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1208" w14:textId="1EFB4E00" w:rsidR="00127313" w:rsidRDefault="00E237E2">
      <w:r w:rsidRPr="00E237E2">
        <w:drawing>
          <wp:inline distT="0" distB="0" distL="0" distR="0" wp14:anchorId="29EC29EC" wp14:editId="0C83B498">
            <wp:extent cx="6516685" cy="3467594"/>
            <wp:effectExtent l="0" t="0" r="0" b="0"/>
            <wp:docPr id="1189093510" name="Immagine 1" descr="Immagine che contiene testo, ricevuta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3510" name="Immagine 1" descr="Immagine che contiene testo, ricevuta, Carattere, schermat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7650" cy="34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5C60" w14:textId="39D36D9C" w:rsidR="00E237E2" w:rsidRDefault="00E237E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Risposte dell’esercizio:</w:t>
      </w:r>
    </w:p>
    <w:p w14:paraId="2659DD0D" w14:textId="3378D65C" w:rsidR="00E237E2" w:rsidRPr="00E237E2" w:rsidRDefault="00E237E2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Thomas French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one of </w:t>
      </w:r>
      <w:proofErr w:type="spellStart"/>
      <w:r>
        <w:rPr>
          <w:sz w:val="28"/>
          <w:szCs w:val="28"/>
        </w:rPr>
        <w:t>greatest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explorers</w:t>
      </w:r>
      <w:proofErr w:type="spellEnd"/>
      <w:r>
        <w:rPr>
          <w:sz w:val="28"/>
          <w:szCs w:val="28"/>
        </w:rPr>
        <w:t xml:space="preserve"> in history. He </w:t>
      </w:r>
      <w:proofErr w:type="spellStart"/>
      <w:r>
        <w:rPr>
          <w:sz w:val="28"/>
          <w:szCs w:val="28"/>
        </w:rPr>
        <w:t>travelled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Soutch</w:t>
      </w:r>
      <w:proofErr w:type="spellEnd"/>
      <w:r>
        <w:rPr>
          <w:sz w:val="28"/>
          <w:szCs w:val="28"/>
        </w:rPr>
        <w:t xml:space="preserve"> America, Greenland and </w:t>
      </w:r>
      <w:proofErr w:type="spellStart"/>
      <w:r>
        <w:rPr>
          <w:sz w:val="28"/>
          <w:szCs w:val="28"/>
        </w:rPr>
        <w:t>many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other</w:t>
      </w:r>
      <w:proofErr w:type="spellEnd"/>
      <w:r>
        <w:rPr>
          <w:sz w:val="28"/>
          <w:szCs w:val="28"/>
        </w:rPr>
        <w:t xml:space="preserve"> parts of </w:t>
      </w:r>
      <w:r>
        <w:rPr>
          <w:b/>
          <w:bCs/>
          <w:sz w:val="28"/>
          <w:szCs w:val="28"/>
        </w:rPr>
        <w:t xml:space="preserve">the </w:t>
      </w:r>
      <w:r>
        <w:rPr>
          <w:sz w:val="28"/>
          <w:szCs w:val="28"/>
        </w:rPr>
        <w:t xml:space="preserve">world. He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born</w:t>
      </w:r>
      <w:proofErr w:type="spellEnd"/>
      <w:r>
        <w:rPr>
          <w:sz w:val="28"/>
          <w:szCs w:val="28"/>
        </w:rPr>
        <w:t xml:space="preserve"> in 1886, on Christmas Day. His family </w:t>
      </w:r>
      <w:proofErr w:type="spellStart"/>
      <w:r>
        <w:rPr>
          <w:sz w:val="28"/>
          <w:szCs w:val="28"/>
        </w:rPr>
        <w:t>lived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Regent’s</w:t>
      </w:r>
      <w:proofErr w:type="spellEnd"/>
      <w:r>
        <w:rPr>
          <w:sz w:val="28"/>
          <w:szCs w:val="28"/>
        </w:rPr>
        <w:t xml:space="preserve"> Park. </w:t>
      </w:r>
      <w:proofErr w:type="spellStart"/>
      <w:r>
        <w:rPr>
          <w:sz w:val="28"/>
          <w:szCs w:val="28"/>
        </w:rPr>
        <w:t>They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rich</w:t>
      </w:r>
      <w:proofErr w:type="spellEnd"/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money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never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problem</w:t>
      </w:r>
      <w:proofErr w:type="spellEnd"/>
      <w:r>
        <w:rPr>
          <w:sz w:val="28"/>
          <w:szCs w:val="28"/>
        </w:rPr>
        <w:t xml:space="preserve">. Thomas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the </w:t>
      </w:r>
      <w:r>
        <w:rPr>
          <w:sz w:val="28"/>
          <w:szCs w:val="28"/>
        </w:rPr>
        <w:t xml:space="preserve">school </w:t>
      </w:r>
      <w:proofErr w:type="spellStart"/>
      <w:r>
        <w:rPr>
          <w:sz w:val="28"/>
          <w:szCs w:val="28"/>
        </w:rPr>
        <w:t>because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wanted</w:t>
      </w:r>
      <w:proofErr w:type="spellEnd"/>
      <w:r>
        <w:rPr>
          <w:sz w:val="28"/>
          <w:szCs w:val="28"/>
        </w:rPr>
        <w:t xml:space="preserve"> to go to </w:t>
      </w:r>
      <w:proofErr w:type="spellStart"/>
      <w:r>
        <w:rPr>
          <w:sz w:val="28"/>
          <w:szCs w:val="28"/>
        </w:rPr>
        <w:t>sea</w:t>
      </w:r>
      <w:proofErr w:type="spellEnd"/>
      <w:r>
        <w:rPr>
          <w:sz w:val="28"/>
          <w:szCs w:val="28"/>
        </w:rPr>
        <w:t xml:space="preserve">. He </w:t>
      </w:r>
      <w:proofErr w:type="spellStart"/>
      <w:r>
        <w:rPr>
          <w:sz w:val="28"/>
          <w:szCs w:val="28"/>
        </w:rPr>
        <w:t>sailed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across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Atlantic Ocean with some friends. At </w:t>
      </w:r>
      <w:proofErr w:type="spellStart"/>
      <w:r>
        <w:rPr>
          <w:sz w:val="28"/>
          <w:szCs w:val="28"/>
        </w:rPr>
        <w:t>twenty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joined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expedition</w:t>
      </w:r>
      <w:proofErr w:type="spellEnd"/>
      <w:r>
        <w:rPr>
          <w:sz w:val="28"/>
          <w:szCs w:val="28"/>
        </w:rPr>
        <w:t xml:space="preserve"> to Africa. </w:t>
      </w:r>
      <w:proofErr w:type="spellStart"/>
      <w:r>
        <w:rPr>
          <w:sz w:val="28"/>
          <w:szCs w:val="28"/>
        </w:rPr>
        <w:t>Later</w:t>
      </w:r>
      <w:proofErr w:type="spellEnd"/>
      <w:r>
        <w:rPr>
          <w:sz w:val="28"/>
          <w:szCs w:val="28"/>
        </w:rPr>
        <w:t xml:space="preserve"> he led </w:t>
      </w:r>
      <w:proofErr w:type="spellStart"/>
      <w:r>
        <w:rPr>
          <w:sz w:val="28"/>
          <w:szCs w:val="28"/>
        </w:rPr>
        <w:t>expeditions</w:t>
      </w:r>
      <w:proofErr w:type="spellEnd"/>
      <w:r>
        <w:rPr>
          <w:sz w:val="28"/>
          <w:szCs w:val="28"/>
        </w:rPr>
        <w:t xml:space="preserve"> to </w:t>
      </w:r>
      <w:r>
        <w:rPr>
          <w:b/>
          <w:bCs/>
          <w:sz w:val="28"/>
          <w:szCs w:val="28"/>
        </w:rPr>
        <w:t xml:space="preserve">the </w:t>
      </w:r>
      <w:r>
        <w:rPr>
          <w:sz w:val="28"/>
          <w:szCs w:val="28"/>
        </w:rPr>
        <w:t xml:space="preserve">Andes, to </w:t>
      </w:r>
      <w:proofErr w:type="spellStart"/>
      <w:r>
        <w:rPr>
          <w:sz w:val="28"/>
          <w:szCs w:val="28"/>
        </w:rPr>
        <w:t>both</w:t>
      </w:r>
      <w:proofErr w:type="spellEnd"/>
      <w:r>
        <w:rPr>
          <w:sz w:val="28"/>
          <w:szCs w:val="28"/>
        </w:rPr>
        <w:t xml:space="preserve"> Poles and </w:t>
      </w:r>
      <w:proofErr w:type="spellStart"/>
      <w:r>
        <w:rPr>
          <w:sz w:val="28"/>
          <w:szCs w:val="28"/>
        </w:rPr>
        <w:t>even</w:t>
      </w:r>
      <w:proofErr w:type="spellEnd"/>
      <w:r>
        <w:rPr>
          <w:sz w:val="28"/>
          <w:szCs w:val="28"/>
        </w:rPr>
        <w:t xml:space="preserve"> to parts </w:t>
      </w:r>
      <w:proofErr w:type="gramStart"/>
      <w:r>
        <w:rPr>
          <w:sz w:val="28"/>
          <w:szCs w:val="28"/>
        </w:rPr>
        <w:t xml:space="preserve">of </w:t>
      </w:r>
      <w:r>
        <w:rPr>
          <w:b/>
          <w:bCs/>
          <w:sz w:val="28"/>
          <w:szCs w:val="28"/>
        </w:rPr>
        <w:t xml:space="preserve"> the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USSR. He </w:t>
      </w:r>
      <w:proofErr w:type="spellStart"/>
      <w:r>
        <w:rPr>
          <w:sz w:val="28"/>
          <w:szCs w:val="28"/>
        </w:rPr>
        <w:t>also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climbed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Mount Everest </w:t>
      </w:r>
      <w:proofErr w:type="spellStart"/>
      <w:r>
        <w:rPr>
          <w:sz w:val="28"/>
          <w:szCs w:val="28"/>
        </w:rPr>
        <w:t>twice</w:t>
      </w:r>
      <w:proofErr w:type="spellEnd"/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history of </w:t>
      </w:r>
      <w:proofErr w:type="spellStart"/>
      <w:r>
        <w:rPr>
          <w:sz w:val="28"/>
          <w:szCs w:val="28"/>
        </w:rPr>
        <w:t>all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journeys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which</w:t>
      </w:r>
      <w:proofErr w:type="spellEnd"/>
      <w:r>
        <w:rPr>
          <w:sz w:val="28"/>
          <w:szCs w:val="28"/>
        </w:rPr>
        <w:t xml:space="preserve"> show </w:t>
      </w:r>
      <w:proofErr w:type="spellStart"/>
      <w:r>
        <w:rPr>
          <w:sz w:val="28"/>
          <w:szCs w:val="28"/>
        </w:rPr>
        <w:t>us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life of an </w:t>
      </w:r>
      <w:proofErr w:type="spellStart"/>
      <w:r>
        <w:rPr>
          <w:sz w:val="28"/>
          <w:szCs w:val="28"/>
        </w:rPr>
        <w:t>explorer</w:t>
      </w:r>
      <w:proofErr w:type="spellEnd"/>
      <w:r>
        <w:rPr>
          <w:sz w:val="28"/>
          <w:szCs w:val="28"/>
        </w:rPr>
        <w:t xml:space="preserve"> in 1920s. Breakfast </w:t>
      </w:r>
      <w:proofErr w:type="spellStart"/>
      <w:r>
        <w:rPr>
          <w:sz w:val="28"/>
          <w:szCs w:val="28"/>
        </w:rPr>
        <w:t>was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French’s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favourite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meal</w:t>
      </w:r>
      <w:proofErr w:type="spellEnd"/>
      <w:r>
        <w:rPr>
          <w:sz w:val="28"/>
          <w:szCs w:val="28"/>
        </w:rPr>
        <w:t xml:space="preserve"> and he </w:t>
      </w:r>
      <w:proofErr w:type="spellStart"/>
      <w:r>
        <w:rPr>
          <w:sz w:val="28"/>
          <w:szCs w:val="28"/>
        </w:rPr>
        <w:t>always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well</w:t>
      </w:r>
      <w:proofErr w:type="spellEnd"/>
      <w:r>
        <w:rPr>
          <w:sz w:val="28"/>
          <w:szCs w:val="28"/>
        </w:rPr>
        <w:t xml:space="preserve">. He </w:t>
      </w:r>
      <w:proofErr w:type="spellStart"/>
      <w:r>
        <w:rPr>
          <w:sz w:val="28"/>
          <w:szCs w:val="28"/>
        </w:rPr>
        <w:t>went</w:t>
      </w:r>
      <w:proofErr w:type="spellEnd"/>
      <w:r>
        <w:rPr>
          <w:sz w:val="28"/>
          <w:szCs w:val="28"/>
        </w:rPr>
        <w:t xml:space="preserve"> to bed </w:t>
      </w:r>
      <w:proofErr w:type="spellStart"/>
      <w:r>
        <w:rPr>
          <w:sz w:val="28"/>
          <w:szCs w:val="28"/>
        </w:rPr>
        <w:t>early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often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got</w:t>
      </w:r>
      <w:proofErr w:type="spellEnd"/>
      <w:r>
        <w:rPr>
          <w:sz w:val="28"/>
          <w:szCs w:val="28"/>
        </w:rPr>
        <w:t xml:space="preserve"> up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night to </w:t>
      </w:r>
      <w:proofErr w:type="spellStart"/>
      <w:r>
        <w:rPr>
          <w:sz w:val="28"/>
          <w:szCs w:val="28"/>
        </w:rPr>
        <w:t>write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diary</w:t>
      </w:r>
      <w:proofErr w:type="spellEnd"/>
      <w:r>
        <w:rPr>
          <w:sz w:val="28"/>
          <w:szCs w:val="28"/>
        </w:rPr>
        <w:t xml:space="preserve">. He </w:t>
      </w:r>
      <w:proofErr w:type="spellStart"/>
      <w:r>
        <w:rPr>
          <w:sz w:val="28"/>
          <w:szCs w:val="28"/>
        </w:rPr>
        <w:t>also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hundreds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photos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which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now</w:t>
      </w:r>
      <w:proofErr w:type="spellEnd"/>
      <w:r>
        <w:rPr>
          <w:sz w:val="28"/>
          <w:szCs w:val="28"/>
        </w:rPr>
        <w:t xml:space="preserve"> on show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sz w:val="28"/>
          <w:szCs w:val="28"/>
        </w:rPr>
        <w:t xml:space="preserve"> National Gallery.</w:t>
      </w:r>
    </w:p>
    <w:sectPr w:rsidR="00E237E2" w:rsidRPr="00E237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2"/>
    <w:rsid w:val="00127313"/>
    <w:rsid w:val="00BC2E8D"/>
    <w:rsid w:val="00E17817"/>
    <w:rsid w:val="00E2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0ADA"/>
  <w15:chartTrackingRefBased/>
  <w15:docId w15:val="{0810E939-12BD-4EB1-93A8-B594929D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37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37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37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37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37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37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37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37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37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37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3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1</cp:revision>
  <dcterms:created xsi:type="dcterms:W3CDTF">2025-03-25T08:09:00Z</dcterms:created>
  <dcterms:modified xsi:type="dcterms:W3CDTF">2025-03-25T08:19:00Z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2025-03-25T08:11:54Z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2fe41b38-d722-4eb9-acff-8baf017fe07d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