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Palatino Linotype" w:cs="Palatino Linotype" w:hAnsi="Palatino Linotype" w:eastAsia="Palatino Linotype"/>
          <w:sz w:val="24"/>
          <w:szCs w:val="24"/>
        </w:rPr>
      </w:pPr>
      <w:r>
        <w:rPr>
          <w:rFonts w:ascii="Palatino Linotype" w:cs="Palatino Linotype" w:hAnsi="Palatino Linotype" w:eastAsia="Palatino Linotype"/>
          <w:b w:val="1"/>
          <w:bCs w:val="1"/>
          <w:sz w:val="30"/>
          <w:szCs w:val="30"/>
          <w:rtl w:val="0"/>
          <w:lang w:val="it-IT"/>
        </w:rPr>
        <w:t>Analisi TapSchool.</w:t>
      </w:r>
      <w:r>
        <w:rPr>
          <w:rFonts w:ascii="Palatino Linotype" w:cs="Palatino Linotype" w:hAnsi="Palatino Linotype" w:eastAsia="Palatino Linotype"/>
          <w:b w:val="1"/>
          <w:bCs w:val="1"/>
          <w:sz w:val="30"/>
          <w:szCs w:val="30"/>
        </w:rPr>
        <w:br w:type="textWrapping"/>
      </w:r>
      <w:r>
        <w:rPr>
          <w:rFonts w:ascii="Palatino Linotype" w:cs="Palatino Linotype" w:hAnsi="Palatino Linotype" w:eastAsia="Palatino Linotype"/>
          <w:sz w:val="24"/>
          <w:szCs w:val="24"/>
          <w:rtl w:val="0"/>
          <w:lang w:val="it-IT"/>
        </w:rPr>
        <w:t>Gestione dei quiz moodle.</w: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sz w:val="24"/>
          <w:szCs w:val="24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Si richiede di realizzare 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applicazione in grado di permettere la creazione, la modifica e la gestione dei quiz moodle. Il sistema dovr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quindi essere in grado di gestire sia le domande che le relative risposte ai singoli quiz. 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Da 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attenta analisi del problema esposto e delle richieste che 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applicazione dovrebbe soddisfare si evincono le seguenti 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à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Utente: per la gestione dei dati anagrafici degli utenti registrati all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applicazione (esistono due tipo di utente: professore e studente);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Professore: per la gestione delle informazioni dei vari professori che usano 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app;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Studente: per la gestione delle informazioni dei vari studenti che usano 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app;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Questionario: per la gestione dei dati dei vari questionari inseriti nel sistema;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Quiz: per la gestione delle singole domande che compongono il questionario. Nel testo del problema viene detto che le domande possono avvenire secondo due modalit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à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: domande aperto o domande a risposta multipla;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domanda_Aperta: per la gestione delle informazioni sui quiz che appartengono alla categoria domandaAperte. Il creatore delle domande aperte dovrebbe poter inserire delle parole chiave che corrispondono a dei concetti chiave;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Concetti: per la gestione delle informazioni dei concetti chiave delle domande aperte;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domanda_Multipla: per la gestione delle informazioni sui quiz che appartengono alla categoria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“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domandeMultiple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”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. Ogni domanda a risposta multipla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è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formata da quattro possibili risposte, ogni risposta ha il suo punteggio;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Risposta_Multipla: per la gestione di ogni risposta possibile a una singola domanda a risposta multipla;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Risposta: per la gestione delle singole risposte di ogni singolo quiz;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Classe: per la gestione delle varie classi presenti nell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istituto;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Materia: per la gestione di tutte le materie che vengono insegnate all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interno dell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istituto.</w:t>
      </w:r>
    </w:p>
    <w:p>
      <w:pPr>
        <w:pStyle w:val="List Paragraph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Gli attributi delle diverse 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sono: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UTENTI: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nomeUtente: nome identificativo dell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utente;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Password: password dell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utente;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Nome: nome dell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utente;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Cognome: cognome dell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utente;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Email: email dell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utente;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Tipo: tipo dell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 (studente o professore).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PROFESSORE: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 professore;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 che contiene tutti i dati personali e alle varie classi in cui insegna.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STUDENTE: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dello studente;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 che contiene tutti i dati personali e alla classe di appartenenza.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QUESTIONARIO: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 questionario;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Nome: nome del questionario;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 che ha creato il questionario e riferimento alla classe che dovr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svolgerlo.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QUIZ: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identificato del quiz;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Testo: testo della domanda;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Tipo: tipo di quiz (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“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domandaAperta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”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o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“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domandaMultipla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”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);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Penalit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à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: indica la penalit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 caso di risposta sbagliata;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Feedback: feedback generale della domanda.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 questionario di appartenenza.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DOMANDE_APERTE: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della domanda;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Risposta: risposta inserita dal creatore del questionario;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 quiz.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CONCETTI: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 concetto chiave;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Testo: testo del concetto chiave;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alla domanda aperta a cui il concetto chiave fa riferimento.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DOMANDE_MULTIPLE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x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della domanda;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 quiz.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RISPOSTE_MULTIPLE: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della risposta alla domanda multipla;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Testo: testo della risposta;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Punteggio: punteggio della domanda risposta;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Feedback: feedback della risposta alla domanda.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alla domanda_Multipla a cui le risposte appartengono.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RISPOSTA: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della risposta;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Testo: testo della risposta. In caso si tratti di domande aperte contiene il testo della risposta scritta dall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 in caso si tratti di domande a risposta multipla contiene il testo delle risposte selezionate dall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utente.</w:t>
      </w:r>
    </w:p>
    <w:p>
      <w:pPr>
        <w:pStyle w:val="List Paragraph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Esempio. </w:t>
      </w:r>
      <w:r>
        <w:rPr>
          <w:rFonts w:ascii="Palatino Linotype" w:cs="Palatino Linotype" w:hAnsi="Palatino Linotype" w:eastAsia="Palatino Linotype"/>
          <w:sz w:val="21"/>
          <w:szCs w:val="21"/>
        </w:rPr>
        <w:br w:type="textWrapping"/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Provincie della Liguria: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Genova;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Imperia;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Avellino;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Como;</w:t>
      </w:r>
    </w:p>
    <w:p>
      <w:pPr>
        <w:pStyle w:val="Normal.0"/>
        <w:ind w:left="708" w:firstLine="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Ipotizzando che 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 selezioni Genova e Avellino, il campo testo sar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composto cos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ì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: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“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Genova;Avellino;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”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.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Punteggio: il punteggio della risposta alla domanda.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Riferimento al quiz e all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utente che ha risposto alla domanda.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CLASSE: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della classe;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Indirizzo: indirizzo della classe: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Anno: anno della classe (1,2,3,4,5);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Sezione: sezione della classe (A,B,C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…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).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MATERIE: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Id: numero identificativo della materia;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Nome: nome della materia;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Le relazioni che si trovano tra le varie 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sono le seguenti: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CORRISPONDE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Utente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Professore/Studente.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1:1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 utente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infatti corrispondere solo ed un solo professore o studente e ad 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 studente e professore corrisponde uno ed un solo utente.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REALIZZA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Professore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 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Questionario.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1:M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 professore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infatti realizzare uno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questionari mentre un singolo questionario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essere realizzato da un singolo professore.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COMPRENDE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Questionario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Quiz.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1:M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 questionario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infatti comprendere uno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quiz mentre un singolo quiz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essere compreso in un singolo questionario.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È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Quiz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domande_Aperte / domande_Multiple.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1:1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 quiz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infatti essere sola ed una sola domanda aperta o domanda a risposta multipla e 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 domande_Aperte o domande_Multiple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essere uno ed un solo quiz.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HA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domande_Aperte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 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Concetti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1:M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 domande_Aperte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infatti avere uno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concetti chiave, mentre un concetto chiave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essere solo ed esclusivamente in una domanda.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COMPOSTO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domande_Multiple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 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Risposte_Multiple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1:M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 domande_Multiple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infatti avere uno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risposte, mentre una risposta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essere solo ed esclusivamente in una domanda.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POSSIEDE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Quiz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Risposta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1:M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quiz presenta infatti una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risposte mentre una singola risposta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è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presenta in un singolo quiz.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DA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Studente - Risposta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1:M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’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entit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à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studente da infatti una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risposte mentre una singola risposta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è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data da un singolo studente.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FREQUENTA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Studente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Classe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M:1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Uno studente frequenza infatti una singola classe mentre una singola classe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è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frequentata da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studenti.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RIVOLTO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Questionario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Classe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M:M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Un singolo questionario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è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rivolto a una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classi mentre a una singola classe possono essere rivolti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questionari.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TIENE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Professore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Classe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M:M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 singolo professore tiene una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classi mentre una singola classe una lezione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essere seguita da uno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professori.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INSEGNA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Professore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–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Materia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M:M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Un singolo professore insegna in una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materie mentre una singola materia pu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ò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essere insegnata da uno o pi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 xml:space="preserve">ù 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professori per classe.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it-IT"/>
        </w:rPr>
        <w:t>Diagramma E/R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</w:rPr>
        <w:drawing>
          <wp:inline distT="0" distB="0" distL="0" distR="0">
            <wp:extent cx="6115050" cy="2886075"/>
            <wp:effectExtent l="0" t="0" r="0" b="0"/>
            <wp:docPr id="1073741825" name="officeArt object" descr="C:\Users\Andrea\AppData\Local\Microsoft\Windows\INetCache\Content.Word\Diagramma 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ndrea\AppData\Local\Microsoft\Windows\INetCache\Content.Word\Diagramma ER.PNG" descr="C:\Users\Andrea\AppData\Local\Microsoft\Windows\INetCache\Content.Word\Diagramma E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Utente(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, nomeUtente, password, nome, cognome, email )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Studente(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id_utente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id_classe_frequentata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 )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Professore(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id_utente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)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Materia(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id_professore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id_itp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, nome_materia)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Classe(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id,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  indirizzo, sezione, anno)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Frequenta(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id_studente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id_classe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)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Insegna(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id_professore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id_classe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id_materia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)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Realizza(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Quiz(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, testo, penalita, feedback);</w:t>
      </w:r>
    </w:p>
    <w:p>
      <w:pPr>
        <w:pStyle w:val="Normal.0"/>
        <w:rPr>
          <w:rFonts w:ascii="Palatino Linotype" w:cs="Palatino Linotype" w:hAnsi="Palatino Linotype" w:eastAsia="Palatino Linotype"/>
          <w:i w:val="1"/>
          <w:iCs w:val="1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Domanda_aperta(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id_quiz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rtl w:val="0"/>
          <w:lang w:val="en-US"/>
        </w:rPr>
        <w:t xml:space="preserve">, </w:t>
      </w:r>
    </w:p>
    <w:p>
      <w:pPr>
        <w:pStyle w:val="Normal.0"/>
        <w:rPr>
          <w:rFonts w:ascii="Palatino Linotype" w:cs="Palatino Linotype" w:hAnsi="Palatino Linotype" w:eastAsia="Palatino Linotype"/>
          <w:sz w:val="21"/>
          <w:szCs w:val="21"/>
        </w:rPr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Domanda_multipla(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1"/>
          <w:szCs w:val="21"/>
          <w:u w:val="single"/>
          <w:rtl w:val="0"/>
          <w:lang w:val="en-US"/>
        </w:rPr>
        <w:t>id_quiz</w:t>
      </w: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, testo);</w:t>
      </w:r>
    </w:p>
    <w:p>
      <w:pPr>
        <w:pStyle w:val="Normal.0"/>
      </w:pPr>
      <w:r>
        <w:rPr>
          <w:rFonts w:ascii="Palatino Linotype" w:cs="Palatino Linotype" w:hAnsi="Palatino Linotype" w:eastAsia="Palatino Linotype"/>
          <w:sz w:val="21"/>
          <w:szCs w:val="21"/>
          <w:rtl w:val="0"/>
          <w:lang w:val="en-US"/>
        </w:rPr>
        <w:t>Concetto(</w:t>
      </w:r>
      <w:r>
        <w:rPr>
          <w:rFonts w:ascii="Palatino Linotype" w:cs="Palatino Linotype" w:hAnsi="Palatino Linotype" w:eastAsia="Palatino Linotype"/>
          <w:sz w:val="21"/>
          <w:szCs w:val="21"/>
          <w:u w:val="single"/>
          <w:rtl w:val="0"/>
          <w:lang w:val="en-US"/>
        </w:rPr>
        <w:t>id</w:t>
      </w:r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Palatino Linotyp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ile importato 6"/>
  </w:abstractNum>
  <w:abstractNum w:abstractNumId="11">
    <w:multiLevelType w:val="hybridMultilevel"/>
    <w:styleLink w:val="Stile importato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ile importato 7"/>
  </w:abstractNum>
  <w:abstractNum w:abstractNumId="13">
    <w:multiLevelType w:val="hybridMultilevel"/>
    <w:styleLink w:val="Stile importato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ile importato 8"/>
  </w:abstractNum>
  <w:abstractNum w:abstractNumId="15">
    <w:multiLevelType w:val="hybridMultilevel"/>
    <w:styleLink w:val="Stile importato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Stile importato 9"/>
  </w:abstractNum>
  <w:abstractNum w:abstractNumId="17">
    <w:multiLevelType w:val="hybridMultilevel"/>
    <w:styleLink w:val="Stile importato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Stile importato 10"/>
  </w:abstractNum>
  <w:abstractNum w:abstractNumId="19">
    <w:multiLevelType w:val="hybridMultilevel"/>
    <w:styleLink w:val="Stile importato 10"/>
    <w:lvl w:ilvl="0">
      <w:start w:val="1"/>
      <w:numFmt w:val="bullet"/>
      <w:suff w:val="tab"/>
      <w:lvlText w:val="▪"/>
      <w:lvlJc w:val="left"/>
      <w:pPr>
        <w:ind w:left="10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Stile importato 11"/>
  </w:abstractNum>
  <w:abstractNum w:abstractNumId="21">
    <w:multiLevelType w:val="hybridMultilevel"/>
    <w:styleLink w:val="Stile importato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Stile importato 12"/>
  </w:abstractNum>
  <w:abstractNum w:abstractNumId="23">
    <w:multiLevelType w:val="hybridMultilevel"/>
    <w:styleLink w:val="Stile importato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7"/>
      </w:numPr>
    </w:pPr>
  </w:style>
  <w:style w:type="numbering" w:styleId="Stile importato 5">
    <w:name w:val="Stile importato 5"/>
    <w:pPr>
      <w:numPr>
        <w:numId w:val="9"/>
      </w:numPr>
    </w:pPr>
  </w:style>
  <w:style w:type="numbering" w:styleId="Stile importato 6">
    <w:name w:val="Stile importato 6"/>
    <w:pPr>
      <w:numPr>
        <w:numId w:val="11"/>
      </w:numPr>
    </w:pPr>
  </w:style>
  <w:style w:type="numbering" w:styleId="Stile importato 7">
    <w:name w:val="Stile importato 7"/>
    <w:pPr>
      <w:numPr>
        <w:numId w:val="13"/>
      </w:numPr>
    </w:pPr>
  </w:style>
  <w:style w:type="numbering" w:styleId="Stile importato 8">
    <w:name w:val="Stile importato 8"/>
    <w:pPr>
      <w:numPr>
        <w:numId w:val="15"/>
      </w:numPr>
    </w:pPr>
  </w:style>
  <w:style w:type="numbering" w:styleId="Stile importato 9">
    <w:name w:val="Stile importato 9"/>
    <w:pPr>
      <w:numPr>
        <w:numId w:val="17"/>
      </w:numPr>
    </w:pPr>
  </w:style>
  <w:style w:type="numbering" w:styleId="Stile importato 10">
    <w:name w:val="Stile importato 10"/>
    <w:pPr>
      <w:numPr>
        <w:numId w:val="19"/>
      </w:numPr>
    </w:pPr>
  </w:style>
  <w:style w:type="numbering" w:styleId="Stile importato 11">
    <w:name w:val="Stile importato 11"/>
    <w:pPr>
      <w:numPr>
        <w:numId w:val="21"/>
      </w:numPr>
    </w:pPr>
  </w:style>
  <w:style w:type="numbering" w:styleId="Stile importato 12">
    <w:name w:val="Stile importato 12"/>
    <w:pPr>
      <w:numPr>
        <w:numId w:val="2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