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6CD5" w:rsidRDefault="007A785F">
      <w:r w:rsidRPr="007A785F">
        <w:t xml:space="preserve">Cose da sistemare per la </w:t>
      </w:r>
      <w:proofErr w:type="spellStart"/>
      <w:r w:rsidRPr="007A785F">
        <w:t>revision</w:t>
      </w:r>
      <w:proofErr w:type="spellEnd"/>
    </w:p>
    <w:p w:rsidR="00536A20" w:rsidRPr="007A785F" w:rsidRDefault="00536A20"/>
    <w:p w:rsidR="007A785F" w:rsidRDefault="007A785F">
      <w:r>
        <w:t xml:space="preserve">L’utente non può annullare </w:t>
      </w:r>
      <w:proofErr w:type="spellStart"/>
      <w:r>
        <w:t>requests</w:t>
      </w:r>
      <w:proofErr w:type="spellEnd"/>
      <w:r>
        <w:t>, dovremmo implementare</w:t>
      </w:r>
    </w:p>
    <w:p w:rsidR="00536A20" w:rsidRDefault="00536A20"/>
    <w:p w:rsidR="00286A1A" w:rsidRDefault="00286A1A">
      <w:r>
        <w:t xml:space="preserve">Notifica </w:t>
      </w:r>
      <w:proofErr w:type="spellStart"/>
      <w:r>
        <w:t>push</w:t>
      </w:r>
      <w:proofErr w:type="spellEnd"/>
      <w:r>
        <w:t xml:space="preserve"> per sapere nello </w:t>
      </w:r>
      <w:proofErr w:type="spellStart"/>
      <w:r>
        <w:t>shared</w:t>
      </w:r>
      <w:proofErr w:type="spellEnd"/>
      <w:r>
        <w:t xml:space="preserve"> il costo immediato</w:t>
      </w:r>
    </w:p>
    <w:p w:rsidR="0050478E" w:rsidRDefault="0050478E"/>
    <w:p w:rsidR="00344AFB" w:rsidRDefault="00344AFB">
      <w:r>
        <w:t xml:space="preserve">La </w:t>
      </w:r>
      <w:proofErr w:type="spellStart"/>
      <w:r>
        <w:t>request</w:t>
      </w:r>
      <w:proofErr w:type="spellEnd"/>
      <w:r>
        <w:t xml:space="preserve"> viene mandata a primo taxi della </w:t>
      </w:r>
      <w:proofErr w:type="spellStart"/>
      <w:r>
        <w:t>queue</w:t>
      </w:r>
      <w:proofErr w:type="spellEnd"/>
    </w:p>
    <w:p w:rsidR="00737B7E" w:rsidRDefault="00737B7E"/>
    <w:p w:rsidR="00737B7E" w:rsidRDefault="00737B7E">
      <w:r>
        <w:t>Abbiamo diviso il broker in due elementi per migliorare la stabilità del sistema. Uno interno e uno esterno. Se quello interno cade il servizio è ancora raggiungibile, altrimenti no.</w:t>
      </w:r>
    </w:p>
    <w:p w:rsidR="005C4BC6" w:rsidRDefault="005C4BC6"/>
    <w:p w:rsidR="005C4BC6" w:rsidRDefault="005C4BC6">
      <w:proofErr w:type="spellStart"/>
      <w:r>
        <w:t>Assumption</w:t>
      </w:r>
      <w:proofErr w:type="spellEnd"/>
      <w:r>
        <w:t>: non vogliamo gestire il pagamento, ma magari tra un po’ si</w:t>
      </w:r>
      <w:r w:rsidR="00AF1128">
        <w:t>.</w:t>
      </w:r>
    </w:p>
    <w:p w:rsidR="00AF1128" w:rsidRDefault="00AF1128"/>
    <w:p w:rsidR="00AF1128" w:rsidRDefault="00AF1128">
      <w:r>
        <w:t xml:space="preserve">Emergency: tasto sul </w:t>
      </w:r>
      <w:proofErr w:type="spellStart"/>
      <w:r>
        <w:t>tablet</w:t>
      </w:r>
      <w:proofErr w:type="spellEnd"/>
      <w:r>
        <w:t xml:space="preserve">. Annulla la </w:t>
      </w:r>
      <w:proofErr w:type="spellStart"/>
      <w:r>
        <w:t>request</w:t>
      </w:r>
      <w:proofErr w:type="spellEnd"/>
      <w:r>
        <w:t xml:space="preserve">, parte telefonata dal </w:t>
      </w:r>
      <w:proofErr w:type="spellStart"/>
      <w:r>
        <w:t>tablet</w:t>
      </w:r>
      <w:proofErr w:type="spellEnd"/>
      <w:r>
        <w:t xml:space="preserve"> del tassista e se l’utente è d’accordo il personale manda un nuovo taxi in quella posizione e apre manualmente una nuova </w:t>
      </w:r>
      <w:proofErr w:type="spellStart"/>
      <w:r>
        <w:t>request</w:t>
      </w:r>
      <w:proofErr w:type="spellEnd"/>
      <w:r>
        <w:t xml:space="preserve"> sul sistema</w:t>
      </w:r>
    </w:p>
    <w:p w:rsidR="00AF1128" w:rsidRDefault="00AF1128"/>
    <w:p w:rsidR="00AF1128" w:rsidRDefault="00AF1128">
      <w:r>
        <w:t xml:space="preserve">Installazione di servizio telefonata dal </w:t>
      </w:r>
      <w:proofErr w:type="spellStart"/>
      <w:r>
        <w:t>tablet</w:t>
      </w:r>
      <w:proofErr w:type="spellEnd"/>
    </w:p>
    <w:p w:rsidR="00AF1128" w:rsidRDefault="00AF1128"/>
    <w:p w:rsidR="00AF1128" w:rsidRDefault="00AF1128">
      <w:r>
        <w:t xml:space="preserve">Il sistema ha un’interfaccia di accesso per il personale, così che possa accedere al sistema per aprire manualmente la nuova </w:t>
      </w:r>
      <w:proofErr w:type="spellStart"/>
      <w:r>
        <w:t>request</w:t>
      </w:r>
      <w:proofErr w:type="spellEnd"/>
      <w:r>
        <w:t>.</w:t>
      </w:r>
    </w:p>
    <w:p w:rsidR="00DF69CA" w:rsidRDefault="00DF69CA"/>
    <w:p w:rsidR="00DF69CA" w:rsidRDefault="00DF69CA">
      <w:r>
        <w:t xml:space="preserve">Notifiche </w:t>
      </w:r>
      <w:proofErr w:type="spellStart"/>
      <w:r>
        <w:t>push</w:t>
      </w:r>
      <w:proofErr w:type="spellEnd"/>
      <w:r>
        <w:t>.</w:t>
      </w:r>
    </w:p>
    <w:p w:rsidR="00B542DC" w:rsidRDefault="00B542DC"/>
    <w:p w:rsidR="00B542DC" w:rsidRDefault="00B542DC">
      <w:r>
        <w:t xml:space="preserve">Emergency service: schiaccio sul </w:t>
      </w:r>
      <w:proofErr w:type="spellStart"/>
      <w:r>
        <w:t>tablet</w:t>
      </w:r>
      <w:proofErr w:type="spellEnd"/>
      <w:r>
        <w:t xml:space="preserve"> e si apre la finestra. Il service gestisce le emergenze e fa le telefonate giuste. 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>Chiama 112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>Chiama carro attrezzi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 xml:space="preserve">Chiama operatore </w:t>
      </w:r>
      <w:proofErr w:type="spellStart"/>
      <w:r>
        <w:t>mytaxiservice</w:t>
      </w:r>
      <w:proofErr w:type="spellEnd"/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 xml:space="preserve">Malfunzionamento macchina (il sistema blocca la </w:t>
      </w:r>
      <w:proofErr w:type="spellStart"/>
      <w:r>
        <w:t>request</w:t>
      </w:r>
      <w:proofErr w:type="spellEnd"/>
      <w:r>
        <w:t xml:space="preserve"> attuale e se l’utente è d’accordo manda direttamente un altro taxi in quella posizione, cioè si clicca su sì o no per mandarne un altro)</w:t>
      </w:r>
      <w:bookmarkStart w:id="0" w:name="_GoBack"/>
      <w:bookmarkEnd w:id="0"/>
    </w:p>
    <w:p w:rsidR="00B542DC" w:rsidRPr="007A785F" w:rsidRDefault="00B542DC"/>
    <w:sectPr w:rsidR="00B542DC" w:rsidRPr="007A7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092A"/>
    <w:multiLevelType w:val="hybridMultilevel"/>
    <w:tmpl w:val="9F643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C446F8"/>
    <w:rsid w:val="00286A1A"/>
    <w:rsid w:val="00344AFB"/>
    <w:rsid w:val="0050478E"/>
    <w:rsid w:val="00536A20"/>
    <w:rsid w:val="005C4BC6"/>
    <w:rsid w:val="00737B7E"/>
    <w:rsid w:val="007A785F"/>
    <w:rsid w:val="00AF1128"/>
    <w:rsid w:val="00B542DC"/>
    <w:rsid w:val="00C446F8"/>
    <w:rsid w:val="00C56CD5"/>
    <w:rsid w:val="00DF69CA"/>
    <w:rsid w:val="00E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54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5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13</cp:revision>
  <dcterms:created xsi:type="dcterms:W3CDTF">2015-11-02T10:48:00Z</dcterms:created>
  <dcterms:modified xsi:type="dcterms:W3CDTF">2015-11-20T11:31:00Z</dcterms:modified>
</cp:coreProperties>
</file>