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1"/>
        <w:tblW w:w="9828" w:type="dxa"/>
        <w:tblLook w:val="04A0"/>
      </w:tblPr>
      <w:tblGrid>
        <w:gridCol w:w="558"/>
        <w:gridCol w:w="1274"/>
        <w:gridCol w:w="976"/>
        <w:gridCol w:w="3780"/>
        <w:gridCol w:w="3240"/>
      </w:tblGrid>
      <w:tr w:rsidR="00265600" w:rsidTr="00770155">
        <w:trPr>
          <w:cnfStyle w:val="100000000000"/>
        </w:trPr>
        <w:tc>
          <w:tcPr>
            <w:cnfStyle w:val="001000000000"/>
            <w:tcW w:w="558" w:type="dxa"/>
          </w:tcPr>
          <w:p w:rsidR="00265600" w:rsidRDefault="00265600"/>
        </w:tc>
        <w:tc>
          <w:tcPr>
            <w:tcW w:w="1274" w:type="dxa"/>
            <w:vAlign w:val="center"/>
          </w:tcPr>
          <w:p w:rsidR="00265600" w:rsidRDefault="00C127E3" w:rsidP="00770155">
            <w:pPr>
              <w:jc w:val="center"/>
              <w:cnfStyle w:val="100000000000"/>
            </w:pPr>
            <w:r>
              <w:t>Respected</w:t>
            </w:r>
          </w:p>
        </w:tc>
        <w:tc>
          <w:tcPr>
            <w:tcW w:w="976" w:type="dxa"/>
          </w:tcPr>
          <w:p w:rsidR="00265600" w:rsidRDefault="00AC4425">
            <w:pPr>
              <w:cnfStyle w:val="100000000000"/>
            </w:pPr>
            <w:r>
              <w:t>Lines</w:t>
            </w:r>
          </w:p>
        </w:tc>
        <w:tc>
          <w:tcPr>
            <w:tcW w:w="3780" w:type="dxa"/>
          </w:tcPr>
          <w:p w:rsidR="00265600" w:rsidRDefault="00AC4425">
            <w:pPr>
              <w:cnfStyle w:val="100000000000"/>
            </w:pPr>
            <w:r>
              <w:t>Code</w:t>
            </w:r>
          </w:p>
        </w:tc>
        <w:tc>
          <w:tcPr>
            <w:tcW w:w="3240" w:type="dxa"/>
          </w:tcPr>
          <w:p w:rsidR="00265600" w:rsidRDefault="00AC4425">
            <w:pPr>
              <w:cnfStyle w:val="100000000000"/>
            </w:pPr>
            <w:r>
              <w:t>Possible solution</w:t>
            </w: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1</w:t>
            </w:r>
          </w:p>
        </w:tc>
        <w:tc>
          <w:tcPr>
            <w:tcW w:w="1274" w:type="dxa"/>
            <w:vAlign w:val="center"/>
          </w:tcPr>
          <w:p w:rsidR="00265600" w:rsidRDefault="00770155" w:rsidP="00770155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61365" cy="161365"/>
                  <wp:effectExtent l="19050" t="0" r="0" b="0"/>
                  <wp:docPr id="1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60244" cy="160244"/>
                  <wp:effectExtent l="19050" t="0" r="0" b="0"/>
                  <wp:docPr id="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2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3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4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5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6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7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8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9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10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11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12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13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14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15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16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17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18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19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20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21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22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23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24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25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26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27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28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29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30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31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32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33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34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35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36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37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38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39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40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41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42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43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lastRenderedPageBreak/>
              <w:t>44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45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46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47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48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49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50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51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52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53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54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55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56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57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58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  <w:tr w:rsidR="00265600" w:rsidTr="00770155">
        <w:trPr>
          <w:cnfStyle w:val="000000100000"/>
        </w:trPr>
        <w:tc>
          <w:tcPr>
            <w:cnfStyle w:val="001000000000"/>
            <w:tcW w:w="558" w:type="dxa"/>
          </w:tcPr>
          <w:p w:rsidR="00265600" w:rsidRDefault="00265600">
            <w:r>
              <w:t>59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1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1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100000"/>
            </w:pPr>
          </w:p>
        </w:tc>
      </w:tr>
      <w:tr w:rsidR="00265600" w:rsidTr="00770155">
        <w:tc>
          <w:tcPr>
            <w:cnfStyle w:val="001000000000"/>
            <w:tcW w:w="558" w:type="dxa"/>
          </w:tcPr>
          <w:p w:rsidR="00265600" w:rsidRDefault="00265600">
            <w:r>
              <w:t>60</w:t>
            </w:r>
          </w:p>
        </w:tc>
        <w:tc>
          <w:tcPr>
            <w:tcW w:w="1274" w:type="dxa"/>
            <w:vAlign w:val="center"/>
          </w:tcPr>
          <w:p w:rsidR="00265600" w:rsidRDefault="00265600" w:rsidP="00770155">
            <w:pPr>
              <w:jc w:val="center"/>
              <w:cnfStyle w:val="000000000000"/>
            </w:pPr>
          </w:p>
        </w:tc>
        <w:tc>
          <w:tcPr>
            <w:tcW w:w="976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780" w:type="dxa"/>
          </w:tcPr>
          <w:p w:rsidR="00265600" w:rsidRDefault="00265600">
            <w:pPr>
              <w:cnfStyle w:val="000000000000"/>
            </w:pPr>
          </w:p>
        </w:tc>
        <w:tc>
          <w:tcPr>
            <w:tcW w:w="3240" w:type="dxa"/>
          </w:tcPr>
          <w:p w:rsidR="00265600" w:rsidRDefault="00265600">
            <w:pPr>
              <w:cnfStyle w:val="000000000000"/>
            </w:pPr>
          </w:p>
        </w:tc>
      </w:tr>
    </w:tbl>
    <w:p w:rsidR="00210710" w:rsidRDefault="00210710"/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3"/>
  <w:proofState w:spelling="clean" w:grammar="clean"/>
  <w:defaultTabStop w:val="720"/>
  <w:characterSpacingControl w:val="doNotCompress"/>
  <w:compat/>
  <w:rsids>
    <w:rsidRoot w:val="00265600"/>
    <w:rsid w:val="00210710"/>
    <w:rsid w:val="00265600"/>
    <w:rsid w:val="00770155"/>
    <w:rsid w:val="00AC4425"/>
    <w:rsid w:val="00C1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656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achelius</cp:lastModifiedBy>
  <cp:revision>3</cp:revision>
  <dcterms:created xsi:type="dcterms:W3CDTF">2015-12-14T17:14:00Z</dcterms:created>
  <dcterms:modified xsi:type="dcterms:W3CDTF">2015-12-14T17:32:00Z</dcterms:modified>
</cp:coreProperties>
</file>