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17"/>
        <w:gridCol w:w="4549"/>
        <w:gridCol w:w="2489"/>
        <w:gridCol w:w="1788"/>
      </w:tblGrid>
      <w:tr w:rsidR="00944081" w:rsidTr="00944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ID</w:t>
            </w:r>
          </w:p>
        </w:tc>
        <w:tc>
          <w:tcPr>
            <w:tcW w:w="4549" w:type="dxa"/>
          </w:tcPr>
          <w:p w:rsidR="00597D28" w:rsidRDefault="0059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Description</w:t>
            </w:r>
          </w:p>
        </w:tc>
        <w:tc>
          <w:tcPr>
            <w:tcW w:w="2489" w:type="dxa"/>
          </w:tcPr>
          <w:p w:rsidR="00597D28" w:rsidRDefault="0059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Dependencies</w:t>
            </w:r>
          </w:p>
        </w:tc>
        <w:tc>
          <w:tcPr>
            <w:tcW w:w="1788" w:type="dxa"/>
          </w:tcPr>
          <w:p w:rsidR="00597D28" w:rsidRDefault="00597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Length [days]</w:t>
            </w:r>
          </w:p>
        </w:tc>
      </w:tr>
      <w:tr w:rsidR="00597D28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</w:t>
            </w:r>
          </w:p>
        </w:tc>
        <w:tc>
          <w:tcPr>
            <w:tcW w:w="4549" w:type="dxa"/>
          </w:tcPr>
          <w:p w:rsidR="00597D28" w:rsidRPr="00597D28" w:rsidRDefault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R</w:t>
            </w:r>
            <w:r w:rsidRPr="00597D28">
              <w:rPr>
                <w:rFonts w:cs="Arial"/>
                <w:color w:val="000000"/>
              </w:rPr>
              <w:t>equests manager</w:t>
            </w:r>
          </w:p>
        </w:tc>
        <w:tc>
          <w:tcPr>
            <w:tcW w:w="2489" w:type="dxa"/>
          </w:tcPr>
          <w:p w:rsidR="00597D28" w:rsidRDefault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T6</w:t>
            </w:r>
          </w:p>
        </w:tc>
        <w:tc>
          <w:tcPr>
            <w:tcW w:w="1788" w:type="dxa"/>
          </w:tcPr>
          <w:p w:rsidR="00597D28" w:rsidRDefault="0094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</w:tc>
      </w:tr>
      <w:tr w:rsidR="00597D28" w:rsidTr="0094408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T2</w:t>
            </w:r>
          </w:p>
        </w:tc>
        <w:tc>
          <w:tcPr>
            <w:tcW w:w="4549" w:type="dxa"/>
          </w:tcPr>
          <w:p w:rsidR="00597D28" w:rsidRPr="00597D28" w:rsidRDefault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S</w:t>
            </w:r>
            <w:r w:rsidRPr="00597D28">
              <w:rPr>
                <w:rFonts w:cs="Arial"/>
                <w:color w:val="000000"/>
              </w:rPr>
              <w:t>hared rides manager</w:t>
            </w:r>
          </w:p>
        </w:tc>
        <w:tc>
          <w:tcPr>
            <w:tcW w:w="2489" w:type="dxa"/>
          </w:tcPr>
          <w:p w:rsidR="00597D28" w:rsidRDefault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</w:t>
            </w:r>
          </w:p>
        </w:tc>
        <w:tc>
          <w:tcPr>
            <w:tcW w:w="1788" w:type="dxa"/>
          </w:tcPr>
          <w:p w:rsidR="00597D28" w:rsidRDefault="0094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</w:tc>
      </w:tr>
      <w:tr w:rsidR="00597D28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T3</w:t>
            </w:r>
          </w:p>
        </w:tc>
        <w:tc>
          <w:tcPr>
            <w:tcW w:w="4549" w:type="dxa"/>
          </w:tcPr>
          <w:p w:rsidR="00597D28" w:rsidRPr="00597D28" w:rsidRDefault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R</w:t>
            </w:r>
            <w:r w:rsidRPr="00597D28">
              <w:rPr>
                <w:rFonts w:cs="Arial"/>
                <w:color w:val="000000"/>
              </w:rPr>
              <w:t>eservations manager</w:t>
            </w:r>
          </w:p>
        </w:tc>
        <w:tc>
          <w:tcPr>
            <w:tcW w:w="2489" w:type="dxa"/>
          </w:tcPr>
          <w:p w:rsidR="00597D28" w:rsidRDefault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T15</w:t>
            </w:r>
          </w:p>
        </w:tc>
        <w:tc>
          <w:tcPr>
            <w:tcW w:w="1788" w:type="dxa"/>
          </w:tcPr>
          <w:p w:rsidR="00597D28" w:rsidRDefault="0094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</w:tc>
      </w:tr>
      <w:tr w:rsidR="00597D28" w:rsidTr="0094408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T4</w:t>
            </w:r>
          </w:p>
        </w:tc>
        <w:tc>
          <w:tcPr>
            <w:tcW w:w="4549" w:type="dxa"/>
          </w:tcPr>
          <w:p w:rsidR="00597D28" w:rsidRPr="00597D28" w:rsidRDefault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R</w:t>
            </w:r>
            <w:r w:rsidRPr="00597D28">
              <w:rPr>
                <w:rFonts w:cs="Arial"/>
                <w:color w:val="000000"/>
              </w:rPr>
              <w:t>egistration manager</w:t>
            </w:r>
          </w:p>
        </w:tc>
        <w:tc>
          <w:tcPr>
            <w:tcW w:w="2489" w:type="dxa"/>
          </w:tcPr>
          <w:p w:rsidR="00597D28" w:rsidRDefault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T16</w:t>
            </w:r>
          </w:p>
        </w:tc>
        <w:tc>
          <w:tcPr>
            <w:tcW w:w="1788" w:type="dxa"/>
          </w:tcPr>
          <w:p w:rsidR="00597D28" w:rsidRDefault="0094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</w:tc>
      </w:tr>
      <w:tr w:rsidR="00597D28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T5</w:t>
            </w:r>
          </w:p>
        </w:tc>
        <w:tc>
          <w:tcPr>
            <w:tcW w:w="4549" w:type="dxa"/>
          </w:tcPr>
          <w:p w:rsidR="00597D28" w:rsidRPr="00597D28" w:rsidRDefault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A</w:t>
            </w:r>
            <w:r w:rsidRPr="00597D28">
              <w:rPr>
                <w:rFonts w:cs="Arial"/>
                <w:color w:val="000000"/>
              </w:rPr>
              <w:t>uthentication manager</w:t>
            </w:r>
          </w:p>
        </w:tc>
        <w:tc>
          <w:tcPr>
            <w:tcW w:w="2489" w:type="dxa"/>
          </w:tcPr>
          <w:p w:rsidR="00597D28" w:rsidRDefault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T16</w:t>
            </w:r>
          </w:p>
        </w:tc>
        <w:tc>
          <w:tcPr>
            <w:tcW w:w="1788" w:type="dxa"/>
          </w:tcPr>
          <w:p w:rsidR="00597D28" w:rsidRDefault="0094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</w:tc>
      </w:tr>
      <w:tr w:rsidR="00597D28" w:rsidTr="0094408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T6</w:t>
            </w:r>
          </w:p>
        </w:tc>
        <w:tc>
          <w:tcPr>
            <w:tcW w:w="4549" w:type="dxa"/>
          </w:tcPr>
          <w:p w:rsidR="00597D28" w:rsidRPr="00597D28" w:rsidRDefault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Taxi management</w:t>
            </w:r>
          </w:p>
        </w:tc>
        <w:tc>
          <w:tcPr>
            <w:tcW w:w="2489" w:type="dxa"/>
          </w:tcPr>
          <w:p w:rsidR="00597D28" w:rsidRDefault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T15</w:t>
            </w:r>
          </w:p>
        </w:tc>
        <w:tc>
          <w:tcPr>
            <w:tcW w:w="1788" w:type="dxa"/>
          </w:tcPr>
          <w:p w:rsidR="00597D28" w:rsidRDefault="0094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</w:t>
            </w:r>
          </w:p>
        </w:tc>
      </w:tr>
      <w:tr w:rsidR="00597D28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T7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E</w:t>
            </w:r>
            <w:r w:rsidRPr="00597D28">
              <w:rPr>
                <w:rFonts w:cs="Arial"/>
                <w:color w:val="000000"/>
              </w:rPr>
              <w:t>mergency manager</w:t>
            </w:r>
          </w:p>
        </w:tc>
        <w:tc>
          <w:tcPr>
            <w:tcW w:w="2489" w:type="dxa"/>
          </w:tcPr>
          <w:p w:rsidR="00597D28" w:rsidRDefault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T6</w:t>
            </w:r>
          </w:p>
        </w:tc>
        <w:tc>
          <w:tcPr>
            <w:tcW w:w="1788" w:type="dxa"/>
          </w:tcPr>
          <w:p w:rsidR="00597D28" w:rsidRDefault="0094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</w:tc>
      </w:tr>
      <w:tr w:rsidR="00597D28" w:rsidTr="0094408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T8</w:t>
            </w:r>
          </w:p>
        </w:tc>
        <w:tc>
          <w:tcPr>
            <w:tcW w:w="4549" w:type="dxa"/>
          </w:tcPr>
          <w:p w:rsidR="00597D28" w:rsidRPr="00597D28" w:rsidRDefault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Taxi driver interface</w:t>
            </w:r>
          </w:p>
        </w:tc>
        <w:tc>
          <w:tcPr>
            <w:tcW w:w="2489" w:type="dxa"/>
          </w:tcPr>
          <w:p w:rsidR="00597D28" w:rsidRDefault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T11,T12,T13</w:t>
            </w:r>
          </w:p>
        </w:tc>
        <w:tc>
          <w:tcPr>
            <w:tcW w:w="1788" w:type="dxa"/>
          </w:tcPr>
          <w:p w:rsidR="00597D28" w:rsidRDefault="00944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</w:t>
            </w:r>
          </w:p>
        </w:tc>
      </w:tr>
      <w:tr w:rsidR="00597D28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T9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Web interface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T11,T12,T13</w:t>
            </w:r>
          </w:p>
        </w:tc>
        <w:tc>
          <w:tcPr>
            <w:tcW w:w="1788" w:type="dxa"/>
          </w:tcPr>
          <w:p w:rsidR="00597D28" w:rsidRDefault="00944081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</w:t>
            </w:r>
          </w:p>
        </w:tc>
      </w:tr>
      <w:tr w:rsidR="00597D28" w:rsidTr="0094408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T10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Mobile interface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T11,T12,T13</w:t>
            </w:r>
          </w:p>
        </w:tc>
        <w:tc>
          <w:tcPr>
            <w:tcW w:w="1788" w:type="dxa"/>
          </w:tcPr>
          <w:p w:rsidR="00597D28" w:rsidRDefault="00944081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</w:t>
            </w:r>
          </w:p>
        </w:tc>
      </w:tr>
      <w:tr w:rsidR="00597D28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T11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Service broker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788" w:type="dxa"/>
          </w:tcPr>
          <w:p w:rsidR="00597D28" w:rsidRDefault="00944081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</w:tc>
      </w:tr>
      <w:tr w:rsidR="00597D28" w:rsidTr="0094408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T12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Notification center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788" w:type="dxa"/>
          </w:tcPr>
          <w:p w:rsidR="00597D28" w:rsidRDefault="00944081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</w:tc>
      </w:tr>
      <w:tr w:rsidR="00944081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T13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Internal message dispatcher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T1,T2,T3,T7,T11</w:t>
            </w:r>
          </w:p>
        </w:tc>
        <w:tc>
          <w:tcPr>
            <w:tcW w:w="1788" w:type="dxa"/>
          </w:tcPr>
          <w:p w:rsidR="00597D28" w:rsidRDefault="00944081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</w:tc>
      </w:tr>
      <w:tr w:rsidR="00944081" w:rsidTr="0094408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T14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Web server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T12</w:t>
            </w:r>
          </w:p>
        </w:tc>
        <w:tc>
          <w:tcPr>
            <w:tcW w:w="1788" w:type="dxa"/>
          </w:tcPr>
          <w:p w:rsidR="00597D28" w:rsidRDefault="00944081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944081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T15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Datawarehouse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788" w:type="dxa"/>
          </w:tcPr>
          <w:p w:rsidR="00597D28" w:rsidRDefault="00944081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</w:tr>
      <w:tr w:rsidR="00597D28" w:rsidTr="0094408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T16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User Database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788" w:type="dxa"/>
          </w:tcPr>
          <w:p w:rsidR="00597D28" w:rsidRDefault="00944081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597D28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T17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cs="Arial"/>
                <w:color w:val="000000"/>
              </w:rPr>
              <w:t>Analyzer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T15</w:t>
            </w:r>
          </w:p>
        </w:tc>
        <w:tc>
          <w:tcPr>
            <w:tcW w:w="1788" w:type="dxa"/>
          </w:tcPr>
          <w:p w:rsidR="00597D28" w:rsidRDefault="00944081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597D28" w:rsidTr="00944081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T18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eastAsia="Times New Roman" w:cs="Times New Roman"/>
                <w:sz w:val="24"/>
                <w:szCs w:val="24"/>
                <w:lang w:eastAsia="it-IT"/>
              </w:rPr>
              <w:t>Documents creation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788" w:type="dxa"/>
          </w:tcPr>
          <w:p w:rsidR="00597D28" w:rsidRDefault="00944081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25</w:t>
            </w:r>
          </w:p>
        </w:tc>
      </w:tr>
      <w:tr w:rsidR="00597D28" w:rsidTr="00944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T19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eastAsia="Times New Roman" w:cs="Times New Roman"/>
                <w:sz w:val="24"/>
                <w:szCs w:val="24"/>
                <w:lang w:eastAsia="it-IT"/>
              </w:rPr>
              <w:t>Integration testing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Everything done</w:t>
            </w:r>
          </w:p>
        </w:tc>
        <w:tc>
          <w:tcPr>
            <w:tcW w:w="1788" w:type="dxa"/>
          </w:tcPr>
          <w:p w:rsidR="00597D28" w:rsidRDefault="00944081" w:rsidP="00597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</w:t>
            </w:r>
          </w:p>
        </w:tc>
      </w:tr>
      <w:tr w:rsidR="00597D28" w:rsidTr="0094408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597D28" w:rsidRDefault="00597D28" w:rsidP="00597D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T20</w:t>
            </w:r>
          </w:p>
        </w:tc>
        <w:tc>
          <w:tcPr>
            <w:tcW w:w="4549" w:type="dxa"/>
          </w:tcPr>
          <w:p w:rsidR="00597D28" w:rsidRP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597D28">
              <w:rPr>
                <w:rFonts w:eastAsia="Times New Roman" w:cs="Times New Roman"/>
                <w:sz w:val="24"/>
                <w:szCs w:val="24"/>
                <w:lang w:eastAsia="it-IT"/>
              </w:rPr>
              <w:t>I</w:t>
            </w:r>
            <w:r w:rsidRPr="00597D28">
              <w:rPr>
                <w:rFonts w:cs="Arial"/>
                <w:color w:val="000000"/>
              </w:rPr>
              <w:t>nterfaces translation</w:t>
            </w:r>
          </w:p>
        </w:tc>
        <w:tc>
          <w:tcPr>
            <w:tcW w:w="2489" w:type="dxa"/>
          </w:tcPr>
          <w:p w:rsidR="00597D28" w:rsidRDefault="00597D28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T18</w:t>
            </w:r>
          </w:p>
        </w:tc>
        <w:tc>
          <w:tcPr>
            <w:tcW w:w="1788" w:type="dxa"/>
          </w:tcPr>
          <w:p w:rsidR="00597D28" w:rsidRDefault="00944081" w:rsidP="00597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</w:tbl>
    <w:p w:rsidR="00597D28" w:rsidRDefault="00597D2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F30463" w:rsidRDefault="00597D28" w:rsidP="00597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9pt;margin-top:.35pt;width:314.25pt;height:732.75pt;z-index:251659264;mso-position-horizontal:right;mso-position-horizontal-relative:text;mso-position-vertical-relative:text">
            <v:imagedata r:id="rId5" o:title="gantt" cropbottom="9902f"/>
            <w10:wrap type="square" side="left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textWrapping" w:clear="all"/>
      </w:r>
    </w:p>
    <w:p w:rsidR="00F30463" w:rsidRDefault="00F30463" w:rsidP="00F86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30463" w:rsidRDefault="002D4463" w:rsidP="00F3046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25" type="#_x0000_t75" style="width:399pt;height:677.2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gantt-res" cropbottom="21982f"/>
          </v:shape>
        </w:pict>
      </w:r>
    </w:p>
    <w:p w:rsidR="00F30463" w:rsidRDefault="00F30463" w:rsidP="00F86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30463" w:rsidRDefault="00597D28" w:rsidP="00F30463">
      <w:pPr>
        <w:tabs>
          <w:tab w:val="left" w:pos="712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26" type="#_x0000_t75" style="width:324.75pt;height:698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gantt-dreamteam" cropbottom="12046f"/>
          </v:shape>
        </w:pict>
      </w:r>
      <w:r w:rsidR="00F30463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</w:p>
    <w:p w:rsidR="009F5B2C" w:rsidRDefault="00597D28" w:rsidP="00F3046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shape id="_x0000_i1027" type="#_x0000_t75" style="width:482.25pt;height:633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gantt-dreamteam-res" cropbottom="13066f"/>
          </v:shape>
        </w:pict>
      </w:r>
      <w:r w:rsidR="009F5B2C"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F86E76" w:rsidRPr="00F86E76" w:rsidRDefault="00F86E76" w:rsidP="00F86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1"/>
        <w:gridCol w:w="5875"/>
        <w:gridCol w:w="1353"/>
        <w:gridCol w:w="1939"/>
      </w:tblGrid>
      <w:tr w:rsidR="00F86E76" w:rsidRPr="00F86E76" w:rsidTr="00F86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Risk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Probability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Effects</w:t>
            </w:r>
          </w:p>
        </w:tc>
      </w:tr>
      <w:tr w:rsidR="00F86E76" w:rsidRPr="00F86E76" w:rsidTr="00F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Organizational financial problems force reductions in the</w:t>
            </w:r>
          </w:p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project budget.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Catastrophic</w:t>
            </w:r>
          </w:p>
        </w:tc>
      </w:tr>
      <w:tr w:rsidR="00F86E76" w:rsidRPr="00F86E76" w:rsidTr="00F86E7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Unrealistic schedule and underestimation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Serious</w:t>
            </w:r>
          </w:p>
        </w:tc>
      </w:tr>
      <w:tr w:rsidR="00F86E76" w:rsidRPr="00F86E76" w:rsidTr="00F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It is impossible to recruit staff with the skills required for the project.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Catastrophic</w:t>
            </w:r>
          </w:p>
        </w:tc>
      </w:tr>
      <w:tr w:rsidR="00F86E76" w:rsidRPr="00F86E76" w:rsidTr="00F86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 xml:space="preserve">Key staff are ill at critical times in the project. </w:t>
            </w:r>
          </w:p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Moderate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Serious</w:t>
            </w:r>
          </w:p>
        </w:tc>
      </w:tr>
      <w:tr w:rsidR="00F86E76" w:rsidRPr="00F86E76" w:rsidTr="00F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Faults in reusable software components have to be repaired before these components are reused.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Moderate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Serious</w:t>
            </w:r>
          </w:p>
        </w:tc>
      </w:tr>
      <w:tr w:rsidR="00F86E76" w:rsidRPr="00F86E76" w:rsidTr="00F86E7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Changes to requirements that require major design rework are proposed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Serious</w:t>
            </w:r>
          </w:p>
        </w:tc>
      </w:tr>
      <w:tr w:rsidR="00F86E76" w:rsidRPr="00F86E76" w:rsidTr="00F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The organization is restructured so that different management are responsible for the project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Serious</w:t>
            </w:r>
          </w:p>
        </w:tc>
      </w:tr>
      <w:tr w:rsidR="00F86E76" w:rsidRPr="00F86E76" w:rsidTr="00F86E76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The database used in the system cannot process as many transactions per second as expected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Serious</w:t>
            </w:r>
          </w:p>
        </w:tc>
      </w:tr>
      <w:tr w:rsidR="00F86E76" w:rsidRPr="00F86E76" w:rsidTr="00F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 xml:space="preserve">Because of bottom up design, the integration testing takes more time than expected 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Moderate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Serious</w:t>
            </w:r>
          </w:p>
        </w:tc>
      </w:tr>
      <w:tr w:rsidR="00F86E76" w:rsidRPr="00F86E76" w:rsidTr="00F86E76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Network availability reduction due to ISP problems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Catastrophic</w:t>
            </w:r>
          </w:p>
        </w:tc>
      </w:tr>
      <w:tr w:rsidR="00F86E76" w:rsidRPr="00F86E76" w:rsidTr="00F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11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Major changes in mobile operating systems programming specifications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Moderate</w:t>
            </w:r>
          </w:p>
        </w:tc>
      </w:tr>
      <w:tr w:rsidR="00F86E76" w:rsidRPr="00F86E76" w:rsidTr="00F86E76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12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Client requires changes in the user interface design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Moderate</w:t>
            </w:r>
          </w:p>
        </w:tc>
      </w:tr>
      <w:tr w:rsidR="00F86E76" w:rsidRPr="00F86E76" w:rsidTr="00F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13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Unclear requirements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Moderate</w:t>
            </w:r>
          </w:p>
        </w:tc>
      </w:tr>
      <w:tr w:rsidR="00F86E76" w:rsidRPr="00F86E76" w:rsidTr="00F86E7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14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The server is unable to manage all the requests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Low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Negligible</w:t>
            </w:r>
          </w:p>
        </w:tc>
      </w:tr>
      <w:tr w:rsidR="00F86E76" w:rsidRPr="00F86E76" w:rsidTr="00F86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15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The communication protocol between services becomes unusable or deprecated by industry standard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Very 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Moderate</w:t>
            </w:r>
          </w:p>
        </w:tc>
      </w:tr>
      <w:tr w:rsidR="00F86E76" w:rsidRPr="00F86E76" w:rsidTr="00F86E76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6E76" w:rsidRPr="00F86E76" w:rsidRDefault="00F86E76" w:rsidP="00F86E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16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 xml:space="preserve">Mutually assured destruction by the big nation of earth creating a post-apocalyptic world where the only currency are </w:t>
            </w:r>
            <w:r w:rsidR="004F0AB7" w:rsidRPr="00F86E76">
              <w:rPr>
                <w:rFonts w:ascii="Arial" w:eastAsia="Times New Roman" w:hAnsi="Arial" w:cs="Arial"/>
                <w:color w:val="000000"/>
                <w:lang w:val="en-US" w:eastAsia="it-IT"/>
              </w:rPr>
              <w:t>bottle caps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Very Low</w:t>
            </w:r>
          </w:p>
        </w:tc>
        <w:tc>
          <w:tcPr>
            <w:tcW w:w="0" w:type="auto"/>
            <w:hideMark/>
          </w:tcPr>
          <w:p w:rsidR="00F86E76" w:rsidRPr="00F86E76" w:rsidRDefault="00F86E76" w:rsidP="00F86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86E76">
              <w:rPr>
                <w:rFonts w:ascii="Arial" w:eastAsia="Times New Roman" w:hAnsi="Arial" w:cs="Arial"/>
                <w:color w:val="000000"/>
                <w:lang w:eastAsia="it-IT"/>
              </w:rPr>
              <w:t>Zombies and rotting goul</w:t>
            </w:r>
            <w:r w:rsidR="002D4463">
              <w:rPr>
                <w:rFonts w:ascii="Arial" w:eastAsia="Times New Roman" w:hAnsi="Arial" w:cs="Arial"/>
                <w:color w:val="000000"/>
                <w:lang w:eastAsia="it-IT"/>
              </w:rPr>
              <w:t>s</w:t>
            </w:r>
          </w:p>
        </w:tc>
      </w:tr>
    </w:tbl>
    <w:p w:rsidR="00621772" w:rsidRDefault="00621772">
      <w:r>
        <w:br w:type="page"/>
      </w:r>
    </w:p>
    <w:p w:rsidR="00CF19E2" w:rsidRDefault="00CF19E2"/>
    <w:p w:rsidR="00621772" w:rsidRPr="00621772" w:rsidRDefault="00621772" w:rsidP="0062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81"/>
        <w:gridCol w:w="8947"/>
      </w:tblGrid>
      <w:tr w:rsidR="00621772" w:rsidRPr="00621772" w:rsidTr="00621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Risk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Strategy and recovery actions</w:t>
            </w:r>
          </w:p>
        </w:tc>
      </w:tr>
      <w:tr w:rsidR="00621772" w:rsidRPr="00597D28" w:rsidTr="0062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Underline to the management how the project is relevant and fundamental for the business, showing the pros of carrying on the project</w:t>
            </w:r>
          </w:p>
        </w:tc>
      </w:tr>
      <w:tr w:rsidR="00621772" w:rsidRPr="00597D28" w:rsidTr="0062177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Reorganize the team work in order to release a working demo for the client</w:t>
            </w:r>
          </w:p>
        </w:tc>
      </w:tr>
      <w:tr w:rsidR="00621772" w:rsidRPr="00597D28" w:rsidTr="0062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Alert client for the recruitment difficulties, and in consequence of the possible delays</w:t>
            </w:r>
          </w:p>
        </w:tc>
      </w:tr>
      <w:tr w:rsidR="00621772" w:rsidRPr="00597D28" w:rsidTr="00621772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Reorganize the team in order to have the other team members working on the important missing parts</w:t>
            </w:r>
          </w:p>
        </w:tc>
      </w:tr>
      <w:tr w:rsidR="00621772" w:rsidRPr="00597D28" w:rsidTr="0062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hideMark/>
          </w:tcPr>
          <w:p w:rsidR="00621772" w:rsidRPr="00621772" w:rsidRDefault="00621772" w:rsidP="00457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Replace the non</w:t>
            </w:r>
            <w:r w:rsidR="00457FD2">
              <w:rPr>
                <w:rFonts w:ascii="Arial" w:eastAsia="Times New Roman" w:hAnsi="Arial" w:cs="Arial"/>
                <w:color w:val="000000"/>
                <w:lang w:val="en-US" w:eastAsia="it-IT"/>
              </w:rPr>
              <w:t>-</w:t>
            </w: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working components with reliable compatible and reliable versions</w:t>
            </w:r>
          </w:p>
        </w:tc>
      </w:tr>
      <w:tr w:rsidR="00621772" w:rsidRPr="00597D28" w:rsidTr="0062177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Warn the client of the possible raise in terms of cost and time</w:t>
            </w:r>
          </w:p>
        </w:tc>
      </w:tr>
      <w:tr w:rsidR="00621772" w:rsidRPr="00597D28" w:rsidTr="0062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Prepare a document to express the importance of the project and another document to explain the key points of the project to the new management</w:t>
            </w:r>
          </w:p>
        </w:tc>
      </w:tr>
      <w:tr w:rsidR="00621772" w:rsidRPr="00597D28" w:rsidTr="0062177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Investigate the possibility of buying an higher performance database or investigate problems in queries performance</w:t>
            </w:r>
          </w:p>
        </w:tc>
      </w:tr>
      <w:tr w:rsidR="00621772" w:rsidRPr="00597D28" w:rsidTr="0062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Explain the motivations to the client and the manager, underlining the importance of the integration testing on the reliability of the program</w:t>
            </w:r>
          </w:p>
        </w:tc>
      </w:tr>
      <w:tr w:rsidR="00621772" w:rsidRPr="00597D28" w:rsidTr="0062177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Contact ISP customer support and investigate the possibility of changing ISP</w:t>
            </w:r>
          </w:p>
        </w:tc>
      </w:tr>
      <w:tr w:rsidR="00621772" w:rsidRPr="00597D28" w:rsidTr="0062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11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Consider the possibility to support the new operating system in a second moment, to avoid a delay in the schedule. Have the programmers keep up to date with the new features</w:t>
            </w:r>
          </w:p>
        </w:tc>
      </w:tr>
      <w:tr w:rsidR="00621772" w:rsidRPr="00597D28" w:rsidTr="0062177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12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Trace the changes impact on the schedule and communicate to the customer the possible delays caused by the changes</w:t>
            </w:r>
          </w:p>
        </w:tc>
      </w:tr>
      <w:tr w:rsidR="00621772" w:rsidRPr="00597D28" w:rsidTr="0062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13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Ask the client for better requirements and try to avoid other misunderstandings</w:t>
            </w:r>
          </w:p>
        </w:tc>
      </w:tr>
      <w:tr w:rsidR="00621772" w:rsidRPr="00597D28" w:rsidTr="0062177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14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Due to the partitioning in services and the possibility to have multiple i</w:t>
            </w:r>
            <w:r w:rsidR="00BB49C5">
              <w:rPr>
                <w:rFonts w:ascii="Arial" w:eastAsia="Times New Roman" w:hAnsi="Arial" w:cs="Arial"/>
                <w:color w:val="000000"/>
                <w:lang w:val="en-US" w:eastAsia="it-IT"/>
              </w:rPr>
              <w:t>n</w:t>
            </w: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stances of the same service, a possible peak hour usage can be avoided by adding more instances of the most used services</w:t>
            </w:r>
          </w:p>
        </w:tc>
      </w:tr>
      <w:tr w:rsidR="00621772" w:rsidRPr="00597D28" w:rsidTr="0062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15</w:t>
            </w:r>
          </w:p>
        </w:tc>
        <w:tc>
          <w:tcPr>
            <w:tcW w:w="0" w:type="auto"/>
            <w:hideMark/>
          </w:tcPr>
          <w:p w:rsidR="00621772" w:rsidRPr="00621772" w:rsidRDefault="00621772" w:rsidP="0062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Consider to have a protocol agnostic communication between services</w:t>
            </w:r>
          </w:p>
        </w:tc>
      </w:tr>
      <w:tr w:rsidR="00621772" w:rsidRPr="00597D28" w:rsidTr="00621772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21772" w:rsidRPr="00621772" w:rsidRDefault="00621772" w:rsidP="0062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1772">
              <w:rPr>
                <w:rFonts w:ascii="Arial" w:eastAsia="Times New Roman" w:hAnsi="Arial" w:cs="Arial"/>
                <w:color w:val="000000"/>
                <w:lang w:eastAsia="it-IT"/>
              </w:rPr>
              <w:t>16</w:t>
            </w:r>
          </w:p>
        </w:tc>
        <w:tc>
          <w:tcPr>
            <w:tcW w:w="0" w:type="auto"/>
            <w:hideMark/>
          </w:tcPr>
          <w:p w:rsidR="00621772" w:rsidRDefault="00621772" w:rsidP="0062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it-IT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it-IT"/>
              </w:rPr>
              <w:t>Provide a document explaining the dangers or a lawless world, also consider the possibility of buying a wrist-mounted device.</w:t>
            </w:r>
          </w:p>
          <w:p w:rsidR="00621772" w:rsidRPr="00621772" w:rsidRDefault="00621772" w:rsidP="0062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it-IT"/>
              </w:rPr>
              <w:t xml:space="preserve">Other than that, </w:t>
            </w:r>
            <w:r w:rsidRPr="00621772">
              <w:rPr>
                <w:rFonts w:ascii="Arial" w:eastAsia="Times New Roman" w:hAnsi="Arial" w:cs="Arial"/>
                <w:color w:val="000000"/>
                <w:lang w:val="en-US" w:eastAsia="it-IT"/>
              </w:rPr>
              <w:t>RUN LIKE HELL!!!! and reme</w:t>
            </w:r>
            <w:r>
              <w:rPr>
                <w:rFonts w:ascii="Arial" w:eastAsia="Times New Roman" w:hAnsi="Arial" w:cs="Arial"/>
                <w:color w:val="000000"/>
                <w:lang w:val="en-US" w:eastAsia="it-IT"/>
              </w:rPr>
              <w:t>mber to buy a flamethrower, and if it’s possible a rocket launcher, also beware of the radiation poisoning that can be bad for the health</w:t>
            </w:r>
          </w:p>
        </w:tc>
      </w:tr>
    </w:tbl>
    <w:p w:rsidR="00621772" w:rsidRPr="00621772" w:rsidRDefault="00621772">
      <w:pPr>
        <w:rPr>
          <w:lang w:val="en-US"/>
        </w:rPr>
      </w:pPr>
    </w:p>
    <w:p w:rsidR="00621772" w:rsidRPr="00621772" w:rsidRDefault="00621772">
      <w:pPr>
        <w:rPr>
          <w:lang w:val="en-US"/>
        </w:rPr>
      </w:pPr>
    </w:p>
    <w:p w:rsidR="00621772" w:rsidRPr="00621772" w:rsidRDefault="00621772">
      <w:pPr>
        <w:rPr>
          <w:lang w:val="en-US"/>
        </w:rPr>
      </w:pPr>
    </w:p>
    <w:sectPr w:rsidR="00621772" w:rsidRPr="006217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CC"/>
    <w:rsid w:val="002D4463"/>
    <w:rsid w:val="00457FD2"/>
    <w:rsid w:val="004F0AB7"/>
    <w:rsid w:val="005943CC"/>
    <w:rsid w:val="00597D28"/>
    <w:rsid w:val="00621772"/>
    <w:rsid w:val="00944081"/>
    <w:rsid w:val="009F5B2C"/>
    <w:rsid w:val="00BB49C5"/>
    <w:rsid w:val="00CF19E2"/>
    <w:rsid w:val="00F30463"/>
    <w:rsid w:val="00F8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CE23C460-A583-4AB1-8DBA-67ADA5A3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dTable5Dark-Accent1">
    <w:name w:val="Grid Table 5 Dark Accent 1"/>
    <w:basedOn w:val="TableNormal"/>
    <w:uiPriority w:val="50"/>
    <w:rsid w:val="00F86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597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97D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07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CB16E-7F5A-4AC6-ABC0-4740EBE9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Rompani</dc:creator>
  <cp:keywords/>
  <dc:description/>
  <cp:lastModifiedBy>Andrea Rompani</cp:lastModifiedBy>
  <cp:revision>11</cp:revision>
  <dcterms:created xsi:type="dcterms:W3CDTF">2016-01-27T10:47:00Z</dcterms:created>
  <dcterms:modified xsi:type="dcterms:W3CDTF">2016-01-27T11:24:00Z</dcterms:modified>
</cp:coreProperties>
</file>