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E02F71" w14:textId="1888C171" w:rsidR="0072148C" w:rsidRPr="0072148C" w:rsidRDefault="0072148C" w:rsidP="00FF4CE4">
      <w:pPr>
        <w:pStyle w:val="TitoloNero1"/>
        <w:ind w:left="283" w:right="283"/>
        <w:jc w:val="both"/>
        <w:rPr>
          <w:rFonts w:asciiTheme="minorHAnsi" w:hAnsiTheme="minorHAnsi" w:cstheme="minorHAnsi"/>
          <w:sz w:val="52"/>
          <w:szCs w:val="52"/>
        </w:rPr>
      </w:pPr>
      <w:r w:rsidRPr="0072148C">
        <w:rPr>
          <w:rFonts w:asciiTheme="minorHAnsi" w:hAnsiTheme="minorHAnsi" w:cstheme="minorHAnsi"/>
          <w:sz w:val="52"/>
          <w:szCs w:val="52"/>
        </w:rPr>
        <w:t>Relazione dataset n.11</w:t>
      </w:r>
    </w:p>
    <w:p w14:paraId="2EC25B69" w14:textId="77777777" w:rsidR="0072148C" w:rsidRPr="0072148C" w:rsidRDefault="0072148C" w:rsidP="00FF4CE4">
      <w:pPr>
        <w:pStyle w:val="Titolonero2"/>
        <w:jc w:val="both"/>
      </w:pPr>
    </w:p>
    <w:p w14:paraId="6443A122" w14:textId="0561633D" w:rsidR="0072148C" w:rsidRPr="009C4501" w:rsidRDefault="0072148C" w:rsidP="00FF4CE4">
      <w:pPr>
        <w:spacing w:line="240" w:lineRule="auto"/>
        <w:ind w:left="283" w:right="283"/>
        <w:jc w:val="both"/>
        <w:rPr>
          <w:b/>
          <w:bCs/>
          <w:sz w:val="40"/>
          <w:szCs w:val="40"/>
        </w:rPr>
      </w:pPr>
      <w:r w:rsidRPr="009C4501">
        <w:rPr>
          <w:b/>
          <w:bCs/>
          <w:sz w:val="40"/>
          <w:szCs w:val="40"/>
        </w:rPr>
        <w:t>Introduzione</w:t>
      </w:r>
    </w:p>
    <w:p w14:paraId="4A7B54BA" w14:textId="77777777" w:rsidR="0072148C" w:rsidRDefault="0072148C" w:rsidP="00FF4CE4">
      <w:pPr>
        <w:spacing w:line="240" w:lineRule="auto"/>
        <w:ind w:left="283" w:right="283"/>
        <w:jc w:val="both"/>
      </w:pPr>
    </w:p>
    <w:p w14:paraId="65B7A082" w14:textId="713E2C0C" w:rsidR="0072148C" w:rsidRPr="009C4501" w:rsidRDefault="0072148C" w:rsidP="00FF4CE4">
      <w:pPr>
        <w:spacing w:line="240" w:lineRule="auto"/>
        <w:ind w:left="283" w:right="283"/>
        <w:jc w:val="both"/>
        <w:rPr>
          <w:sz w:val="24"/>
          <w:szCs w:val="24"/>
        </w:rPr>
      </w:pPr>
      <w:r w:rsidRPr="009C4501">
        <w:rPr>
          <w:sz w:val="24"/>
          <w:szCs w:val="24"/>
        </w:rPr>
        <w:t>Un ente locale ha monitorato la concentrazione in mare di una specifica alga tossica. Ci è stato fornito un dataset di osservazioni spaziali distinte in N stazioni. Abbiamo realizzato uno strumento previsionale che sulla base del meteo in una certa stazione, stima la presenza d</w:t>
      </w:r>
      <w:r w:rsidR="00E6290B">
        <w:rPr>
          <w:sz w:val="24"/>
          <w:szCs w:val="24"/>
        </w:rPr>
        <w:t>ell’</w:t>
      </w:r>
      <w:r w:rsidRPr="009C4501">
        <w:rPr>
          <w:sz w:val="24"/>
          <w:szCs w:val="24"/>
        </w:rPr>
        <w:t>alga</w:t>
      </w:r>
      <w:r w:rsidR="00E6290B">
        <w:rPr>
          <w:sz w:val="24"/>
          <w:szCs w:val="24"/>
        </w:rPr>
        <w:t xml:space="preserve"> nociva.</w:t>
      </w:r>
    </w:p>
    <w:p w14:paraId="17A4837D" w14:textId="5F3DECF0" w:rsidR="0072148C" w:rsidRPr="009C4501" w:rsidRDefault="0072148C" w:rsidP="00FF4CE4">
      <w:pPr>
        <w:spacing w:line="240" w:lineRule="auto"/>
        <w:ind w:left="283" w:right="283"/>
        <w:jc w:val="both"/>
        <w:rPr>
          <w:sz w:val="24"/>
          <w:szCs w:val="24"/>
        </w:rPr>
      </w:pPr>
      <w:r w:rsidRPr="009C4501">
        <w:rPr>
          <w:sz w:val="24"/>
          <w:szCs w:val="24"/>
        </w:rPr>
        <w:t>Abbiamo studiato il dataset per cercare di capire se la presenza della stazione influisse sulla previsione.</w:t>
      </w:r>
    </w:p>
    <w:p w14:paraId="732EE1BF" w14:textId="77777777" w:rsidR="0072148C" w:rsidRDefault="0072148C" w:rsidP="00FF4CE4">
      <w:pPr>
        <w:pStyle w:val="Titolonero2"/>
        <w:ind w:left="283" w:right="283"/>
        <w:jc w:val="both"/>
        <w:rPr>
          <w:sz w:val="24"/>
          <w:szCs w:val="24"/>
        </w:rPr>
      </w:pPr>
    </w:p>
    <w:p w14:paraId="1D079EB1" w14:textId="0FD925D2" w:rsidR="0072148C" w:rsidRPr="009C4501" w:rsidRDefault="0072148C" w:rsidP="00FF4CE4">
      <w:pPr>
        <w:pStyle w:val="Titolonero3"/>
        <w:ind w:left="283" w:right="283"/>
        <w:jc w:val="both"/>
        <w:rPr>
          <w:rFonts w:asciiTheme="minorHAnsi" w:hAnsiTheme="minorHAnsi" w:cstheme="minorHAnsi"/>
          <w:b/>
          <w:bCs w:val="0"/>
          <w:sz w:val="40"/>
          <w:szCs w:val="40"/>
        </w:rPr>
      </w:pPr>
      <w:r w:rsidRPr="009C4501">
        <w:rPr>
          <w:rFonts w:asciiTheme="minorHAnsi" w:hAnsiTheme="minorHAnsi" w:cstheme="minorHAnsi"/>
          <w:b/>
          <w:bCs w:val="0"/>
          <w:sz w:val="40"/>
          <w:szCs w:val="40"/>
        </w:rPr>
        <w:t>1. Analisi dei dati</w:t>
      </w:r>
    </w:p>
    <w:p w14:paraId="740B7DB4" w14:textId="77777777" w:rsidR="009C4501" w:rsidRDefault="009C4501" w:rsidP="00FF4CE4">
      <w:pPr>
        <w:jc w:val="both"/>
      </w:pPr>
    </w:p>
    <w:p w14:paraId="176D8EE6" w14:textId="0DEA0FEA" w:rsidR="00D611F6" w:rsidRPr="009C4501" w:rsidRDefault="00D611F6" w:rsidP="00FF4CE4">
      <w:pPr>
        <w:jc w:val="both"/>
        <w:rPr>
          <w:sz w:val="24"/>
          <w:szCs w:val="24"/>
        </w:rPr>
      </w:pPr>
      <w:r w:rsidRPr="009C4501">
        <w:rPr>
          <w:sz w:val="24"/>
          <w:szCs w:val="24"/>
        </w:rPr>
        <w:t>Di seguito riportiamo le prime righe del dataset per mostrarne la struttura:</w:t>
      </w:r>
    </w:p>
    <w:p w14:paraId="00BD3B71" w14:textId="79568C63" w:rsidR="00D611F6" w:rsidRDefault="00D611F6" w:rsidP="00FF4CE4">
      <w:pPr>
        <w:jc w:val="both"/>
      </w:pPr>
      <w:r w:rsidRPr="00D611F6">
        <w:rPr>
          <w:noProof/>
        </w:rPr>
        <w:drawing>
          <wp:inline distT="0" distB="0" distL="0" distR="0" wp14:anchorId="0854B88A" wp14:editId="4A545857">
            <wp:extent cx="4963218" cy="1267002"/>
            <wp:effectExtent l="0" t="0" r="8890" b="9525"/>
            <wp:docPr id="363398765" name="Immagine 1" descr="Immagine che contiene testo, Carattere, schermata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98765" name="Immagine 1" descr="Immagine che contiene testo, Carattere, schermata, ner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C4BA" w14:textId="77777777" w:rsidR="0072148C" w:rsidRDefault="0072148C" w:rsidP="00FF4CE4">
      <w:pPr>
        <w:jc w:val="both"/>
      </w:pPr>
    </w:p>
    <w:p w14:paraId="22C98CDE" w14:textId="5F2D961F" w:rsidR="0072148C" w:rsidRPr="009C4501" w:rsidRDefault="00D611F6" w:rsidP="00FF4CE4">
      <w:pPr>
        <w:jc w:val="both"/>
        <w:rPr>
          <w:sz w:val="24"/>
          <w:szCs w:val="24"/>
        </w:rPr>
      </w:pPr>
      <w:r w:rsidRPr="009C4501">
        <w:rPr>
          <w:sz w:val="24"/>
          <w:szCs w:val="24"/>
        </w:rPr>
        <w:t>Abbiamo analizzato il dataset mediante la funzione “describe()” e abbiamo notato come la deviazione standard del dato di nostro interesse, ovvero la concentrazione, sia molto elevata rispetto al range di valori che assume.</w:t>
      </w:r>
    </w:p>
    <w:p w14:paraId="581BE59B" w14:textId="3148A971" w:rsidR="00D611F6" w:rsidRPr="009C4501" w:rsidRDefault="00D611F6" w:rsidP="00FF4CE4">
      <w:pPr>
        <w:jc w:val="both"/>
        <w:rPr>
          <w:sz w:val="24"/>
          <w:szCs w:val="24"/>
        </w:rPr>
      </w:pPr>
      <w:r w:rsidRPr="009C4501">
        <w:rPr>
          <w:sz w:val="24"/>
          <w:szCs w:val="24"/>
        </w:rPr>
        <w:t>Si nota inoltre che in seguito a piccole variazioni sugli altri parametri si hanno grosse variazioni su di essa.</w:t>
      </w:r>
    </w:p>
    <w:p w14:paraId="54CAB1DC" w14:textId="14D5E4A6" w:rsidR="00D611F6" w:rsidRDefault="00D611F6" w:rsidP="00FF4CE4">
      <w:pPr>
        <w:jc w:val="both"/>
      </w:pPr>
      <w:r w:rsidRPr="00D611F6">
        <w:rPr>
          <w:noProof/>
        </w:rPr>
        <w:drawing>
          <wp:inline distT="0" distB="0" distL="0" distR="0" wp14:anchorId="6CB1641B" wp14:editId="2DBFD4D7">
            <wp:extent cx="6120130" cy="1896110"/>
            <wp:effectExtent l="0" t="0" r="0" b="8890"/>
            <wp:docPr id="65767257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2575" name="Immagine 1" descr="Immagine che contiene testo, schermata, Carattere, num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0A04" w14:textId="77777777" w:rsidR="0072148C" w:rsidRDefault="0072148C" w:rsidP="00FF4CE4">
      <w:pPr>
        <w:jc w:val="both"/>
      </w:pPr>
    </w:p>
    <w:p w14:paraId="0F5E0FF3" w14:textId="0B26FD26" w:rsidR="009C4501" w:rsidRPr="00DB6629" w:rsidRDefault="00D611F6" w:rsidP="00FF4CE4">
      <w:pPr>
        <w:jc w:val="both"/>
        <w:rPr>
          <w:b/>
          <w:bCs/>
          <w:sz w:val="32"/>
          <w:szCs w:val="32"/>
        </w:rPr>
      </w:pPr>
      <w:r w:rsidRPr="009C4501">
        <w:rPr>
          <w:b/>
          <w:bCs/>
          <w:sz w:val="32"/>
          <w:szCs w:val="32"/>
        </w:rPr>
        <w:t xml:space="preserve">1.1 </w:t>
      </w:r>
      <w:r w:rsidR="009C4501" w:rsidRPr="009C4501">
        <w:rPr>
          <w:b/>
          <w:bCs/>
          <w:sz w:val="32"/>
          <w:szCs w:val="32"/>
        </w:rPr>
        <w:t>Pulizia dei dati</w:t>
      </w:r>
    </w:p>
    <w:p w14:paraId="01F3F4F1" w14:textId="77777777" w:rsidR="00DB6629" w:rsidRPr="00F04493" w:rsidRDefault="00DB6629" w:rsidP="00FF4CE4">
      <w:pPr>
        <w:jc w:val="both"/>
        <w:rPr>
          <w:sz w:val="24"/>
          <w:szCs w:val="24"/>
        </w:rPr>
      </w:pPr>
    </w:p>
    <w:p w14:paraId="720C9F3A" w14:textId="637246CF" w:rsidR="009C4501" w:rsidRPr="00F04493" w:rsidRDefault="009C4501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 xml:space="preserve">Abbiamo verificato </w:t>
      </w:r>
      <w:r w:rsidR="00DB6629" w:rsidRPr="00F04493">
        <w:rPr>
          <w:sz w:val="24"/>
          <w:szCs w:val="24"/>
        </w:rPr>
        <w:t>la presenza</w:t>
      </w:r>
      <w:r w:rsidRPr="00F04493">
        <w:rPr>
          <w:sz w:val="24"/>
          <w:szCs w:val="24"/>
        </w:rPr>
        <w:t xml:space="preserve"> di valori nulli </w:t>
      </w:r>
      <w:r w:rsidR="00DB6629" w:rsidRPr="00F04493">
        <w:rPr>
          <w:sz w:val="24"/>
          <w:szCs w:val="24"/>
        </w:rPr>
        <w:t>mediante la funzione “isnull().sum()”,</w:t>
      </w:r>
      <w:r w:rsidR="00DB6629" w:rsidRPr="00F04493">
        <w:rPr>
          <w:b/>
          <w:bCs/>
          <w:sz w:val="24"/>
          <w:szCs w:val="24"/>
        </w:rPr>
        <w:t xml:space="preserve"> </w:t>
      </w:r>
      <w:r w:rsidR="00DB6629" w:rsidRPr="00F04493">
        <w:rPr>
          <w:sz w:val="24"/>
          <w:szCs w:val="24"/>
        </w:rPr>
        <w:t>e abbiamo rimosso eventuali duplicati mediante “drop_duplicates()”. Il dataset era già pulito e non presentava dati da rimuovere.</w:t>
      </w:r>
    </w:p>
    <w:p w14:paraId="4D049641" w14:textId="77777777" w:rsidR="00DB6629" w:rsidRDefault="00DB6629" w:rsidP="00FF4CE4">
      <w:pPr>
        <w:jc w:val="both"/>
      </w:pPr>
    </w:p>
    <w:p w14:paraId="660D16D8" w14:textId="146994CD" w:rsidR="00DB6629" w:rsidRDefault="00DB6629" w:rsidP="00FF4CE4">
      <w:pPr>
        <w:jc w:val="both"/>
        <w:rPr>
          <w:b/>
          <w:bCs/>
          <w:sz w:val="32"/>
          <w:szCs w:val="32"/>
        </w:rPr>
      </w:pPr>
      <w:r w:rsidRPr="009C4501">
        <w:rPr>
          <w:b/>
          <w:bCs/>
          <w:sz w:val="32"/>
          <w:szCs w:val="32"/>
        </w:rPr>
        <w:lastRenderedPageBreak/>
        <w:t>1.</w:t>
      </w:r>
      <w:r>
        <w:rPr>
          <w:b/>
          <w:bCs/>
          <w:sz w:val="32"/>
          <w:szCs w:val="32"/>
        </w:rPr>
        <w:t>2</w:t>
      </w:r>
      <w:r w:rsidRPr="009C450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Feature understanding</w:t>
      </w:r>
    </w:p>
    <w:p w14:paraId="116777AB" w14:textId="77777777" w:rsidR="00634376" w:rsidRDefault="00634376" w:rsidP="00FF4CE4">
      <w:pPr>
        <w:jc w:val="both"/>
        <w:rPr>
          <w:b/>
          <w:bCs/>
          <w:sz w:val="24"/>
          <w:szCs w:val="24"/>
        </w:rPr>
      </w:pPr>
    </w:p>
    <w:p w14:paraId="0DC28C63" w14:textId="21F231EE" w:rsidR="00634376" w:rsidRPr="00634376" w:rsidRDefault="00634376" w:rsidP="00FF4CE4">
      <w:pPr>
        <w:jc w:val="both"/>
        <w:rPr>
          <w:sz w:val="24"/>
          <w:szCs w:val="24"/>
        </w:rPr>
      </w:pPr>
      <w:r w:rsidRPr="00634376">
        <w:rPr>
          <w:sz w:val="24"/>
          <w:szCs w:val="24"/>
        </w:rPr>
        <w:t xml:space="preserve">Segue </w:t>
      </w:r>
      <w:r>
        <w:rPr>
          <w:sz w:val="24"/>
          <w:szCs w:val="24"/>
        </w:rPr>
        <w:t>un’analisi dei dati in nostro possesso: come si può notare la temperatura de</w:t>
      </w:r>
      <w:r w:rsidR="00F04493">
        <w:rPr>
          <w:sz w:val="24"/>
          <w:szCs w:val="24"/>
        </w:rPr>
        <w:t>l</w:t>
      </w:r>
      <w:r>
        <w:rPr>
          <w:sz w:val="24"/>
          <w:szCs w:val="24"/>
        </w:rPr>
        <w:t xml:space="preserve">l’acqua, dell’aria e la pressione atmosferica seguono una distribuzione </w:t>
      </w:r>
      <w:r w:rsidR="00F55AEA">
        <w:rPr>
          <w:sz w:val="24"/>
          <w:szCs w:val="24"/>
        </w:rPr>
        <w:t>Gaussiana, seppur non completamente simmetrica.</w:t>
      </w:r>
    </w:p>
    <w:p w14:paraId="77FD45F4" w14:textId="35ABFC13" w:rsidR="00275CE0" w:rsidRDefault="00F55AEA" w:rsidP="00FF4CE4">
      <w:pPr>
        <w:jc w:val="both"/>
      </w:pPr>
      <w:r w:rsidRPr="00F55AEA">
        <w:rPr>
          <w:noProof/>
        </w:rPr>
        <w:drawing>
          <wp:anchor distT="0" distB="0" distL="114300" distR="114300" simplePos="0" relativeHeight="251661312" behindDoc="1" locked="0" layoutInCell="1" allowOverlap="1" wp14:anchorId="77B5B5F4" wp14:editId="3AE2453B">
            <wp:simplePos x="0" y="0"/>
            <wp:positionH relativeFrom="column">
              <wp:posOffset>3100251</wp:posOffset>
            </wp:positionH>
            <wp:positionV relativeFrom="paragraph">
              <wp:posOffset>2979783</wp:posOffset>
            </wp:positionV>
            <wp:extent cx="3110230" cy="2265680"/>
            <wp:effectExtent l="0" t="0" r="0" b="1270"/>
            <wp:wrapTight wrapText="bothSides">
              <wp:wrapPolygon edited="0">
                <wp:start x="0" y="0"/>
                <wp:lineTo x="0" y="21430"/>
                <wp:lineTo x="21432" y="21430"/>
                <wp:lineTo x="21432" y="0"/>
                <wp:lineTo x="0" y="0"/>
              </wp:wrapPolygon>
            </wp:wrapTight>
            <wp:docPr id="1115915452" name="Immagine 1" descr="Immagine che contiene schermata, diagramm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15452" name="Immagine 1" descr="Immagine che contiene schermata, diagramma, testo, Diagramma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5AEA">
        <w:rPr>
          <w:noProof/>
        </w:rPr>
        <w:drawing>
          <wp:anchor distT="0" distB="0" distL="114300" distR="114300" simplePos="0" relativeHeight="251660288" behindDoc="1" locked="0" layoutInCell="1" allowOverlap="1" wp14:anchorId="558C8E9D" wp14:editId="4D6169C3">
            <wp:simplePos x="0" y="0"/>
            <wp:positionH relativeFrom="margin">
              <wp:align>left</wp:align>
            </wp:positionH>
            <wp:positionV relativeFrom="paragraph">
              <wp:posOffset>2935605</wp:posOffset>
            </wp:positionV>
            <wp:extent cx="31242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68" y="21424"/>
                <wp:lineTo x="21468" y="0"/>
                <wp:lineTo x="0" y="0"/>
              </wp:wrapPolygon>
            </wp:wrapTight>
            <wp:docPr id="799066128" name="Immagine 1" descr="Immagine che contiene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66128" name="Immagine 1" descr="Immagine che contiene diagramma, schermata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5AEA">
        <w:rPr>
          <w:noProof/>
        </w:rPr>
        <w:drawing>
          <wp:anchor distT="0" distB="0" distL="114300" distR="114300" simplePos="0" relativeHeight="251659264" behindDoc="1" locked="0" layoutInCell="1" allowOverlap="1" wp14:anchorId="57B7F9B4" wp14:editId="57ED4D0C">
            <wp:simplePos x="0" y="0"/>
            <wp:positionH relativeFrom="margin">
              <wp:posOffset>3141345</wp:posOffset>
            </wp:positionH>
            <wp:positionV relativeFrom="paragraph">
              <wp:posOffset>519430</wp:posOffset>
            </wp:positionV>
            <wp:extent cx="3086100" cy="2334260"/>
            <wp:effectExtent l="0" t="0" r="0" b="8890"/>
            <wp:wrapTight wrapText="bothSides">
              <wp:wrapPolygon edited="0">
                <wp:start x="0" y="0"/>
                <wp:lineTo x="0" y="21506"/>
                <wp:lineTo x="21467" y="21506"/>
                <wp:lineTo x="21467" y="0"/>
                <wp:lineTo x="0" y="0"/>
              </wp:wrapPolygon>
            </wp:wrapTight>
            <wp:docPr id="2089418797" name="Immagine 1" descr="Immagine che contiene diagramma, schermat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18797" name="Immagine 1" descr="Immagine che contiene diagramma, schermata, Diagramma,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5AEA">
        <w:rPr>
          <w:noProof/>
        </w:rPr>
        <w:drawing>
          <wp:anchor distT="0" distB="0" distL="114300" distR="114300" simplePos="0" relativeHeight="251658240" behindDoc="1" locked="0" layoutInCell="1" allowOverlap="1" wp14:anchorId="4AB9D726" wp14:editId="25F686B0">
            <wp:simplePos x="0" y="0"/>
            <wp:positionH relativeFrom="margin">
              <wp:align>left</wp:align>
            </wp:positionH>
            <wp:positionV relativeFrom="paragraph">
              <wp:posOffset>502648</wp:posOffset>
            </wp:positionV>
            <wp:extent cx="3135085" cy="2351314"/>
            <wp:effectExtent l="0" t="0" r="8255" b="0"/>
            <wp:wrapTight wrapText="bothSides">
              <wp:wrapPolygon edited="0">
                <wp:start x="0" y="0"/>
                <wp:lineTo x="0" y="21355"/>
                <wp:lineTo x="21526" y="21355"/>
                <wp:lineTo x="21526" y="0"/>
                <wp:lineTo x="0" y="0"/>
              </wp:wrapPolygon>
            </wp:wrapTight>
            <wp:docPr id="1727025565" name="Immagine 1" descr="Immagine che contiene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25565" name="Immagine 1" descr="Immagine che contiene diagramma, schermata, Diagramm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5" cy="2351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noti che è stata normalizzata la colonna dell</w:t>
      </w:r>
      <w:r w:rsidR="00F04493">
        <w:t>a</w:t>
      </w:r>
      <w:r>
        <w:t xml:space="preserve"> densità </w:t>
      </w:r>
      <w:r w:rsidRPr="00F55AEA">
        <w:t>in modo che l'area totale dell'istogramma sia pari a 1</w:t>
      </w:r>
      <w:r>
        <w:t>, in tal modo è possibile mostrare la curva di densità sovrapposta all’istogramma.</w:t>
      </w:r>
      <w:r w:rsidR="00275CE0" w:rsidRPr="00275CE0">
        <w:t xml:space="preserve"> </w:t>
      </w:r>
    </w:p>
    <w:p w14:paraId="05D61C26" w14:textId="34DD98FD" w:rsidR="00275CE0" w:rsidRDefault="00275CE0" w:rsidP="00FF4CE4">
      <w:pPr>
        <w:jc w:val="both"/>
      </w:pPr>
      <w:r w:rsidRPr="00F55AEA">
        <w:rPr>
          <w:noProof/>
        </w:rPr>
        <w:drawing>
          <wp:anchor distT="0" distB="0" distL="114300" distR="114300" simplePos="0" relativeHeight="251662336" behindDoc="1" locked="0" layoutInCell="1" allowOverlap="1" wp14:anchorId="605795DA" wp14:editId="450CF50C">
            <wp:simplePos x="0" y="0"/>
            <wp:positionH relativeFrom="margin">
              <wp:posOffset>3124835</wp:posOffset>
            </wp:positionH>
            <wp:positionV relativeFrom="paragraph">
              <wp:posOffset>4951730</wp:posOffset>
            </wp:positionV>
            <wp:extent cx="3094990" cy="2187575"/>
            <wp:effectExtent l="0" t="0" r="0" b="3175"/>
            <wp:wrapTight wrapText="bothSides">
              <wp:wrapPolygon edited="0">
                <wp:start x="0" y="0"/>
                <wp:lineTo x="0" y="21443"/>
                <wp:lineTo x="21405" y="21443"/>
                <wp:lineTo x="21405" y="0"/>
                <wp:lineTo x="0" y="0"/>
              </wp:wrapPolygon>
            </wp:wrapTight>
            <wp:docPr id="1852044371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44371" name="Immagine 1" descr="Immagine che contiene testo, schermata, Diagramma, line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CE0">
        <w:rPr>
          <w:b/>
          <w:bCs/>
          <w:u w:val="single"/>
        </w:rPr>
        <w:t>Distribuzioni osservate</w:t>
      </w:r>
      <w:r>
        <w:t xml:space="preserve">: </w:t>
      </w:r>
    </w:p>
    <w:p w14:paraId="77D96431" w14:textId="75AE2565" w:rsidR="00275CE0" w:rsidRDefault="00275CE0" w:rsidP="00FF4CE4">
      <w:pPr>
        <w:pStyle w:val="Paragrafoelenco"/>
        <w:numPr>
          <w:ilvl w:val="0"/>
          <w:numId w:val="1"/>
        </w:numPr>
        <w:jc w:val="both"/>
      </w:pPr>
      <w:r w:rsidRPr="00275CE0">
        <w:rPr>
          <w:b/>
          <w:bCs/>
        </w:rPr>
        <w:t>Tacqua</w:t>
      </w:r>
      <w:r>
        <w:t>: La distribuzione è concentrata tra 20 e 30, con un picco intorno a 25.</w:t>
      </w:r>
    </w:p>
    <w:p w14:paraId="69E59872" w14:textId="3436051D" w:rsidR="00275CE0" w:rsidRDefault="00275CE0" w:rsidP="00FF4CE4">
      <w:pPr>
        <w:pStyle w:val="Paragrafoelenco"/>
        <w:numPr>
          <w:ilvl w:val="0"/>
          <w:numId w:val="1"/>
        </w:numPr>
        <w:jc w:val="both"/>
      </w:pPr>
      <w:r w:rsidRPr="00275CE0">
        <w:rPr>
          <w:b/>
          <w:bCs/>
        </w:rPr>
        <w:t>Salinita</w:t>
      </w:r>
      <w:r>
        <w:t>: La distribuzione è piuttosto concentrata intorno a 27-30.</w:t>
      </w:r>
    </w:p>
    <w:p w14:paraId="281635F1" w14:textId="1F0C03AB" w:rsidR="00275CE0" w:rsidRDefault="00275CE0" w:rsidP="00FF4CE4">
      <w:pPr>
        <w:pStyle w:val="Paragrafoelenco"/>
        <w:numPr>
          <w:ilvl w:val="0"/>
          <w:numId w:val="1"/>
        </w:numPr>
        <w:jc w:val="both"/>
      </w:pPr>
      <w:r w:rsidRPr="00275CE0">
        <w:rPr>
          <w:b/>
          <w:bCs/>
        </w:rPr>
        <w:t>Taria</w:t>
      </w:r>
      <w:r>
        <w:t>: La distribuzione è più diffusa, ma c'è un picco principale intorno a 23-25.</w:t>
      </w:r>
    </w:p>
    <w:p w14:paraId="1391667F" w14:textId="37F2744C" w:rsidR="00DB6629" w:rsidRDefault="00275CE0" w:rsidP="00FF4CE4">
      <w:pPr>
        <w:pStyle w:val="Paragrafoelenco"/>
        <w:numPr>
          <w:ilvl w:val="0"/>
          <w:numId w:val="1"/>
        </w:numPr>
        <w:jc w:val="both"/>
      </w:pPr>
      <w:r w:rsidRPr="00275CE0">
        <w:rPr>
          <w:b/>
          <w:bCs/>
        </w:rPr>
        <w:t>Patm</w:t>
      </w:r>
      <w:r>
        <w:t>: La distribuzione è concentrata intorno a 101500 con una variazione minore.</w:t>
      </w:r>
    </w:p>
    <w:p w14:paraId="6F534DE7" w14:textId="5E02D5E1" w:rsidR="00275CE0" w:rsidRDefault="00275CE0" w:rsidP="00FF4CE4">
      <w:pPr>
        <w:jc w:val="both"/>
      </w:pPr>
    </w:p>
    <w:p w14:paraId="15A27375" w14:textId="6A3D6D6B" w:rsidR="00F55AEA" w:rsidRDefault="00F55AEA" w:rsidP="00FF4CE4">
      <w:pPr>
        <w:jc w:val="both"/>
      </w:pPr>
    </w:p>
    <w:p w14:paraId="03F1C723" w14:textId="77777777" w:rsidR="00464EB2" w:rsidRDefault="00464EB2" w:rsidP="00FF4CE4">
      <w:pPr>
        <w:jc w:val="both"/>
      </w:pPr>
    </w:p>
    <w:p w14:paraId="2C550104" w14:textId="77777777" w:rsidR="00275CE0" w:rsidRDefault="00275CE0" w:rsidP="00FF4CE4">
      <w:pPr>
        <w:jc w:val="both"/>
      </w:pPr>
    </w:p>
    <w:p w14:paraId="2CCC6C65" w14:textId="32135AC0" w:rsidR="00464EB2" w:rsidRDefault="00464EB2" w:rsidP="00FF4CE4">
      <w:pPr>
        <w:jc w:val="both"/>
        <w:rPr>
          <w:b/>
          <w:bCs/>
          <w:sz w:val="32"/>
          <w:szCs w:val="32"/>
        </w:rPr>
      </w:pPr>
      <w:r w:rsidRPr="009C4501">
        <w:rPr>
          <w:b/>
          <w:bCs/>
          <w:sz w:val="32"/>
          <w:szCs w:val="32"/>
        </w:rPr>
        <w:lastRenderedPageBreak/>
        <w:t>1.</w:t>
      </w:r>
      <w:r>
        <w:rPr>
          <w:b/>
          <w:bCs/>
          <w:sz w:val="32"/>
          <w:szCs w:val="32"/>
        </w:rPr>
        <w:t>3 Individu</w:t>
      </w:r>
      <w:r w:rsidR="00F04493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zione e gestione outliers</w:t>
      </w:r>
    </w:p>
    <w:p w14:paraId="59E2ED35" w14:textId="77777777" w:rsidR="00275CE0" w:rsidRPr="00F04493" w:rsidRDefault="00275CE0" w:rsidP="00FF4CE4">
      <w:pPr>
        <w:jc w:val="both"/>
        <w:rPr>
          <w:sz w:val="24"/>
          <w:szCs w:val="24"/>
        </w:rPr>
      </w:pPr>
    </w:p>
    <w:p w14:paraId="78A26F73" w14:textId="5A77EA40" w:rsidR="00464EB2" w:rsidRPr="00F04493" w:rsidRDefault="00275CE0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 xml:space="preserve">Abbiamo sfruttato </w:t>
      </w:r>
      <w:r w:rsidRPr="00F04493">
        <w:rPr>
          <w:b/>
          <w:bCs/>
          <w:sz w:val="24"/>
          <w:szCs w:val="24"/>
        </w:rPr>
        <w:t xml:space="preserve">pairplot </w:t>
      </w:r>
      <w:r w:rsidRPr="00F04493">
        <w:rPr>
          <w:sz w:val="24"/>
          <w:szCs w:val="24"/>
        </w:rPr>
        <w:t xml:space="preserve">per avere una visione d’insieme riguardo alla distribuzione </w:t>
      </w:r>
      <w:r w:rsidR="000161B3" w:rsidRPr="00F04493">
        <w:rPr>
          <w:sz w:val="24"/>
          <w:szCs w:val="24"/>
        </w:rPr>
        <w:t xml:space="preserve">delle coppie di dati. </w:t>
      </w:r>
    </w:p>
    <w:p w14:paraId="70F3BC57" w14:textId="6C6A3855" w:rsidR="000161B3" w:rsidRPr="00F04493" w:rsidRDefault="000161B3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>Diagonalmente abbiamo le distribuzioni delle singole features già analizzate in precedenza, mentre al di fuori di esse vediamo gli scatter plot tra le coppie.</w:t>
      </w:r>
    </w:p>
    <w:p w14:paraId="16F9669B" w14:textId="6A504AE5" w:rsidR="000161B3" w:rsidRPr="00F04493" w:rsidRDefault="000161B3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>Fornendo un parametro “hue” siamo andati a distinguere per colore i valori di concentrazione, fornendo quindi una visualizzazione supervisionata.</w:t>
      </w:r>
    </w:p>
    <w:p w14:paraId="63BA02A7" w14:textId="0EBA9B15" w:rsidR="00CF21B4" w:rsidRPr="00F04493" w:rsidRDefault="00275CE0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 xml:space="preserve">I punti colorati in rosso rappresentano le concentrazioni più </w:t>
      </w:r>
      <w:r w:rsidR="000161B3" w:rsidRPr="00F04493">
        <w:rPr>
          <w:sz w:val="24"/>
          <w:szCs w:val="24"/>
        </w:rPr>
        <w:t>alte; si può notare</w:t>
      </w:r>
      <w:r w:rsidRPr="00F04493">
        <w:rPr>
          <w:sz w:val="24"/>
          <w:szCs w:val="24"/>
        </w:rPr>
        <w:t xml:space="preserve"> </w:t>
      </w:r>
      <w:r w:rsidR="000161B3" w:rsidRPr="00F04493">
        <w:rPr>
          <w:sz w:val="24"/>
          <w:szCs w:val="24"/>
        </w:rPr>
        <w:t xml:space="preserve">come compaiono in quantità ridotta </w:t>
      </w:r>
      <w:r w:rsidRPr="00F04493">
        <w:rPr>
          <w:sz w:val="24"/>
          <w:szCs w:val="24"/>
        </w:rPr>
        <w:t>rispetto al totale dei dati.</w:t>
      </w:r>
      <w:r w:rsidR="00CF21B4" w:rsidRPr="00F04493">
        <w:rPr>
          <w:sz w:val="24"/>
          <w:szCs w:val="24"/>
        </w:rPr>
        <w:t xml:space="preserve"> </w:t>
      </w:r>
    </w:p>
    <w:p w14:paraId="1A258FE2" w14:textId="4D85AE13" w:rsidR="00CF21B4" w:rsidRPr="00F04493" w:rsidRDefault="002522AA" w:rsidP="00FF4CE4">
      <w:pPr>
        <w:jc w:val="both"/>
        <w:rPr>
          <w:sz w:val="24"/>
          <w:szCs w:val="24"/>
        </w:rPr>
      </w:pPr>
      <w:r w:rsidRPr="002522AA">
        <w:rPr>
          <w:noProof/>
        </w:rPr>
        <w:drawing>
          <wp:anchor distT="0" distB="0" distL="114300" distR="114300" simplePos="0" relativeHeight="251666432" behindDoc="1" locked="0" layoutInCell="1" allowOverlap="1" wp14:anchorId="70728D0D" wp14:editId="73B1D6D3">
            <wp:simplePos x="0" y="0"/>
            <wp:positionH relativeFrom="margin">
              <wp:align>left</wp:align>
            </wp:positionH>
            <wp:positionV relativeFrom="paragraph">
              <wp:posOffset>176719</wp:posOffset>
            </wp:positionV>
            <wp:extent cx="6120130" cy="5541010"/>
            <wp:effectExtent l="0" t="0" r="0" b="254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42787909" name="Immagine 1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87909" name="Immagine 1" descr="Immagine che contiene testo, diagramm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4C956" w14:textId="586D04B9" w:rsidR="00CF21B4" w:rsidRDefault="00CF21B4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 xml:space="preserve">Abbiamo dunque deciso di </w:t>
      </w:r>
      <w:r w:rsidR="00EB17C8">
        <w:rPr>
          <w:sz w:val="24"/>
          <w:szCs w:val="24"/>
        </w:rPr>
        <w:t>rimuovere da</w:t>
      </w:r>
      <w:r w:rsidR="007F67E8">
        <w:rPr>
          <w:sz w:val="24"/>
          <w:szCs w:val="24"/>
        </w:rPr>
        <w:t xml:space="preserve"> i plot i valori considerabili come outliers, per ottenere dei grafici più facilmente interpretabili.</w:t>
      </w:r>
    </w:p>
    <w:p w14:paraId="273E60FB" w14:textId="77777777" w:rsidR="007F67E8" w:rsidRPr="00F04493" w:rsidRDefault="007F67E8" w:rsidP="00FF4CE4">
      <w:pPr>
        <w:jc w:val="both"/>
        <w:rPr>
          <w:sz w:val="24"/>
          <w:szCs w:val="24"/>
        </w:rPr>
      </w:pPr>
    </w:p>
    <w:p w14:paraId="7A3CA5BC" w14:textId="4C861B7B" w:rsidR="00CF21B4" w:rsidRPr="00F04493" w:rsidRDefault="00CF21B4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 xml:space="preserve">Andando a rianalizzare i dati si ottiene una deviazione dei valori di concentrazione notevolmente inferiore (circa </w:t>
      </w:r>
      <w:r w:rsidR="002522AA" w:rsidRPr="00F04493">
        <w:rPr>
          <w:sz w:val="24"/>
          <w:szCs w:val="24"/>
        </w:rPr>
        <w:t>29</w:t>
      </w:r>
      <w:r w:rsidRPr="00F04493">
        <w:rPr>
          <w:sz w:val="24"/>
          <w:szCs w:val="24"/>
        </w:rPr>
        <w:t>00), e si riescono anche a interpretare meglio i grafici.</w:t>
      </w:r>
    </w:p>
    <w:p w14:paraId="4BE9C6C0" w14:textId="7C0542A4" w:rsidR="00CF21B4" w:rsidRPr="00F04493" w:rsidRDefault="00CF21B4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lastRenderedPageBreak/>
        <w:t>Per eliminare gli outliers abbiamo sfruttato lo zscore</w:t>
      </w:r>
      <w:r w:rsidR="006B1970" w:rsidRPr="00F04493">
        <w:rPr>
          <w:sz w:val="24"/>
          <w:szCs w:val="24"/>
        </w:rPr>
        <w:t>, che indica quanti deviazioni standard quel valore è distante dalla media.</w:t>
      </w:r>
    </w:p>
    <w:p w14:paraId="487E06D2" w14:textId="762FEFDD" w:rsidR="006B1970" w:rsidRDefault="006B1970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>Si è deciso di considerare qualunque valore oltre le 5 deviazioni standard come un outlier in quanto ci risultava più facile analizzare ed utilizzare i dati.</w:t>
      </w:r>
    </w:p>
    <w:p w14:paraId="72B62316" w14:textId="40885ABD" w:rsidR="007F67E8" w:rsidRDefault="007F67E8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</w:t>
      </w:r>
      <w:r w:rsidR="00A64B4D">
        <w:rPr>
          <w:sz w:val="24"/>
          <w:szCs w:val="24"/>
        </w:rPr>
        <w:t>modello finale si è deciso di mantenerli in quanto i valori</w:t>
      </w:r>
      <w:r w:rsidR="00F76959">
        <w:rPr>
          <w:sz w:val="24"/>
          <w:szCs w:val="24"/>
        </w:rPr>
        <w:t xml:space="preserve"> di concentrazione</w:t>
      </w:r>
      <w:r w:rsidR="00A64B4D">
        <w:rPr>
          <w:sz w:val="24"/>
          <w:szCs w:val="24"/>
        </w:rPr>
        <w:t xml:space="preserve"> misurati </w:t>
      </w:r>
      <w:r w:rsidR="00F76959">
        <w:rPr>
          <w:sz w:val="24"/>
          <w:szCs w:val="24"/>
        </w:rPr>
        <w:t>sono per lo più bassi, sotto i 10.00</w:t>
      </w:r>
      <w:r w:rsidR="006069E3">
        <w:rPr>
          <w:sz w:val="24"/>
          <w:szCs w:val="24"/>
        </w:rPr>
        <w:t>0.</w:t>
      </w:r>
    </w:p>
    <w:p w14:paraId="18FA0834" w14:textId="27BDBEF8" w:rsidR="006069E3" w:rsidRPr="00F04493" w:rsidRDefault="006069E3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Abbiamo trovato solo 21 valori sopra i 10.000, si ritiene dunque che tali valori di concentrazione siano importanti ai fini della previsione.</w:t>
      </w:r>
    </w:p>
    <w:p w14:paraId="4E482971" w14:textId="77777777" w:rsidR="00A72F4F" w:rsidRDefault="00A72F4F" w:rsidP="00FF4CE4">
      <w:pPr>
        <w:jc w:val="both"/>
      </w:pPr>
    </w:p>
    <w:p w14:paraId="364D021A" w14:textId="242CDD16" w:rsidR="00A72F4F" w:rsidRDefault="00A72F4F" w:rsidP="00FF4CE4">
      <w:pPr>
        <w:jc w:val="both"/>
      </w:pPr>
      <w:r w:rsidRPr="009C4501">
        <w:rPr>
          <w:b/>
          <w:bCs/>
          <w:sz w:val="32"/>
          <w:szCs w:val="32"/>
        </w:rPr>
        <w:t>1.</w:t>
      </w:r>
      <w:r>
        <w:rPr>
          <w:b/>
          <w:bCs/>
          <w:sz w:val="32"/>
          <w:szCs w:val="32"/>
        </w:rPr>
        <w:t xml:space="preserve">4 Analisi dei dati </w:t>
      </w:r>
      <w:r w:rsidR="00F9090D">
        <w:rPr>
          <w:b/>
          <w:bCs/>
          <w:sz w:val="32"/>
          <w:szCs w:val="32"/>
        </w:rPr>
        <w:t xml:space="preserve">e correlazione </w:t>
      </w:r>
    </w:p>
    <w:p w14:paraId="62DFC39F" w14:textId="0B0BC0EF" w:rsidR="00CF21B4" w:rsidRPr="00CF21B4" w:rsidRDefault="00CF21B4" w:rsidP="00FF4CE4">
      <w:pPr>
        <w:jc w:val="both"/>
      </w:pPr>
    </w:p>
    <w:p w14:paraId="6BEF63E8" w14:textId="20594B6E" w:rsidR="00CF21B4" w:rsidRPr="00CF21B4" w:rsidRDefault="002522AA" w:rsidP="00FF4CE4">
      <w:pPr>
        <w:jc w:val="both"/>
      </w:pPr>
      <w:r w:rsidRPr="002522AA">
        <w:rPr>
          <w:noProof/>
        </w:rPr>
        <w:drawing>
          <wp:anchor distT="0" distB="0" distL="114300" distR="114300" simplePos="0" relativeHeight="251667456" behindDoc="1" locked="0" layoutInCell="1" allowOverlap="1" wp14:anchorId="5B3F526C" wp14:editId="14430CCC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213985" cy="2344420"/>
            <wp:effectExtent l="0" t="0" r="5715" b="0"/>
            <wp:wrapTight wrapText="bothSides">
              <wp:wrapPolygon edited="0">
                <wp:start x="0" y="0"/>
                <wp:lineTo x="0" y="21413"/>
                <wp:lineTo x="21545" y="21413"/>
                <wp:lineTo x="21545" y="0"/>
                <wp:lineTo x="0" y="0"/>
              </wp:wrapPolygon>
            </wp:wrapTight>
            <wp:docPr id="178332434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24346" name="Immagine 1" descr="Immagine che contiene testo, schermat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E652E" w14:textId="77777777" w:rsidR="00CF21B4" w:rsidRPr="00CF21B4" w:rsidRDefault="00CF21B4" w:rsidP="00FF4CE4">
      <w:pPr>
        <w:jc w:val="both"/>
      </w:pPr>
    </w:p>
    <w:p w14:paraId="06AECA9C" w14:textId="4870A58D" w:rsidR="00CF21B4" w:rsidRPr="00CF21B4" w:rsidRDefault="00CF21B4" w:rsidP="00FF4CE4">
      <w:pPr>
        <w:jc w:val="both"/>
      </w:pPr>
    </w:p>
    <w:p w14:paraId="545EAC23" w14:textId="1452ED87" w:rsidR="00CF21B4" w:rsidRPr="00CF21B4" w:rsidRDefault="00CF21B4" w:rsidP="00FF4CE4">
      <w:pPr>
        <w:jc w:val="both"/>
      </w:pPr>
    </w:p>
    <w:p w14:paraId="191CCBAC" w14:textId="57A07790" w:rsidR="00CF21B4" w:rsidRPr="00CF21B4" w:rsidRDefault="00CF21B4" w:rsidP="00FF4CE4">
      <w:pPr>
        <w:jc w:val="both"/>
      </w:pPr>
    </w:p>
    <w:p w14:paraId="1EC9ADF4" w14:textId="7FAE65BD" w:rsidR="00CF21B4" w:rsidRPr="00CF21B4" w:rsidRDefault="00CF21B4" w:rsidP="00FF4CE4">
      <w:pPr>
        <w:jc w:val="both"/>
      </w:pPr>
    </w:p>
    <w:p w14:paraId="70FB5B3E" w14:textId="25281A4D" w:rsidR="00CF21B4" w:rsidRPr="00CF21B4" w:rsidRDefault="00CF21B4" w:rsidP="00FF4CE4">
      <w:pPr>
        <w:jc w:val="both"/>
      </w:pPr>
    </w:p>
    <w:p w14:paraId="69351AE0" w14:textId="6492E0F6" w:rsidR="00CF21B4" w:rsidRPr="00CF21B4" w:rsidRDefault="00CF21B4" w:rsidP="00FF4CE4">
      <w:pPr>
        <w:jc w:val="both"/>
      </w:pPr>
    </w:p>
    <w:p w14:paraId="17CDA995" w14:textId="0B8F8C34" w:rsidR="00CF21B4" w:rsidRPr="00CF21B4" w:rsidRDefault="00CF21B4" w:rsidP="00FF4CE4">
      <w:pPr>
        <w:jc w:val="both"/>
      </w:pPr>
    </w:p>
    <w:p w14:paraId="467F8F7B" w14:textId="3BC47023" w:rsidR="00CF21B4" w:rsidRPr="00CF21B4" w:rsidRDefault="00CF21B4" w:rsidP="00FF4CE4">
      <w:pPr>
        <w:jc w:val="both"/>
      </w:pPr>
    </w:p>
    <w:p w14:paraId="532A46DE" w14:textId="7167120B" w:rsidR="00CF21B4" w:rsidRPr="00CF21B4" w:rsidRDefault="00CF21B4" w:rsidP="00FF4CE4">
      <w:pPr>
        <w:jc w:val="both"/>
      </w:pPr>
    </w:p>
    <w:p w14:paraId="0EF42BEE" w14:textId="72383A75" w:rsidR="00CF21B4" w:rsidRPr="00CF21B4" w:rsidRDefault="00CF21B4" w:rsidP="00FF4CE4">
      <w:pPr>
        <w:jc w:val="both"/>
      </w:pPr>
    </w:p>
    <w:p w14:paraId="420ABD95" w14:textId="3919D8CC" w:rsidR="00CF21B4" w:rsidRPr="00CF21B4" w:rsidRDefault="00CF21B4" w:rsidP="00FF4CE4">
      <w:pPr>
        <w:jc w:val="both"/>
      </w:pPr>
    </w:p>
    <w:p w14:paraId="789F10C8" w14:textId="4CBFF0A0" w:rsidR="00CF21B4" w:rsidRPr="00CF21B4" w:rsidRDefault="00CF21B4" w:rsidP="00FF4CE4">
      <w:pPr>
        <w:jc w:val="both"/>
      </w:pPr>
    </w:p>
    <w:p w14:paraId="731CA1D1" w14:textId="7A646B97" w:rsidR="00CF21B4" w:rsidRPr="00CF21B4" w:rsidRDefault="006069E3" w:rsidP="00FF4CE4">
      <w:pPr>
        <w:jc w:val="both"/>
      </w:pPr>
      <w:r w:rsidRPr="002522AA">
        <w:rPr>
          <w:noProof/>
        </w:rPr>
        <w:drawing>
          <wp:anchor distT="0" distB="0" distL="114300" distR="114300" simplePos="0" relativeHeight="251668480" behindDoc="1" locked="0" layoutInCell="1" allowOverlap="1" wp14:anchorId="67E8A581" wp14:editId="7980812E">
            <wp:simplePos x="0" y="0"/>
            <wp:positionH relativeFrom="margin">
              <wp:align>center</wp:align>
            </wp:positionH>
            <wp:positionV relativeFrom="paragraph">
              <wp:posOffset>-36451</wp:posOffset>
            </wp:positionV>
            <wp:extent cx="4735195" cy="4287520"/>
            <wp:effectExtent l="0" t="0" r="8255" b="0"/>
            <wp:wrapTight wrapText="bothSides">
              <wp:wrapPolygon edited="0">
                <wp:start x="0" y="0"/>
                <wp:lineTo x="0" y="21498"/>
                <wp:lineTo x="21551" y="21498"/>
                <wp:lineTo x="21551" y="0"/>
                <wp:lineTo x="0" y="0"/>
              </wp:wrapPolygon>
            </wp:wrapTight>
            <wp:docPr id="890065736" name="Immagine 1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65736" name="Immagine 1" descr="Immagine che contiene testo, diagramm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13A70" w14:textId="0D93CE77" w:rsidR="002522AA" w:rsidRPr="00F04493" w:rsidRDefault="002522AA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lastRenderedPageBreak/>
        <w:t>Essendo comunque i grafici ancora poco leggibili abbiamo preferito categorizzare la concentrazione in dei range di valori che vanno da: 0 a 0-100, 100-1000, 1000-10000, 10000+.</w:t>
      </w:r>
    </w:p>
    <w:p w14:paraId="65499290" w14:textId="3FC4B5C3" w:rsidR="002522AA" w:rsidRPr="00F04493" w:rsidRDefault="002522AA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>Possiamo iniziare a trarre alcune conclusioni: la maggior parte delle misurazioni effettuate corrispondono a valori di concentrazione relativamente bassi, principalmente tra 0 e 1000, con molti valori corrispondenti a 0 esatto</w:t>
      </w:r>
      <w:r w:rsidR="00163ED9" w:rsidRPr="00F04493">
        <w:rPr>
          <w:sz w:val="24"/>
          <w:szCs w:val="24"/>
        </w:rPr>
        <w:t>.</w:t>
      </w:r>
    </w:p>
    <w:p w14:paraId="0DD29006" w14:textId="5CF40D91" w:rsidR="00163ED9" w:rsidRPr="00F04493" w:rsidRDefault="00163ED9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>I restanti valori al di sopra di 1000 sono presenti in numero minore.</w:t>
      </w:r>
    </w:p>
    <w:p w14:paraId="1ACF4235" w14:textId="16B09470" w:rsidR="002522AA" w:rsidRPr="00CF21B4" w:rsidRDefault="002522AA" w:rsidP="00FF4CE4">
      <w:pPr>
        <w:jc w:val="both"/>
      </w:pPr>
      <w:r w:rsidRPr="002522AA">
        <w:rPr>
          <w:noProof/>
        </w:rPr>
        <w:drawing>
          <wp:inline distT="0" distB="0" distL="0" distR="0" wp14:anchorId="0F3B4509" wp14:editId="7F650495">
            <wp:extent cx="6120130" cy="5349875"/>
            <wp:effectExtent l="0" t="0" r="0" b="3175"/>
            <wp:docPr id="1021856816" name="Immagine 1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56816" name="Immagine 1" descr="Immagine che contiene testo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343" w14:textId="77777777" w:rsidR="00A72F4F" w:rsidRDefault="00A72F4F" w:rsidP="00FF4CE4">
      <w:pPr>
        <w:tabs>
          <w:tab w:val="left" w:pos="3137"/>
        </w:tabs>
        <w:jc w:val="both"/>
      </w:pPr>
    </w:p>
    <w:p w14:paraId="4377DDD3" w14:textId="77D5374B" w:rsidR="00CF21B4" w:rsidRPr="00F04493" w:rsidRDefault="00A72F4F" w:rsidP="00FF4CE4">
      <w:pPr>
        <w:tabs>
          <w:tab w:val="left" w:pos="3137"/>
        </w:tabs>
        <w:jc w:val="both"/>
        <w:rPr>
          <w:sz w:val="24"/>
          <w:szCs w:val="24"/>
        </w:rPr>
      </w:pPr>
      <w:r w:rsidRPr="00F04493">
        <w:rPr>
          <w:sz w:val="24"/>
          <w:szCs w:val="24"/>
        </w:rPr>
        <w:t>Analizziamo ora i diversi parametri in rapporto tra loro:</w:t>
      </w:r>
      <w:r w:rsidR="00CF21B4" w:rsidRPr="00F04493">
        <w:rPr>
          <w:sz w:val="24"/>
          <w:szCs w:val="24"/>
        </w:rPr>
        <w:tab/>
      </w:r>
    </w:p>
    <w:p w14:paraId="68ED86CD" w14:textId="77777777" w:rsidR="00A72F4F" w:rsidRPr="00F04493" w:rsidRDefault="00A72F4F" w:rsidP="00FF4CE4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F04493">
        <w:rPr>
          <w:b/>
          <w:bCs/>
          <w:sz w:val="24"/>
          <w:szCs w:val="24"/>
        </w:rPr>
        <w:t>Tacqua vs Salinita</w:t>
      </w:r>
      <w:r w:rsidRPr="00F04493">
        <w:rPr>
          <w:sz w:val="24"/>
          <w:szCs w:val="24"/>
        </w:rPr>
        <w:t>: Non sembra esserci una correlazione chiara. I dati sono dispersi con qualche cluster intorno a valori intermedi di Salinita.</w:t>
      </w:r>
    </w:p>
    <w:p w14:paraId="7B596519" w14:textId="77777777" w:rsidR="00A72F4F" w:rsidRPr="00F04493" w:rsidRDefault="00A72F4F" w:rsidP="00FF4CE4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F04493">
        <w:rPr>
          <w:b/>
          <w:bCs/>
          <w:sz w:val="24"/>
          <w:szCs w:val="24"/>
        </w:rPr>
        <w:t>Tacqua vs Taria</w:t>
      </w:r>
      <w:r w:rsidRPr="00F04493">
        <w:rPr>
          <w:sz w:val="24"/>
          <w:szCs w:val="24"/>
        </w:rPr>
        <w:t>: I dati mostrano una distribuzione più ampia ma senza una correlazione evidente.</w:t>
      </w:r>
    </w:p>
    <w:p w14:paraId="2F886F3D" w14:textId="77777777" w:rsidR="00A72F4F" w:rsidRPr="00F04493" w:rsidRDefault="00A72F4F" w:rsidP="00FF4CE4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F04493">
        <w:rPr>
          <w:b/>
          <w:bCs/>
          <w:sz w:val="24"/>
          <w:szCs w:val="24"/>
        </w:rPr>
        <w:t>Tacqua vs Patm</w:t>
      </w:r>
      <w:r w:rsidRPr="00F04493">
        <w:rPr>
          <w:sz w:val="24"/>
          <w:szCs w:val="24"/>
        </w:rPr>
        <w:t>: Anche qui, non c'è una correlazione chiara, ma i dati sono distribuiti in un range limitato di Patm.</w:t>
      </w:r>
    </w:p>
    <w:p w14:paraId="20203414" w14:textId="77777777" w:rsidR="00A72F4F" w:rsidRPr="00F04493" w:rsidRDefault="00A72F4F" w:rsidP="00FF4CE4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F04493">
        <w:rPr>
          <w:b/>
          <w:bCs/>
          <w:sz w:val="24"/>
          <w:szCs w:val="24"/>
        </w:rPr>
        <w:t>Salinita vs Taria</w:t>
      </w:r>
      <w:r w:rsidRPr="00F04493">
        <w:rPr>
          <w:sz w:val="24"/>
          <w:szCs w:val="24"/>
        </w:rPr>
        <w:t>: La relazione mostra una dispersione con alcune concentrazioni di dati. Non c'è una correlazione forte visibile.</w:t>
      </w:r>
    </w:p>
    <w:p w14:paraId="0E7AB098" w14:textId="77777777" w:rsidR="00A72F4F" w:rsidRPr="00F04493" w:rsidRDefault="00A72F4F" w:rsidP="00FF4CE4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F04493">
        <w:rPr>
          <w:b/>
          <w:bCs/>
          <w:sz w:val="24"/>
          <w:szCs w:val="24"/>
        </w:rPr>
        <w:t>Salinita vs Patm</w:t>
      </w:r>
      <w:r w:rsidRPr="00F04493">
        <w:rPr>
          <w:sz w:val="24"/>
          <w:szCs w:val="24"/>
        </w:rPr>
        <w:t>: I dati sono abbastanza sparsi senza mostrare una relazione diretta.</w:t>
      </w:r>
    </w:p>
    <w:p w14:paraId="6FF21E35" w14:textId="13D57C15" w:rsidR="00CF21B4" w:rsidRPr="00F04493" w:rsidRDefault="00A72F4F" w:rsidP="00FF4CE4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F04493">
        <w:rPr>
          <w:b/>
          <w:bCs/>
          <w:sz w:val="24"/>
          <w:szCs w:val="24"/>
        </w:rPr>
        <w:lastRenderedPageBreak/>
        <w:t>Taria vs Patm</w:t>
      </w:r>
      <w:r w:rsidRPr="00F04493">
        <w:rPr>
          <w:sz w:val="24"/>
          <w:szCs w:val="24"/>
        </w:rPr>
        <w:t>: Mostra una dispersione dei dati con concentrazioni in specifici range di Taria e Patm.</w:t>
      </w:r>
    </w:p>
    <w:p w14:paraId="52D4B555" w14:textId="77777777" w:rsidR="00A72F4F" w:rsidRPr="00F04493" w:rsidRDefault="00A72F4F" w:rsidP="00FF4CE4">
      <w:pPr>
        <w:jc w:val="both"/>
        <w:rPr>
          <w:sz w:val="24"/>
          <w:szCs w:val="24"/>
        </w:rPr>
      </w:pPr>
    </w:p>
    <w:p w14:paraId="4091F158" w14:textId="6D7F9528" w:rsidR="00A72F4F" w:rsidRPr="00F04493" w:rsidRDefault="00A72F4F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>Non sembrano esserci pattern chiari che colleghino i livelli di concentrazione con le variabili specifiche, suggerendo che la concentrazione potrebbe non essere direttamente influenzata dalle singole variabili rappresentate.</w:t>
      </w:r>
    </w:p>
    <w:p w14:paraId="0FDEAE95" w14:textId="77777777" w:rsidR="00F9090D" w:rsidRDefault="00F9090D" w:rsidP="00FF4CE4">
      <w:pPr>
        <w:jc w:val="both"/>
      </w:pPr>
    </w:p>
    <w:p w14:paraId="2410B45C" w14:textId="4EBC3912" w:rsidR="00F9090D" w:rsidRPr="00F04493" w:rsidRDefault="00F9090D" w:rsidP="00FF4CE4">
      <w:pPr>
        <w:jc w:val="both"/>
        <w:rPr>
          <w:b/>
          <w:bCs/>
          <w:sz w:val="24"/>
          <w:szCs w:val="24"/>
        </w:rPr>
      </w:pPr>
      <w:r w:rsidRPr="00F04493">
        <w:rPr>
          <w:b/>
          <w:bCs/>
          <w:sz w:val="24"/>
          <w:szCs w:val="24"/>
        </w:rPr>
        <w:t>Correlazione</w:t>
      </w:r>
    </w:p>
    <w:p w14:paraId="4B86677F" w14:textId="548D7629" w:rsidR="00F9090D" w:rsidRPr="00F04493" w:rsidRDefault="00F9090D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>Analizzando la correlazione si può notare che la temperatura dell’acqua e quella dell’aria sono le variabili che influenzano in maggior modo la concentrazi</w:t>
      </w:r>
      <w:r w:rsidR="00F04493">
        <w:rPr>
          <w:sz w:val="24"/>
          <w:szCs w:val="24"/>
        </w:rPr>
        <w:t>o</w:t>
      </w:r>
      <w:r w:rsidRPr="00F04493">
        <w:rPr>
          <w:sz w:val="24"/>
          <w:szCs w:val="24"/>
        </w:rPr>
        <w:t>ne, seppur in modo poco significativo.</w:t>
      </w:r>
    </w:p>
    <w:p w14:paraId="3CCF8A64" w14:textId="23C857A0" w:rsidR="00F9090D" w:rsidRDefault="00F9090D" w:rsidP="00FF4CE4">
      <w:pPr>
        <w:jc w:val="both"/>
      </w:pPr>
    </w:p>
    <w:p w14:paraId="1494C7A4" w14:textId="57D64F6B" w:rsidR="00A72F4F" w:rsidRDefault="00F9090D" w:rsidP="00FF4CE4">
      <w:pPr>
        <w:jc w:val="both"/>
      </w:pPr>
      <w:r w:rsidRPr="00F9090D">
        <w:rPr>
          <w:noProof/>
        </w:rPr>
        <w:drawing>
          <wp:anchor distT="0" distB="0" distL="114300" distR="114300" simplePos="0" relativeHeight="251669504" behindDoc="1" locked="0" layoutInCell="1" allowOverlap="1" wp14:anchorId="2AC2F0C6" wp14:editId="53B1A1D9">
            <wp:simplePos x="0" y="0"/>
            <wp:positionH relativeFrom="margin">
              <wp:align>center</wp:align>
            </wp:positionH>
            <wp:positionV relativeFrom="paragraph">
              <wp:posOffset>4791</wp:posOffset>
            </wp:positionV>
            <wp:extent cx="3478530" cy="1336675"/>
            <wp:effectExtent l="0" t="0" r="7620" b="0"/>
            <wp:wrapTight wrapText="bothSides">
              <wp:wrapPolygon edited="0">
                <wp:start x="0" y="0"/>
                <wp:lineTo x="0" y="21241"/>
                <wp:lineTo x="21529" y="21241"/>
                <wp:lineTo x="21529" y="0"/>
                <wp:lineTo x="0" y="0"/>
              </wp:wrapPolygon>
            </wp:wrapTight>
            <wp:docPr id="197130565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05654" name="Immagine 1" descr="Immagine che contiene testo, schermata, Caratte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5E667" w14:textId="77777777" w:rsidR="00F9090D" w:rsidRDefault="00F9090D" w:rsidP="00FF4CE4">
      <w:pPr>
        <w:jc w:val="both"/>
      </w:pPr>
    </w:p>
    <w:p w14:paraId="54FF6E3F" w14:textId="77777777" w:rsidR="00F9090D" w:rsidRDefault="00F9090D" w:rsidP="00FF4CE4">
      <w:pPr>
        <w:jc w:val="both"/>
      </w:pPr>
    </w:p>
    <w:p w14:paraId="5C1319D3" w14:textId="77777777" w:rsidR="00F9090D" w:rsidRDefault="00F9090D" w:rsidP="00FF4CE4">
      <w:pPr>
        <w:jc w:val="both"/>
      </w:pPr>
    </w:p>
    <w:p w14:paraId="266255D4" w14:textId="77777777" w:rsidR="00F9090D" w:rsidRDefault="00F9090D" w:rsidP="00FF4CE4">
      <w:pPr>
        <w:jc w:val="both"/>
      </w:pPr>
    </w:p>
    <w:p w14:paraId="3C493A38" w14:textId="77777777" w:rsidR="00F9090D" w:rsidRDefault="00F9090D" w:rsidP="00FF4CE4">
      <w:pPr>
        <w:jc w:val="both"/>
      </w:pPr>
    </w:p>
    <w:p w14:paraId="454CE15E" w14:textId="77777777" w:rsidR="00F9090D" w:rsidRDefault="00F9090D" w:rsidP="00FF4CE4">
      <w:pPr>
        <w:jc w:val="both"/>
      </w:pPr>
    </w:p>
    <w:p w14:paraId="7B43165C" w14:textId="77777777" w:rsidR="00F9090D" w:rsidRDefault="00F9090D" w:rsidP="00FF4CE4">
      <w:pPr>
        <w:jc w:val="both"/>
      </w:pPr>
    </w:p>
    <w:p w14:paraId="17BF6DCD" w14:textId="25E6389D" w:rsidR="00A72F4F" w:rsidRPr="00F04493" w:rsidRDefault="00A72F4F" w:rsidP="00FF4CE4">
      <w:pPr>
        <w:jc w:val="both"/>
        <w:rPr>
          <w:sz w:val="24"/>
          <w:szCs w:val="24"/>
        </w:rPr>
      </w:pPr>
      <w:r w:rsidRPr="00F04493">
        <w:rPr>
          <w:b/>
          <w:bCs/>
          <w:sz w:val="24"/>
          <w:szCs w:val="24"/>
        </w:rPr>
        <w:t>Conclusioni</w:t>
      </w:r>
    </w:p>
    <w:p w14:paraId="25E41D60" w14:textId="77777777" w:rsidR="00A72F4F" w:rsidRPr="00F04493" w:rsidRDefault="00A72F4F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>Non ci sono correlazioni evidenti tra le variabili rappresentate.</w:t>
      </w:r>
    </w:p>
    <w:p w14:paraId="4B7BAF06" w14:textId="77777777" w:rsidR="00A72F4F" w:rsidRPr="00F04493" w:rsidRDefault="00A72F4F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>Le concentrazioni più alte di "Conc" non seguono un pattern specifico in relazione alle altre variabili.</w:t>
      </w:r>
    </w:p>
    <w:p w14:paraId="3AA9598C" w14:textId="77777777" w:rsidR="00464B34" w:rsidRDefault="00464B34" w:rsidP="00FF4CE4">
      <w:pPr>
        <w:jc w:val="both"/>
      </w:pPr>
    </w:p>
    <w:p w14:paraId="79F9F9A9" w14:textId="5390E222" w:rsidR="00464B34" w:rsidRDefault="00464B34" w:rsidP="00FF4CE4">
      <w:pPr>
        <w:jc w:val="both"/>
        <w:rPr>
          <w:b/>
          <w:bCs/>
          <w:sz w:val="32"/>
          <w:szCs w:val="32"/>
        </w:rPr>
      </w:pPr>
      <w:r w:rsidRPr="009C4501">
        <w:rPr>
          <w:b/>
          <w:bCs/>
          <w:sz w:val="32"/>
          <w:szCs w:val="32"/>
        </w:rPr>
        <w:t>1.</w:t>
      </w:r>
      <w:r w:rsidR="00F9090D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 Normalizzazione dei dati</w:t>
      </w:r>
    </w:p>
    <w:p w14:paraId="678FFC32" w14:textId="57D7E371" w:rsidR="00464B34" w:rsidRDefault="00464B34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Si è deciso di provare a normalizzare i dati, con particolare attenzione alla colonna della “Concentrazione”, la quale avendo una varianza molto elevata risultava difficile da analizzare.</w:t>
      </w:r>
    </w:p>
    <w:p w14:paraId="0778B52A" w14:textId="0B1E9298" w:rsidR="00464B34" w:rsidRDefault="00464B34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Attraverso il logaritmo si riescono a comprimere i valori elevati, rendendo la distribuzione più simmetrica e meno sensibile alle variazioni.</w:t>
      </w:r>
    </w:p>
    <w:p w14:paraId="646F79ED" w14:textId="77777777" w:rsidR="00464B34" w:rsidRDefault="00464B34" w:rsidP="00FF4CE4">
      <w:pPr>
        <w:jc w:val="both"/>
        <w:rPr>
          <w:sz w:val="24"/>
          <w:szCs w:val="24"/>
        </w:rPr>
      </w:pPr>
    </w:p>
    <w:p w14:paraId="1BC42C53" w14:textId="603618C6" w:rsidR="00464B34" w:rsidRDefault="00464B34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Si può in seguito applicare la trasformazione di Box-Cox per stabilizzare la varianza e rendere la distribuzione più simile ad una normale.</w:t>
      </w:r>
    </w:p>
    <w:p w14:paraId="42F6F080" w14:textId="57E13F6B" w:rsidR="00464B34" w:rsidRDefault="00464B34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È stato aggiunto un valore di 1.01 a ciascun valore di concentrazione prima di applicare il logaritmo, in questo modo si è certi di ottenere valori strettamente positivi</w:t>
      </w:r>
      <w:r w:rsidR="00AA7B84">
        <w:rPr>
          <w:sz w:val="24"/>
          <w:szCs w:val="24"/>
        </w:rPr>
        <w:t>, piccoli a tal punto da non influenzare i risultati in modo significativo.</w:t>
      </w:r>
    </w:p>
    <w:p w14:paraId="31237910" w14:textId="77777777" w:rsidR="00F9090D" w:rsidRDefault="00F9090D" w:rsidP="00FF4CE4">
      <w:pPr>
        <w:jc w:val="both"/>
        <w:rPr>
          <w:sz w:val="24"/>
          <w:szCs w:val="24"/>
        </w:rPr>
      </w:pPr>
    </w:p>
    <w:p w14:paraId="3B140C10" w14:textId="63EC8BDA" w:rsidR="00F9090D" w:rsidRDefault="00F9090D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Si può subito notare come la correlazione sia stata influenzata dalla normalizzazione sulla colonna della concentrazione:</w:t>
      </w:r>
    </w:p>
    <w:p w14:paraId="48DC3F2A" w14:textId="6A6C2AA9" w:rsidR="00F9090D" w:rsidRPr="00464B34" w:rsidRDefault="00F9090D" w:rsidP="00FF4CE4">
      <w:pPr>
        <w:jc w:val="both"/>
        <w:rPr>
          <w:sz w:val="24"/>
          <w:szCs w:val="24"/>
        </w:rPr>
      </w:pPr>
    </w:p>
    <w:p w14:paraId="13D69FCE" w14:textId="2D403853" w:rsidR="00CF21B4" w:rsidRDefault="00F9090D" w:rsidP="00FF4CE4">
      <w:pPr>
        <w:jc w:val="both"/>
      </w:pPr>
      <w:r w:rsidRPr="00F9090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7E844B62" wp14:editId="3882F80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657600" cy="1369695"/>
            <wp:effectExtent l="0" t="0" r="0" b="1905"/>
            <wp:wrapTight wrapText="bothSides">
              <wp:wrapPolygon edited="0">
                <wp:start x="0" y="0"/>
                <wp:lineTo x="0" y="21330"/>
                <wp:lineTo x="21488" y="21330"/>
                <wp:lineTo x="21488" y="0"/>
                <wp:lineTo x="0" y="0"/>
              </wp:wrapPolygon>
            </wp:wrapTight>
            <wp:docPr id="161405164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51649" name="Immagine 1" descr="Immagine che contiene testo, schermata, Carattere, nume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03374" w14:textId="0CBF983E" w:rsidR="00464B34" w:rsidRDefault="00464B34" w:rsidP="00FF4CE4">
      <w:pPr>
        <w:jc w:val="both"/>
      </w:pPr>
    </w:p>
    <w:p w14:paraId="2E01A985" w14:textId="77777777" w:rsidR="00464B34" w:rsidRDefault="00464B34" w:rsidP="00FF4CE4">
      <w:pPr>
        <w:jc w:val="both"/>
      </w:pPr>
    </w:p>
    <w:p w14:paraId="42037D1F" w14:textId="77777777" w:rsidR="00464B34" w:rsidRDefault="00464B34" w:rsidP="00FF4CE4">
      <w:pPr>
        <w:jc w:val="both"/>
      </w:pPr>
    </w:p>
    <w:p w14:paraId="319A1E28" w14:textId="77777777" w:rsidR="00464B34" w:rsidRDefault="00464B34" w:rsidP="00FF4CE4">
      <w:pPr>
        <w:jc w:val="both"/>
      </w:pPr>
    </w:p>
    <w:p w14:paraId="3F321599" w14:textId="77777777" w:rsidR="00464B34" w:rsidRDefault="00464B34" w:rsidP="00FF4CE4">
      <w:pPr>
        <w:jc w:val="both"/>
      </w:pPr>
    </w:p>
    <w:p w14:paraId="3516EF45" w14:textId="77777777" w:rsidR="00F9090D" w:rsidRDefault="00F9090D" w:rsidP="00FF4CE4">
      <w:pPr>
        <w:jc w:val="both"/>
      </w:pPr>
    </w:p>
    <w:p w14:paraId="71AB10E6" w14:textId="77777777" w:rsidR="00F9090D" w:rsidRDefault="00F9090D" w:rsidP="00FF4CE4">
      <w:pPr>
        <w:jc w:val="both"/>
      </w:pPr>
    </w:p>
    <w:p w14:paraId="0A3EC903" w14:textId="77777777" w:rsidR="000161B3" w:rsidRDefault="000161B3" w:rsidP="00FF4CE4">
      <w:pPr>
        <w:jc w:val="both"/>
      </w:pPr>
    </w:p>
    <w:p w14:paraId="0298A59C" w14:textId="3DCDBEFD" w:rsidR="000161B3" w:rsidRPr="00F04493" w:rsidRDefault="000161B3" w:rsidP="00FF4CE4">
      <w:pPr>
        <w:jc w:val="both"/>
        <w:rPr>
          <w:sz w:val="24"/>
          <w:szCs w:val="24"/>
        </w:rPr>
      </w:pPr>
      <w:r w:rsidRPr="00F04493">
        <w:rPr>
          <w:sz w:val="24"/>
          <w:szCs w:val="24"/>
        </w:rPr>
        <w:t xml:space="preserve">Per completezza abbiamo deciso di sfruttare anche un </w:t>
      </w:r>
      <w:r w:rsidRPr="00F04493">
        <w:rPr>
          <w:b/>
          <w:bCs/>
          <w:sz w:val="24"/>
          <w:szCs w:val="24"/>
        </w:rPr>
        <w:t xml:space="preserve">Box Plot </w:t>
      </w:r>
      <w:r w:rsidRPr="00F04493">
        <w:rPr>
          <w:sz w:val="24"/>
          <w:szCs w:val="24"/>
        </w:rPr>
        <w:t>per un ulteriore rappresentazione visiva della distribuzione dopo la normalizzazione:</w:t>
      </w:r>
    </w:p>
    <w:p w14:paraId="1BC1BA6F" w14:textId="0619BF64" w:rsidR="00AC464D" w:rsidRPr="000161B3" w:rsidRDefault="00AC464D" w:rsidP="00FF4CE4">
      <w:pPr>
        <w:jc w:val="both"/>
      </w:pPr>
      <w:r w:rsidRPr="00AC464D">
        <w:rPr>
          <w:noProof/>
        </w:rPr>
        <w:drawing>
          <wp:anchor distT="0" distB="0" distL="114300" distR="114300" simplePos="0" relativeHeight="251671552" behindDoc="1" locked="0" layoutInCell="1" allowOverlap="1" wp14:anchorId="33754CF1" wp14:editId="5EA4AC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95065" cy="2754630"/>
            <wp:effectExtent l="0" t="0" r="635" b="7620"/>
            <wp:wrapTight wrapText="bothSides">
              <wp:wrapPolygon edited="0">
                <wp:start x="0" y="0"/>
                <wp:lineTo x="0" y="21510"/>
                <wp:lineTo x="21492" y="21510"/>
                <wp:lineTo x="21492" y="0"/>
                <wp:lineTo x="0" y="0"/>
              </wp:wrapPolygon>
            </wp:wrapTight>
            <wp:docPr id="1553591134" name="Immagine 1" descr="Immagine che contiene diagramma, testo, schermata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91134" name="Immagine 1" descr="Immagine che contiene diagramma, testo, schermata, Disegno tecnic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8C6E1" w14:textId="1DC3FB9E" w:rsidR="000161B3" w:rsidRDefault="000161B3" w:rsidP="00FF4CE4">
      <w:pPr>
        <w:jc w:val="both"/>
      </w:pPr>
    </w:p>
    <w:p w14:paraId="04A8638B" w14:textId="77777777" w:rsidR="00AC464D" w:rsidRDefault="00AC464D" w:rsidP="00FF4CE4">
      <w:pPr>
        <w:jc w:val="both"/>
      </w:pPr>
    </w:p>
    <w:p w14:paraId="46804A96" w14:textId="77777777" w:rsidR="00AC464D" w:rsidRDefault="00AC464D" w:rsidP="00FF4CE4">
      <w:pPr>
        <w:jc w:val="both"/>
      </w:pPr>
    </w:p>
    <w:p w14:paraId="7CEE4A9C" w14:textId="2D334F0C" w:rsidR="00AC464D" w:rsidRDefault="00AC464D" w:rsidP="00FF4CE4">
      <w:pPr>
        <w:jc w:val="both"/>
      </w:pPr>
    </w:p>
    <w:p w14:paraId="13CA664E" w14:textId="77777777" w:rsidR="00AC464D" w:rsidRDefault="00AC464D" w:rsidP="00FF4CE4">
      <w:pPr>
        <w:jc w:val="both"/>
      </w:pPr>
    </w:p>
    <w:p w14:paraId="246A994B" w14:textId="77777777" w:rsidR="00AC464D" w:rsidRDefault="00AC464D" w:rsidP="00FF4CE4">
      <w:pPr>
        <w:jc w:val="both"/>
      </w:pPr>
    </w:p>
    <w:p w14:paraId="7765FF39" w14:textId="11D51E2F" w:rsidR="00AC464D" w:rsidRDefault="00AC464D" w:rsidP="00FF4CE4">
      <w:pPr>
        <w:jc w:val="both"/>
      </w:pPr>
    </w:p>
    <w:p w14:paraId="6F954F75" w14:textId="77777777" w:rsidR="00AC464D" w:rsidRDefault="00AC464D" w:rsidP="00FF4CE4">
      <w:pPr>
        <w:jc w:val="both"/>
      </w:pPr>
    </w:p>
    <w:p w14:paraId="45AA0453" w14:textId="77777777" w:rsidR="00AC464D" w:rsidRDefault="00AC464D" w:rsidP="00FF4CE4">
      <w:pPr>
        <w:jc w:val="both"/>
      </w:pPr>
    </w:p>
    <w:p w14:paraId="6A588C09" w14:textId="77777777" w:rsidR="00AC464D" w:rsidRDefault="00AC464D" w:rsidP="00FF4CE4">
      <w:pPr>
        <w:jc w:val="both"/>
      </w:pPr>
    </w:p>
    <w:p w14:paraId="5F7C4205" w14:textId="3178428E" w:rsidR="00AC464D" w:rsidRDefault="00AC464D" w:rsidP="00FF4CE4">
      <w:pPr>
        <w:jc w:val="both"/>
      </w:pPr>
    </w:p>
    <w:p w14:paraId="6B12D7CA" w14:textId="77777777" w:rsidR="00AC464D" w:rsidRDefault="00AC464D" w:rsidP="00FF4CE4">
      <w:pPr>
        <w:jc w:val="both"/>
      </w:pPr>
    </w:p>
    <w:p w14:paraId="48C795DD" w14:textId="77777777" w:rsidR="00AC464D" w:rsidRDefault="00AC464D" w:rsidP="00FF4CE4">
      <w:pPr>
        <w:jc w:val="both"/>
      </w:pPr>
    </w:p>
    <w:p w14:paraId="768BCF52" w14:textId="77777777" w:rsidR="00AC464D" w:rsidRDefault="00AC464D" w:rsidP="00FF4CE4">
      <w:pPr>
        <w:jc w:val="both"/>
      </w:pPr>
    </w:p>
    <w:p w14:paraId="6E0AEDE3" w14:textId="1073EB46" w:rsidR="00AC464D" w:rsidRDefault="00AC464D" w:rsidP="00FF4CE4">
      <w:pPr>
        <w:jc w:val="both"/>
      </w:pPr>
    </w:p>
    <w:p w14:paraId="3C89ED2E" w14:textId="0DEFEBEE" w:rsidR="00BD16B7" w:rsidRDefault="00BA0DBF" w:rsidP="00FF4CE4">
      <w:pPr>
        <w:jc w:val="both"/>
      </w:pPr>
      <w:r>
        <w:t>Dal grafico possiamo notare</w:t>
      </w:r>
      <w:r w:rsidR="001A2EE4">
        <w:t xml:space="preserve"> che la salinità presenta un range </w:t>
      </w:r>
      <w:r w:rsidR="00F04493">
        <w:t>interquartile</w:t>
      </w:r>
      <w:r w:rsidR="001A2EE4">
        <w:t xml:space="preserve"> molto stretto, indicando che i dati sono più concentrati vicino alla mediana</w:t>
      </w:r>
      <w:r w:rsidR="003055B5">
        <w:t>, mentre le altre variabili presentano una maggior dispersione dei dati.</w:t>
      </w:r>
    </w:p>
    <w:p w14:paraId="5112E597" w14:textId="71AAFC8C" w:rsidR="00327ED5" w:rsidRDefault="00327ED5" w:rsidP="00FF4CE4">
      <w:pPr>
        <w:jc w:val="both"/>
      </w:pPr>
      <w:r>
        <w:t xml:space="preserve">I </w:t>
      </w:r>
      <w:r w:rsidR="00237363">
        <w:t>dati dopo la normalizzazione risultano abbastanza simmetrici, tuttavia sono ancora presenti diversi outliers di minor entità rispetto ai precedenti già rimossi.</w:t>
      </w:r>
    </w:p>
    <w:p w14:paraId="090778D2" w14:textId="77777777" w:rsidR="00237363" w:rsidRDefault="00237363" w:rsidP="00FF4CE4">
      <w:pPr>
        <w:jc w:val="both"/>
      </w:pPr>
    </w:p>
    <w:p w14:paraId="79616117" w14:textId="5F2305AE" w:rsidR="00237363" w:rsidRDefault="00237363" w:rsidP="00FF4CE4">
      <w:pPr>
        <w:pStyle w:val="Titolonero3"/>
        <w:ind w:left="283" w:right="283"/>
        <w:jc w:val="both"/>
        <w:rPr>
          <w:rFonts w:asciiTheme="minorHAnsi" w:hAnsiTheme="minorHAnsi" w:cstheme="minorHAnsi"/>
          <w:b/>
          <w:bCs w:val="0"/>
          <w:sz w:val="40"/>
          <w:szCs w:val="40"/>
        </w:rPr>
      </w:pPr>
      <w:r>
        <w:rPr>
          <w:rFonts w:asciiTheme="minorHAnsi" w:hAnsiTheme="minorHAnsi" w:cstheme="minorHAnsi"/>
          <w:b/>
          <w:bCs w:val="0"/>
          <w:sz w:val="40"/>
          <w:szCs w:val="40"/>
        </w:rPr>
        <w:t>2</w:t>
      </w:r>
      <w:r w:rsidRPr="009C4501">
        <w:rPr>
          <w:rFonts w:asciiTheme="minorHAnsi" w:hAnsiTheme="minorHAnsi" w:cstheme="minorHAnsi"/>
          <w:b/>
          <w:bCs w:val="0"/>
          <w:sz w:val="40"/>
          <w:szCs w:val="40"/>
        </w:rPr>
        <w:t xml:space="preserve">. </w:t>
      </w:r>
      <w:r>
        <w:rPr>
          <w:rFonts w:asciiTheme="minorHAnsi" w:hAnsiTheme="minorHAnsi" w:cstheme="minorHAnsi"/>
          <w:b/>
          <w:bCs w:val="0"/>
          <w:sz w:val="40"/>
          <w:szCs w:val="40"/>
        </w:rPr>
        <w:t>Scelta del modello predittivo</w:t>
      </w:r>
    </w:p>
    <w:p w14:paraId="5D32C7E8" w14:textId="798236BD" w:rsidR="005E1218" w:rsidRDefault="005E1218" w:rsidP="00FF4CE4">
      <w:pPr>
        <w:jc w:val="both"/>
        <w:rPr>
          <w:sz w:val="24"/>
          <w:szCs w:val="24"/>
        </w:rPr>
      </w:pPr>
    </w:p>
    <w:p w14:paraId="302AD578" w14:textId="2BBEF54F" w:rsidR="005E1218" w:rsidRPr="005E1218" w:rsidRDefault="005E1218" w:rsidP="00FF4CE4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2.1 Kernel lineare</w:t>
      </w:r>
    </w:p>
    <w:p w14:paraId="70007F35" w14:textId="48072E3C" w:rsidR="001E0FF4" w:rsidRDefault="0062198B" w:rsidP="00FF4CE4">
      <w:pPr>
        <w:jc w:val="both"/>
        <w:rPr>
          <w:sz w:val="24"/>
          <w:szCs w:val="24"/>
        </w:rPr>
      </w:pPr>
      <w:r w:rsidRPr="0062198B">
        <w:rPr>
          <w:sz w:val="24"/>
          <w:szCs w:val="24"/>
        </w:rPr>
        <w:t>Il kernel lineare è stato scelto come primo approccio per la sua semplicità e velocità di</w:t>
      </w:r>
      <w:r>
        <w:rPr>
          <w:sz w:val="24"/>
          <w:szCs w:val="24"/>
        </w:rPr>
        <w:t xml:space="preserve"> </w:t>
      </w:r>
      <w:r w:rsidRPr="0062198B">
        <w:rPr>
          <w:sz w:val="24"/>
          <w:szCs w:val="24"/>
        </w:rPr>
        <w:t>calcolo. È adatto quando la relazione tra le caratteristiche è approssimativamente lineare</w:t>
      </w:r>
      <w:r>
        <w:rPr>
          <w:sz w:val="24"/>
          <w:szCs w:val="24"/>
        </w:rPr>
        <w:t xml:space="preserve">, nel nostro caso sapevamo già che </w:t>
      </w:r>
      <w:r w:rsidR="000C279C">
        <w:rPr>
          <w:sz w:val="24"/>
          <w:szCs w:val="24"/>
        </w:rPr>
        <w:t>essendo le relazioni non lineari non avrebbe portato a risultati ottimali, abbiamo voluto comunque verificare.</w:t>
      </w:r>
    </w:p>
    <w:p w14:paraId="25EACB9A" w14:textId="40A26106" w:rsidR="000C279C" w:rsidRDefault="000C279C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 fatto </w:t>
      </w:r>
      <w:r w:rsidR="00D4415C">
        <w:rPr>
          <w:sz w:val="24"/>
          <w:szCs w:val="24"/>
        </w:rPr>
        <w:t xml:space="preserve">il modello non riesce a prevedere </w:t>
      </w:r>
      <w:r w:rsidR="00485C9C">
        <w:rPr>
          <w:sz w:val="24"/>
          <w:szCs w:val="24"/>
        </w:rPr>
        <w:t>concentrazioni che si discostano dalla media, come si può notare nel grafico.</w:t>
      </w:r>
    </w:p>
    <w:p w14:paraId="6BC20955" w14:textId="2FE5DB33" w:rsidR="00D4415C" w:rsidRDefault="00D4415C" w:rsidP="00FF4CE4">
      <w:pPr>
        <w:jc w:val="both"/>
        <w:rPr>
          <w:sz w:val="24"/>
          <w:szCs w:val="24"/>
        </w:rPr>
      </w:pPr>
    </w:p>
    <w:p w14:paraId="0DA23F89" w14:textId="6624E466" w:rsidR="00B83952" w:rsidRDefault="00B83952" w:rsidP="00FF4CE4">
      <w:pPr>
        <w:jc w:val="both"/>
        <w:rPr>
          <w:sz w:val="24"/>
          <w:szCs w:val="24"/>
          <w:u w:val="single"/>
        </w:rPr>
      </w:pPr>
    </w:p>
    <w:p w14:paraId="17D82CC5" w14:textId="734EA289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0C7632AA" w14:textId="6154DE60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05D4A042" w14:textId="53EBFF47" w:rsidR="00D4415C" w:rsidRDefault="00C841E5" w:rsidP="00FF4CE4">
      <w:pPr>
        <w:jc w:val="both"/>
        <w:rPr>
          <w:sz w:val="24"/>
          <w:szCs w:val="24"/>
          <w:u w:val="single"/>
        </w:rPr>
      </w:pPr>
      <w:r w:rsidRPr="00D4415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139C212A" wp14:editId="724098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66365" cy="2038350"/>
            <wp:effectExtent l="0" t="0" r="635" b="0"/>
            <wp:wrapTight wrapText="bothSides">
              <wp:wrapPolygon edited="0">
                <wp:start x="0" y="0"/>
                <wp:lineTo x="0" y="21398"/>
                <wp:lineTo x="21451" y="21398"/>
                <wp:lineTo x="21451" y="0"/>
                <wp:lineTo x="0" y="0"/>
              </wp:wrapPolygon>
            </wp:wrapTight>
            <wp:docPr id="2000232346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32346" name="Immagine 1" descr="Immagine che contiene testo, schermata, linea, Diagramm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7D535" w14:textId="7F28C111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24897904" w14:textId="77777777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60387A9C" w14:textId="62E65260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1FF8651B" w14:textId="77777777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7DC571C7" w14:textId="43E21928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0F02F585" w14:textId="0DB44C7C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12F28ABE" w14:textId="0C04D47D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7EDF2C41" w14:textId="77777777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28E25629" w14:textId="01AC9C4C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1D928584" w14:textId="3175F6E1" w:rsidR="00D4415C" w:rsidRDefault="00D4415C" w:rsidP="00FF4CE4">
      <w:pPr>
        <w:jc w:val="both"/>
        <w:rPr>
          <w:sz w:val="24"/>
          <w:szCs w:val="24"/>
          <w:u w:val="single"/>
        </w:rPr>
      </w:pPr>
    </w:p>
    <w:p w14:paraId="40F169A1" w14:textId="2AF7C9E8" w:rsidR="00485C9C" w:rsidRPr="005E1218" w:rsidRDefault="00485C9C" w:rsidP="00FF4CE4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2.2 Kernel polinomiale</w:t>
      </w:r>
    </w:p>
    <w:p w14:paraId="2D36E767" w14:textId="6CEBAB42" w:rsidR="007E5E5D" w:rsidRDefault="007E5E5D" w:rsidP="00FF4CE4">
      <w:pPr>
        <w:jc w:val="both"/>
        <w:rPr>
          <w:sz w:val="24"/>
          <w:szCs w:val="24"/>
        </w:rPr>
      </w:pPr>
      <w:r w:rsidRPr="007E5E5D">
        <w:rPr>
          <w:sz w:val="24"/>
          <w:szCs w:val="24"/>
        </w:rPr>
        <w:t>Il kernel polinomiale trasforma i dati in uno spazio di caratteristiche ad alta dimensione dove può essere più facile modellare relazioni complesse</w:t>
      </w:r>
      <w:r w:rsidR="00626F31">
        <w:rPr>
          <w:sz w:val="24"/>
          <w:szCs w:val="24"/>
        </w:rPr>
        <w:t>.</w:t>
      </w:r>
    </w:p>
    <w:p w14:paraId="50ADF44E" w14:textId="346C32A2" w:rsidR="00F91271" w:rsidRDefault="007E2D25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Permette di </w:t>
      </w:r>
      <w:r w:rsidR="00F91271" w:rsidRPr="00F91271">
        <w:rPr>
          <w:sz w:val="24"/>
          <w:szCs w:val="24"/>
        </w:rPr>
        <w:t>considerare combinazioni non lineari delle caratteristiche originali, migliorando le capacità predittive del modello.</w:t>
      </w:r>
    </w:p>
    <w:p w14:paraId="045C081E" w14:textId="147D6E6A" w:rsidR="00C619D3" w:rsidRDefault="0017244F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predizione </w:t>
      </w:r>
      <w:r w:rsidR="003F3890">
        <w:rPr>
          <w:sz w:val="24"/>
          <w:szCs w:val="24"/>
        </w:rPr>
        <w:t xml:space="preserve">mediante kernel polinomiale risulta più efficace, </w:t>
      </w:r>
      <w:r w:rsidR="004F2C00">
        <w:rPr>
          <w:sz w:val="24"/>
          <w:szCs w:val="24"/>
        </w:rPr>
        <w:t xml:space="preserve">in quanto i dati predetti hanno un errore medio assoluto </w:t>
      </w:r>
      <w:r w:rsidR="00654803">
        <w:rPr>
          <w:sz w:val="24"/>
          <w:szCs w:val="24"/>
        </w:rPr>
        <w:t xml:space="preserve">che va da circa </w:t>
      </w:r>
      <w:r w:rsidR="004F2C00">
        <w:rPr>
          <w:sz w:val="24"/>
          <w:szCs w:val="24"/>
        </w:rPr>
        <w:t>15</w:t>
      </w:r>
      <w:r w:rsidR="00654803">
        <w:rPr>
          <w:sz w:val="24"/>
          <w:szCs w:val="24"/>
        </w:rPr>
        <w:t>0</w:t>
      </w:r>
      <w:r w:rsidR="004F2C00">
        <w:rPr>
          <w:sz w:val="24"/>
          <w:szCs w:val="24"/>
        </w:rPr>
        <w:t>0</w:t>
      </w:r>
      <w:r w:rsidR="00654803">
        <w:rPr>
          <w:sz w:val="24"/>
          <w:szCs w:val="24"/>
        </w:rPr>
        <w:t xml:space="preserve"> fino a 3000</w:t>
      </w:r>
      <w:r w:rsidR="00082C17">
        <w:rPr>
          <w:sz w:val="24"/>
          <w:szCs w:val="24"/>
        </w:rPr>
        <w:t>.</w:t>
      </w:r>
    </w:p>
    <w:p w14:paraId="31C7A140" w14:textId="34EB6001" w:rsidR="00485C9C" w:rsidRDefault="00C619D3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904A1E">
        <w:rPr>
          <w:sz w:val="24"/>
          <w:szCs w:val="24"/>
        </w:rPr>
        <w:t>uttavia, come si evince dal grafico, l’errore è basso perché la maggior parte dei valori di concentrazione rientra nella fascia 0-100</w:t>
      </w:r>
      <w:r>
        <w:rPr>
          <w:sz w:val="24"/>
          <w:szCs w:val="24"/>
        </w:rPr>
        <w:t xml:space="preserve">0, il modello non è in grado di prevedere valori </w:t>
      </w:r>
      <w:r w:rsidR="00133400">
        <w:rPr>
          <w:sz w:val="24"/>
          <w:szCs w:val="24"/>
        </w:rPr>
        <w:t>più elevati che si discostano dalla media.</w:t>
      </w:r>
    </w:p>
    <w:p w14:paraId="0CF929D7" w14:textId="069EE71E" w:rsidR="004654FD" w:rsidRDefault="00133400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L’accuratezza rilevata è </w:t>
      </w:r>
      <w:r w:rsidR="00082C17">
        <w:rPr>
          <w:sz w:val="24"/>
          <w:szCs w:val="24"/>
        </w:rPr>
        <w:t xml:space="preserve">leggermente maggiore, in una fascia dal 40% al 70% in base </w:t>
      </w:r>
      <w:r w:rsidR="004654FD">
        <w:rPr>
          <w:sz w:val="24"/>
          <w:szCs w:val="24"/>
        </w:rPr>
        <w:t>all’addestramento casuale.</w:t>
      </w:r>
      <w:r>
        <w:rPr>
          <w:sz w:val="24"/>
          <w:szCs w:val="24"/>
        </w:rPr>
        <w:t xml:space="preserve"> </w:t>
      </w:r>
    </w:p>
    <w:p w14:paraId="7D74D3FD" w14:textId="62AE2C75" w:rsidR="00133400" w:rsidRDefault="00133400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Essendo che i dati in nostro possesso sono per la maggior</w:t>
      </w:r>
      <w:r w:rsidR="00937C42">
        <w:rPr>
          <w:sz w:val="24"/>
          <w:szCs w:val="24"/>
        </w:rPr>
        <w:t xml:space="preserve">e parte nella fascia citata, l’accuratezza rilevata risulterà </w:t>
      </w:r>
      <w:r w:rsidR="004654FD">
        <w:rPr>
          <w:sz w:val="24"/>
          <w:szCs w:val="24"/>
        </w:rPr>
        <w:t xml:space="preserve">spesso </w:t>
      </w:r>
      <w:r w:rsidR="00937C42">
        <w:rPr>
          <w:sz w:val="24"/>
          <w:szCs w:val="24"/>
        </w:rPr>
        <w:t>alta, andando però a escludere tutti i dati al di fuori della fascia.</w:t>
      </w:r>
    </w:p>
    <w:p w14:paraId="1C1DEF50" w14:textId="1139F3D0" w:rsidR="00937C42" w:rsidRPr="0017244F" w:rsidRDefault="00BD4BD0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Fino a qui non ci siamo preoccupati di valutare l’impatto della variabile categorica essendo i</w:t>
      </w:r>
      <w:r w:rsidR="00395CEC">
        <w:rPr>
          <w:sz w:val="24"/>
          <w:szCs w:val="24"/>
        </w:rPr>
        <w:t xml:space="preserve"> modelli non ottimali per il nostro problema.</w:t>
      </w:r>
    </w:p>
    <w:p w14:paraId="5B6FD2DB" w14:textId="034B9F3D" w:rsidR="00485C9C" w:rsidRDefault="00DD03C9" w:rsidP="00FF4CE4">
      <w:pPr>
        <w:jc w:val="both"/>
        <w:rPr>
          <w:sz w:val="24"/>
          <w:szCs w:val="24"/>
          <w:u w:val="single"/>
        </w:rPr>
      </w:pPr>
      <w:r w:rsidRPr="0017244F">
        <w:rPr>
          <w:noProof/>
          <w:sz w:val="24"/>
          <w:szCs w:val="24"/>
          <w:u w:val="single"/>
        </w:rPr>
        <w:drawing>
          <wp:anchor distT="0" distB="0" distL="114300" distR="114300" simplePos="0" relativeHeight="251673600" behindDoc="1" locked="0" layoutInCell="1" allowOverlap="1" wp14:anchorId="79638028" wp14:editId="48414923">
            <wp:simplePos x="0" y="0"/>
            <wp:positionH relativeFrom="margin">
              <wp:posOffset>1053208</wp:posOffset>
            </wp:positionH>
            <wp:positionV relativeFrom="paragraph">
              <wp:posOffset>144893</wp:posOffset>
            </wp:positionV>
            <wp:extent cx="4108676" cy="3140993"/>
            <wp:effectExtent l="0" t="0" r="6350" b="2540"/>
            <wp:wrapTight wrapText="bothSides">
              <wp:wrapPolygon edited="0">
                <wp:start x="0" y="0"/>
                <wp:lineTo x="0" y="21486"/>
                <wp:lineTo x="21533" y="21486"/>
                <wp:lineTo x="21533" y="0"/>
                <wp:lineTo x="0" y="0"/>
              </wp:wrapPolygon>
            </wp:wrapTight>
            <wp:docPr id="1251897542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97542" name="Immagine 1" descr="Immagine che contiene testo, schermata, Diagramma, diagramm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76" cy="314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A2120" w14:textId="13C83951" w:rsidR="00395CEC" w:rsidRDefault="00395CEC" w:rsidP="00FF4CE4">
      <w:pPr>
        <w:jc w:val="both"/>
        <w:rPr>
          <w:sz w:val="24"/>
          <w:szCs w:val="24"/>
        </w:rPr>
      </w:pPr>
    </w:p>
    <w:p w14:paraId="7B33EDA5" w14:textId="4E8B7ABF" w:rsidR="00395CEC" w:rsidRDefault="00395CEC" w:rsidP="00FF4CE4">
      <w:pPr>
        <w:jc w:val="both"/>
        <w:rPr>
          <w:sz w:val="24"/>
          <w:szCs w:val="24"/>
        </w:rPr>
      </w:pPr>
    </w:p>
    <w:p w14:paraId="7706F9D7" w14:textId="77777777" w:rsidR="00395CEC" w:rsidRDefault="00395CEC" w:rsidP="00FF4CE4">
      <w:pPr>
        <w:jc w:val="both"/>
        <w:rPr>
          <w:sz w:val="24"/>
          <w:szCs w:val="24"/>
        </w:rPr>
      </w:pPr>
    </w:p>
    <w:p w14:paraId="0FB4BD97" w14:textId="77777777" w:rsidR="00395CEC" w:rsidRDefault="00395CEC" w:rsidP="00FF4CE4">
      <w:pPr>
        <w:jc w:val="both"/>
        <w:rPr>
          <w:sz w:val="24"/>
          <w:szCs w:val="24"/>
        </w:rPr>
      </w:pPr>
    </w:p>
    <w:p w14:paraId="7AE72DEC" w14:textId="77777777" w:rsidR="00395CEC" w:rsidRDefault="00395CEC" w:rsidP="00FF4CE4">
      <w:pPr>
        <w:jc w:val="both"/>
        <w:rPr>
          <w:sz w:val="24"/>
          <w:szCs w:val="24"/>
        </w:rPr>
      </w:pPr>
    </w:p>
    <w:p w14:paraId="65D6632E" w14:textId="77777777" w:rsidR="00395CEC" w:rsidRDefault="00395CEC" w:rsidP="00FF4CE4">
      <w:pPr>
        <w:jc w:val="both"/>
        <w:rPr>
          <w:sz w:val="24"/>
          <w:szCs w:val="24"/>
        </w:rPr>
      </w:pPr>
    </w:p>
    <w:p w14:paraId="7BE0B1E1" w14:textId="77777777" w:rsidR="00395CEC" w:rsidRDefault="00395CEC" w:rsidP="00FF4CE4">
      <w:pPr>
        <w:jc w:val="both"/>
        <w:rPr>
          <w:sz w:val="24"/>
          <w:szCs w:val="24"/>
        </w:rPr>
      </w:pPr>
    </w:p>
    <w:p w14:paraId="1DEA34A1" w14:textId="77777777" w:rsidR="00395CEC" w:rsidRDefault="00395CEC" w:rsidP="00FF4CE4">
      <w:pPr>
        <w:jc w:val="both"/>
        <w:rPr>
          <w:sz w:val="24"/>
          <w:szCs w:val="24"/>
        </w:rPr>
      </w:pPr>
    </w:p>
    <w:p w14:paraId="236CEAE6" w14:textId="77777777" w:rsidR="00395CEC" w:rsidRDefault="00395CEC" w:rsidP="00FF4CE4">
      <w:pPr>
        <w:jc w:val="both"/>
        <w:rPr>
          <w:sz w:val="24"/>
          <w:szCs w:val="24"/>
        </w:rPr>
      </w:pPr>
    </w:p>
    <w:p w14:paraId="4FA6A63A" w14:textId="77777777" w:rsidR="00395CEC" w:rsidRDefault="00395CEC" w:rsidP="00FF4CE4">
      <w:pPr>
        <w:jc w:val="both"/>
        <w:rPr>
          <w:sz w:val="24"/>
          <w:szCs w:val="24"/>
        </w:rPr>
      </w:pPr>
    </w:p>
    <w:p w14:paraId="10F6738B" w14:textId="77777777" w:rsidR="00395CEC" w:rsidRDefault="00395CEC" w:rsidP="00FF4CE4">
      <w:pPr>
        <w:jc w:val="both"/>
        <w:rPr>
          <w:sz w:val="24"/>
          <w:szCs w:val="24"/>
        </w:rPr>
      </w:pPr>
    </w:p>
    <w:p w14:paraId="03CB615F" w14:textId="77777777" w:rsidR="00395CEC" w:rsidRDefault="00395CEC" w:rsidP="00FF4CE4">
      <w:pPr>
        <w:jc w:val="both"/>
        <w:rPr>
          <w:sz w:val="24"/>
          <w:szCs w:val="24"/>
        </w:rPr>
      </w:pPr>
    </w:p>
    <w:p w14:paraId="743A7226" w14:textId="77777777" w:rsidR="00395CEC" w:rsidRDefault="00395CEC" w:rsidP="00FF4CE4">
      <w:pPr>
        <w:jc w:val="both"/>
        <w:rPr>
          <w:sz w:val="24"/>
          <w:szCs w:val="24"/>
        </w:rPr>
      </w:pPr>
    </w:p>
    <w:p w14:paraId="12E0A57B" w14:textId="77777777" w:rsidR="00395CEC" w:rsidRDefault="00395CEC" w:rsidP="00FF4CE4">
      <w:pPr>
        <w:jc w:val="both"/>
        <w:rPr>
          <w:sz w:val="24"/>
          <w:szCs w:val="24"/>
        </w:rPr>
      </w:pPr>
    </w:p>
    <w:p w14:paraId="093D27AD" w14:textId="77777777" w:rsidR="00395CEC" w:rsidRDefault="00395CEC" w:rsidP="00FF4CE4">
      <w:pPr>
        <w:jc w:val="both"/>
        <w:rPr>
          <w:sz w:val="24"/>
          <w:szCs w:val="24"/>
        </w:rPr>
      </w:pPr>
    </w:p>
    <w:p w14:paraId="1170D402" w14:textId="67E6E50B" w:rsidR="00395CEC" w:rsidRPr="00395CEC" w:rsidRDefault="00395CEC" w:rsidP="00FF4CE4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2.2 Discesa del gradiente</w:t>
      </w:r>
    </w:p>
    <w:p w14:paraId="7723C745" w14:textId="62219B6F" w:rsidR="00DD229C" w:rsidRDefault="00CF3FD2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Data la precedente analisi dei dati, si è notato che le feature hanno una distribuzione che ricorda quella</w:t>
      </w:r>
      <w:r w:rsidR="00AB5373">
        <w:rPr>
          <w:sz w:val="24"/>
          <w:szCs w:val="24"/>
        </w:rPr>
        <w:t xml:space="preserve"> di una</w:t>
      </w:r>
      <w:r>
        <w:rPr>
          <w:sz w:val="24"/>
          <w:szCs w:val="24"/>
        </w:rPr>
        <w:t xml:space="preserve"> gaussiana</w:t>
      </w:r>
      <w:r w:rsidR="00AB5373">
        <w:rPr>
          <w:sz w:val="24"/>
          <w:szCs w:val="24"/>
        </w:rPr>
        <w:t>.</w:t>
      </w:r>
    </w:p>
    <w:p w14:paraId="5780FE06" w14:textId="07FE5FED" w:rsidR="00B22637" w:rsidRPr="00B22637" w:rsidRDefault="006E5696" w:rsidP="00FF4CE4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procede c</w:t>
      </w:r>
      <w:r w:rsidR="00B22637" w:rsidRPr="00B22637">
        <w:rPr>
          <w:sz w:val="24"/>
          <w:szCs w:val="24"/>
        </w:rPr>
        <w:t>alcola</w:t>
      </w:r>
      <w:r>
        <w:rPr>
          <w:sz w:val="24"/>
          <w:szCs w:val="24"/>
        </w:rPr>
        <w:t>ndo</w:t>
      </w:r>
      <w:r w:rsidR="00B22637" w:rsidRPr="00B22637">
        <w:rPr>
          <w:sz w:val="24"/>
          <w:szCs w:val="24"/>
        </w:rPr>
        <w:t xml:space="preserve"> 4 densità di probabilità della distribuzione normale con media e deviazione standard per ogni feature</w:t>
      </w:r>
    </w:p>
    <w:p w14:paraId="0A9E0D37" w14:textId="48CD2F3E" w:rsidR="00B22637" w:rsidRDefault="00DF60F7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Si calcola il prodotto</w:t>
      </w:r>
      <w:r w:rsidR="00B22637" w:rsidRPr="00B22637">
        <w:rPr>
          <w:sz w:val="24"/>
          <w:szCs w:val="24"/>
        </w:rPr>
        <w:t xml:space="preserve"> d</w:t>
      </w:r>
      <w:r>
        <w:rPr>
          <w:sz w:val="24"/>
          <w:szCs w:val="24"/>
        </w:rPr>
        <w:t>elle</w:t>
      </w:r>
      <w:r w:rsidR="00B22637" w:rsidRPr="00B22637">
        <w:rPr>
          <w:sz w:val="24"/>
          <w:szCs w:val="24"/>
        </w:rPr>
        <w:t xml:space="preserve"> 4 </w:t>
      </w:r>
      <w:r>
        <w:rPr>
          <w:sz w:val="24"/>
          <w:szCs w:val="24"/>
        </w:rPr>
        <w:t>g</w:t>
      </w:r>
      <w:r w:rsidR="00B22637" w:rsidRPr="00B22637">
        <w:rPr>
          <w:sz w:val="24"/>
          <w:szCs w:val="24"/>
        </w:rPr>
        <w:t>aussiane per ottenere</w:t>
      </w:r>
      <w:r>
        <w:rPr>
          <w:sz w:val="24"/>
          <w:szCs w:val="24"/>
        </w:rPr>
        <w:t xml:space="preserve"> una</w:t>
      </w:r>
      <w:r w:rsidR="00B22637" w:rsidRPr="00B22637">
        <w:rPr>
          <w:sz w:val="24"/>
          <w:szCs w:val="24"/>
        </w:rPr>
        <w:t xml:space="preserve"> nuova distribuzione dell</w:t>
      </w:r>
      <w:r w:rsidR="00FF4CE4">
        <w:rPr>
          <w:sz w:val="24"/>
          <w:szCs w:val="24"/>
        </w:rPr>
        <w:t>e feature.</w:t>
      </w:r>
    </w:p>
    <w:p w14:paraId="27BB66C2" w14:textId="5B61F42C" w:rsidR="00B631EC" w:rsidRPr="00B22637" w:rsidRDefault="00B631EC" w:rsidP="00FF4CE4">
      <w:pPr>
        <w:jc w:val="both"/>
        <w:rPr>
          <w:sz w:val="24"/>
          <w:szCs w:val="24"/>
        </w:rPr>
      </w:pPr>
      <w:r w:rsidRPr="006C4B1C">
        <w:rPr>
          <w:noProof/>
          <w:sz w:val="24"/>
          <w:szCs w:val="24"/>
        </w:rPr>
        <w:drawing>
          <wp:inline distT="0" distB="0" distL="0" distR="0" wp14:anchorId="57E111B4" wp14:editId="3C00BA45">
            <wp:extent cx="6120130" cy="589915"/>
            <wp:effectExtent l="0" t="0" r="0" b="635"/>
            <wp:docPr id="17568442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44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D67A" w14:textId="17DBC09D" w:rsidR="00AB5373" w:rsidRDefault="00AB5373" w:rsidP="00FF4CE4">
      <w:pPr>
        <w:jc w:val="both"/>
        <w:rPr>
          <w:sz w:val="24"/>
          <w:szCs w:val="24"/>
        </w:rPr>
      </w:pPr>
    </w:p>
    <w:p w14:paraId="7F2B9B4B" w14:textId="56826E5C" w:rsidR="007411E1" w:rsidRDefault="007411E1" w:rsidP="007411E1">
      <w:pPr>
        <w:rPr>
          <w:sz w:val="24"/>
          <w:szCs w:val="24"/>
        </w:rPr>
      </w:pPr>
      <w:r>
        <w:rPr>
          <w:sz w:val="24"/>
          <w:szCs w:val="24"/>
        </w:rPr>
        <w:t>Si</w:t>
      </w:r>
      <w:r w:rsidR="00442CC1">
        <w:rPr>
          <w:sz w:val="24"/>
          <w:szCs w:val="24"/>
        </w:rPr>
        <w:t xml:space="preserve"> sfrutta One-Hot Encoder per</w:t>
      </w:r>
      <w:r w:rsidR="00442CC1" w:rsidRPr="00442CC1">
        <w:rPr>
          <w:sz w:val="24"/>
          <w:szCs w:val="24"/>
        </w:rPr>
        <w:t xml:space="preserve"> trasforma</w:t>
      </w:r>
      <w:r w:rsidR="00442CC1">
        <w:rPr>
          <w:sz w:val="24"/>
          <w:szCs w:val="24"/>
        </w:rPr>
        <w:t>re</w:t>
      </w:r>
      <w:r w:rsidR="00442CC1" w:rsidRPr="00442CC1">
        <w:rPr>
          <w:sz w:val="24"/>
          <w:szCs w:val="24"/>
        </w:rPr>
        <w:t xml:space="preserve"> i dati categorici</w:t>
      </w:r>
      <w:r w:rsidR="00442CC1">
        <w:rPr>
          <w:sz w:val="24"/>
          <w:szCs w:val="24"/>
        </w:rPr>
        <w:t xml:space="preserve">. </w:t>
      </w:r>
      <w:r w:rsidR="00442CC1" w:rsidRPr="00442CC1">
        <w:rPr>
          <w:sz w:val="24"/>
          <w:szCs w:val="24"/>
        </w:rPr>
        <w:t>La trasformazione converte ogni categoria in un vettore binario (one-hot encoded)</w:t>
      </w:r>
      <w:r w:rsidR="004E4DB0">
        <w:rPr>
          <w:sz w:val="24"/>
          <w:szCs w:val="24"/>
        </w:rPr>
        <w:t>.</w:t>
      </w:r>
    </w:p>
    <w:p w14:paraId="4F15D072" w14:textId="48573F3F" w:rsidR="00337760" w:rsidRPr="005B0CD5" w:rsidRDefault="00AD6FFF" w:rsidP="006845E9">
      <w:pPr>
        <w:rPr>
          <w:sz w:val="24"/>
          <w:szCs w:val="24"/>
          <w:u w:val="single"/>
        </w:rPr>
      </w:pPr>
      <w:r>
        <w:rPr>
          <w:sz w:val="24"/>
          <w:szCs w:val="24"/>
        </w:rPr>
        <w:t>Si effettua la p</w:t>
      </w:r>
      <w:r w:rsidRPr="00AD6FFF">
        <w:rPr>
          <w:sz w:val="24"/>
          <w:szCs w:val="24"/>
        </w:rPr>
        <w:t xml:space="preserve">redizione con </w:t>
      </w:r>
      <w:r>
        <w:rPr>
          <w:sz w:val="24"/>
          <w:szCs w:val="24"/>
        </w:rPr>
        <w:t xml:space="preserve">la </w:t>
      </w:r>
      <w:r w:rsidRPr="00AD6FFF">
        <w:rPr>
          <w:sz w:val="24"/>
          <w:szCs w:val="24"/>
        </w:rPr>
        <w:t>variabile categorica (encodings)</w:t>
      </w:r>
      <w:r w:rsidR="006845E9">
        <w:rPr>
          <w:sz w:val="24"/>
          <w:szCs w:val="24"/>
        </w:rPr>
        <w:t>, per ciascun valore di essa si avrà un</w:t>
      </w:r>
      <w:r w:rsidRPr="00AD6FFF">
        <w:rPr>
          <w:sz w:val="24"/>
          <w:szCs w:val="24"/>
        </w:rPr>
        <w:t xml:space="preserve"> pes</w:t>
      </w:r>
      <w:r w:rsidR="006845E9">
        <w:rPr>
          <w:sz w:val="24"/>
          <w:szCs w:val="24"/>
        </w:rPr>
        <w:t>o associato .</w:t>
      </w:r>
      <w:r w:rsidR="00337760" w:rsidRPr="00337760">
        <w:rPr>
          <w:sz w:val="24"/>
          <w:szCs w:val="24"/>
        </w:rPr>
        <w:br/>
      </w:r>
      <w:r w:rsidR="005B0CD5" w:rsidRPr="006C4B1C">
        <w:rPr>
          <w:noProof/>
          <w:sz w:val="24"/>
          <w:szCs w:val="24"/>
        </w:rPr>
        <w:drawing>
          <wp:inline distT="0" distB="0" distL="0" distR="0" wp14:anchorId="48EFFB02" wp14:editId="0C4DC90A">
            <wp:extent cx="6120130" cy="473710"/>
            <wp:effectExtent l="0" t="0" r="0" b="2540"/>
            <wp:docPr id="14026893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89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0D93" w14:textId="77777777" w:rsidR="00CF21B4" w:rsidRPr="0020603F" w:rsidRDefault="00CF21B4" w:rsidP="00FF4CE4">
      <w:pPr>
        <w:jc w:val="both"/>
        <w:rPr>
          <w:sz w:val="24"/>
          <w:szCs w:val="24"/>
        </w:rPr>
      </w:pPr>
    </w:p>
    <w:p w14:paraId="355882B8" w14:textId="0F040186" w:rsidR="00C3418F" w:rsidRDefault="00545543" w:rsidP="00FF4CE4">
      <w:pPr>
        <w:jc w:val="both"/>
        <w:rPr>
          <w:sz w:val="24"/>
          <w:szCs w:val="24"/>
        </w:rPr>
      </w:pPr>
      <w:r w:rsidRPr="0020603F">
        <w:rPr>
          <w:sz w:val="24"/>
          <w:szCs w:val="24"/>
        </w:rPr>
        <w:t>Si c</w:t>
      </w:r>
      <w:r w:rsidRPr="00545543">
        <w:rPr>
          <w:sz w:val="24"/>
          <w:szCs w:val="24"/>
        </w:rPr>
        <w:t>alcola il gradiente della funzione di errore rispetto a tutt</w:t>
      </w:r>
      <w:r w:rsidR="00437526" w:rsidRPr="0020603F">
        <w:rPr>
          <w:sz w:val="24"/>
          <w:szCs w:val="24"/>
        </w:rPr>
        <w:t>e le feature</w:t>
      </w:r>
      <w:r w:rsidR="0020603F" w:rsidRPr="0020603F">
        <w:rPr>
          <w:sz w:val="24"/>
          <w:szCs w:val="24"/>
        </w:rPr>
        <w:t>, come somma di derivate parziali.</w:t>
      </w:r>
    </w:p>
    <w:p w14:paraId="5AA0DC02" w14:textId="4CBB25B6" w:rsidR="005B0CD5" w:rsidRPr="00C3418F" w:rsidRDefault="00FD5A32" w:rsidP="00FF4CE4">
      <w:pPr>
        <w:jc w:val="both"/>
        <w:rPr>
          <w:sz w:val="24"/>
          <w:szCs w:val="24"/>
        </w:rPr>
      </w:pPr>
      <w:r w:rsidRPr="00825EC8">
        <w:rPr>
          <w:noProof/>
        </w:rPr>
        <w:drawing>
          <wp:anchor distT="0" distB="0" distL="114300" distR="114300" simplePos="0" relativeHeight="251674624" behindDoc="1" locked="0" layoutInCell="1" allowOverlap="1" wp14:anchorId="72AA94D0" wp14:editId="1CE36119">
            <wp:simplePos x="0" y="0"/>
            <wp:positionH relativeFrom="margin">
              <wp:align>center</wp:align>
            </wp:positionH>
            <wp:positionV relativeFrom="paragraph">
              <wp:posOffset>164566</wp:posOffset>
            </wp:positionV>
            <wp:extent cx="5565140" cy="4523740"/>
            <wp:effectExtent l="0" t="0" r="0" b="0"/>
            <wp:wrapTight wrapText="bothSides">
              <wp:wrapPolygon edited="0">
                <wp:start x="0" y="0"/>
                <wp:lineTo x="0" y="21467"/>
                <wp:lineTo x="21516" y="21467"/>
                <wp:lineTo x="21516" y="0"/>
                <wp:lineTo x="0" y="0"/>
              </wp:wrapPolygon>
            </wp:wrapTight>
            <wp:docPr id="1451476037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76037" name="Immagine 1" descr="Immagine che contiene testo, schermata, software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98766" w14:textId="00C156A4" w:rsidR="005B0CD5" w:rsidRPr="00FD5A32" w:rsidRDefault="00545530" w:rsidP="00FF4CE4">
      <w:pPr>
        <w:jc w:val="both"/>
        <w:rPr>
          <w:sz w:val="24"/>
          <w:szCs w:val="24"/>
        </w:rPr>
      </w:pPr>
      <w:r w:rsidRPr="00FD5A32">
        <w:rPr>
          <w:sz w:val="24"/>
          <w:szCs w:val="24"/>
        </w:rPr>
        <w:lastRenderedPageBreak/>
        <w:t>Di seguito il codice in cui applichiamo la discesa del gradiente.</w:t>
      </w:r>
    </w:p>
    <w:p w14:paraId="1498E739" w14:textId="6DFF4BC9" w:rsidR="00050E13" w:rsidRPr="00050E13" w:rsidRDefault="00050E13" w:rsidP="00050E13">
      <w:pPr>
        <w:jc w:val="both"/>
        <w:rPr>
          <w:sz w:val="24"/>
          <w:szCs w:val="24"/>
        </w:rPr>
      </w:pPr>
      <w:r w:rsidRPr="00050E13">
        <w:rPr>
          <w:sz w:val="24"/>
          <w:szCs w:val="24"/>
        </w:rPr>
        <w:t>Si aggiorna il valore di ciascun parametro con l'opposto del gradiente moltiplicato per lo step</w:t>
      </w:r>
      <w:r w:rsidR="00545530" w:rsidRPr="00FD5A32">
        <w:rPr>
          <w:sz w:val="24"/>
          <w:szCs w:val="24"/>
        </w:rPr>
        <w:t xml:space="preserve">, in quanto </w:t>
      </w:r>
      <w:r w:rsidRPr="00050E13">
        <w:rPr>
          <w:sz w:val="24"/>
          <w:szCs w:val="24"/>
        </w:rPr>
        <w:t xml:space="preserve">il gradiente è la direzione dove il loss aumenta </w:t>
      </w:r>
      <w:r w:rsidR="00545530" w:rsidRPr="00FD5A32">
        <w:rPr>
          <w:sz w:val="24"/>
          <w:szCs w:val="24"/>
        </w:rPr>
        <w:t>maggiormente; quindi,</w:t>
      </w:r>
      <w:r w:rsidRPr="00050E13">
        <w:rPr>
          <w:sz w:val="24"/>
          <w:szCs w:val="24"/>
        </w:rPr>
        <w:t xml:space="preserve"> si va nella direzione opposta</w:t>
      </w:r>
      <w:r w:rsidR="00545530" w:rsidRPr="00FD5A32">
        <w:rPr>
          <w:sz w:val="24"/>
          <w:szCs w:val="24"/>
        </w:rPr>
        <w:t xml:space="preserve"> p</w:t>
      </w:r>
      <w:r w:rsidRPr="00050E13">
        <w:rPr>
          <w:sz w:val="24"/>
          <w:szCs w:val="24"/>
        </w:rPr>
        <w:t>er minimizzare la funzione di errore (loss)</w:t>
      </w:r>
      <w:r w:rsidR="00545530" w:rsidRPr="00FD5A32">
        <w:rPr>
          <w:sz w:val="24"/>
          <w:szCs w:val="24"/>
        </w:rPr>
        <w:t>.</w:t>
      </w:r>
    </w:p>
    <w:p w14:paraId="48EB21FD" w14:textId="353CEF74" w:rsidR="00050E13" w:rsidRPr="00050E13" w:rsidRDefault="00050E13" w:rsidP="00050E13">
      <w:pPr>
        <w:jc w:val="both"/>
      </w:pPr>
      <w:r w:rsidRPr="00050E13">
        <w:t xml:space="preserve">  </w:t>
      </w:r>
    </w:p>
    <w:p w14:paraId="1C209A0A" w14:textId="6388BB30" w:rsidR="005B0CD5" w:rsidRDefault="006B4100" w:rsidP="00FF4CE4">
      <w:pPr>
        <w:jc w:val="both"/>
      </w:pPr>
      <w:r w:rsidRPr="006B4100">
        <w:rPr>
          <w:noProof/>
        </w:rPr>
        <w:drawing>
          <wp:inline distT="0" distB="0" distL="0" distR="0" wp14:anchorId="0F820C0A" wp14:editId="566ABD8F">
            <wp:extent cx="6120130" cy="3749040"/>
            <wp:effectExtent l="0" t="0" r="0" b="3810"/>
            <wp:docPr id="1861254370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54370" name="Immagine 1" descr="Immagine che contiene testo, schermata, software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8049" w14:textId="77777777" w:rsidR="005B0CD5" w:rsidRDefault="005B0CD5" w:rsidP="00FF4CE4">
      <w:pPr>
        <w:jc w:val="both"/>
      </w:pPr>
    </w:p>
    <w:p w14:paraId="466FA563" w14:textId="37CCD316" w:rsidR="005B0CD5" w:rsidRPr="00FD5A32" w:rsidRDefault="00FD5A32" w:rsidP="00FF4CE4">
      <w:pPr>
        <w:jc w:val="both"/>
        <w:rPr>
          <w:sz w:val="24"/>
          <w:szCs w:val="24"/>
        </w:rPr>
      </w:pPr>
      <w:r w:rsidRPr="00FD5A32">
        <w:rPr>
          <w:sz w:val="24"/>
          <w:szCs w:val="24"/>
        </w:rPr>
        <w:t>I valori otte</w:t>
      </w:r>
      <w:r>
        <w:rPr>
          <w:sz w:val="24"/>
          <w:szCs w:val="24"/>
        </w:rPr>
        <w:t>nuti per la loss dopo 10.000 iterazioni:</w:t>
      </w:r>
    </w:p>
    <w:p w14:paraId="65E46E0C" w14:textId="504B8A0E" w:rsidR="005B0CD5" w:rsidRDefault="00FD5A32" w:rsidP="00FF4CE4">
      <w:pPr>
        <w:jc w:val="both"/>
      </w:pPr>
      <w:r w:rsidRPr="00FD5A32">
        <w:rPr>
          <w:noProof/>
        </w:rPr>
        <w:drawing>
          <wp:inline distT="0" distB="0" distL="0" distR="0" wp14:anchorId="4BC77550" wp14:editId="6CD2C43E">
            <wp:extent cx="2524477" cy="895475"/>
            <wp:effectExtent l="0" t="0" r="9525" b="0"/>
            <wp:docPr id="620742205" name="Immagine 1" descr="Immagine che contiene testo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2205" name="Immagine 1" descr="Immagine che contiene testo, Carattere, tipografi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437A" w14:textId="73356857" w:rsidR="005B0CD5" w:rsidRDefault="005B0CD5" w:rsidP="00FF4CE4">
      <w:pPr>
        <w:jc w:val="both"/>
      </w:pPr>
    </w:p>
    <w:p w14:paraId="46AB12F0" w14:textId="2B18EE4A" w:rsidR="005B0CD5" w:rsidRPr="00090846" w:rsidRDefault="00C7674F" w:rsidP="00FF4CE4">
      <w:pPr>
        <w:jc w:val="both"/>
        <w:rPr>
          <w:sz w:val="24"/>
          <w:szCs w:val="24"/>
        </w:rPr>
      </w:pPr>
      <w:r w:rsidRPr="00090846">
        <w:rPr>
          <w:sz w:val="24"/>
          <w:szCs w:val="24"/>
        </w:rPr>
        <w:t>Calcoliamo l’errore:</w:t>
      </w:r>
    </w:p>
    <w:p w14:paraId="4E80E738" w14:textId="6B2F3B20" w:rsidR="00C7674F" w:rsidRDefault="00AB7B78" w:rsidP="00FF4CE4">
      <w:pPr>
        <w:jc w:val="both"/>
      </w:pPr>
      <w:r w:rsidRPr="00AB7B78">
        <w:rPr>
          <w:noProof/>
        </w:rPr>
        <w:drawing>
          <wp:inline distT="0" distB="0" distL="0" distR="0" wp14:anchorId="0BB2E7AB" wp14:editId="205E2948">
            <wp:extent cx="2981740" cy="905300"/>
            <wp:effectExtent l="0" t="0" r="0" b="9525"/>
            <wp:docPr id="10368085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08598" name="Immagine 1" descr="Immagine che contiene testo, scherma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664" cy="9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A5B6" w14:textId="6A83FB4F" w:rsidR="005B0CD5" w:rsidRDefault="005B0CD5" w:rsidP="00FF4CE4">
      <w:pPr>
        <w:jc w:val="both"/>
      </w:pPr>
    </w:p>
    <w:p w14:paraId="2365A693" w14:textId="170D8752" w:rsidR="005B0CD5" w:rsidRPr="00090846" w:rsidRDefault="00090846" w:rsidP="00FF4CE4">
      <w:pPr>
        <w:jc w:val="both"/>
        <w:rPr>
          <w:sz w:val="24"/>
          <w:szCs w:val="24"/>
        </w:rPr>
      </w:pPr>
      <w:r w:rsidRPr="00090846">
        <w:rPr>
          <w:sz w:val="24"/>
          <w:szCs w:val="24"/>
        </w:rPr>
        <w:t>Infine</w:t>
      </w:r>
      <w:r>
        <w:rPr>
          <w:sz w:val="24"/>
          <w:szCs w:val="24"/>
        </w:rPr>
        <w:t>,</w:t>
      </w:r>
      <w:r w:rsidRPr="00090846">
        <w:rPr>
          <w:sz w:val="24"/>
          <w:szCs w:val="24"/>
        </w:rPr>
        <w:t xml:space="preserve"> si calcola l’accuratezza del modello, andando a vedere quanti tra i valori predetti rientrano in un range di</w:t>
      </w:r>
      <w:r w:rsidR="00EF044E">
        <w:rPr>
          <w:sz w:val="24"/>
          <w:szCs w:val="24"/>
        </w:rPr>
        <w:t xml:space="preserve"> al massimo un ordine di grandezza come errore:</w:t>
      </w:r>
    </w:p>
    <w:p w14:paraId="3B48492D" w14:textId="57D5F400" w:rsidR="00090846" w:rsidRDefault="00D32F4A" w:rsidP="00FF4CE4">
      <w:pPr>
        <w:jc w:val="both"/>
      </w:pPr>
      <w:r w:rsidRPr="00D32F4A">
        <w:rPr>
          <w:noProof/>
        </w:rPr>
        <w:drawing>
          <wp:anchor distT="0" distB="0" distL="114300" distR="114300" simplePos="0" relativeHeight="251679744" behindDoc="1" locked="0" layoutInCell="1" allowOverlap="1" wp14:anchorId="38BFA2E4" wp14:editId="3D71F67E">
            <wp:simplePos x="0" y="0"/>
            <wp:positionH relativeFrom="column">
              <wp:posOffset>3442269</wp:posOffset>
            </wp:positionH>
            <wp:positionV relativeFrom="paragraph">
              <wp:posOffset>9809</wp:posOffset>
            </wp:positionV>
            <wp:extent cx="2483485" cy="558165"/>
            <wp:effectExtent l="0" t="0" r="0" b="0"/>
            <wp:wrapTight wrapText="bothSides">
              <wp:wrapPolygon edited="0">
                <wp:start x="0" y="0"/>
                <wp:lineTo x="0" y="20642"/>
                <wp:lineTo x="21374" y="20642"/>
                <wp:lineTo x="21374" y="0"/>
                <wp:lineTo x="0" y="0"/>
              </wp:wrapPolygon>
            </wp:wrapTight>
            <wp:docPr id="1417726470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6470" name="Immagine 1" descr="Immagine che contiene testo, Carattere, schermat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44E" w:rsidRPr="00EF044E">
        <w:rPr>
          <w:noProof/>
        </w:rPr>
        <w:drawing>
          <wp:inline distT="0" distB="0" distL="0" distR="0" wp14:anchorId="21BE1E62" wp14:editId="5E01F489">
            <wp:extent cx="2972215" cy="628738"/>
            <wp:effectExtent l="0" t="0" r="0" b="0"/>
            <wp:docPr id="2028970660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0660" name="Immagine 1" descr="Immagine che contiene testo, Carattere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F0F3" w14:textId="2A74518E" w:rsidR="005B0CD5" w:rsidRDefault="005B0CD5" w:rsidP="00FF4CE4">
      <w:pPr>
        <w:jc w:val="both"/>
      </w:pPr>
    </w:p>
    <w:p w14:paraId="5AE6D2E3" w14:textId="77777777" w:rsidR="005B0CD5" w:rsidRPr="00CF21B4" w:rsidRDefault="005B0CD5" w:rsidP="00FF4CE4">
      <w:pPr>
        <w:jc w:val="both"/>
      </w:pPr>
    </w:p>
    <w:p w14:paraId="1B39F702" w14:textId="6A840B04" w:rsidR="00952316" w:rsidRDefault="00952316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Osservando i pesi assegnati a ciascuna variabile categorica si nota che alcune influenzano maggiormente la previsione, seppur in modo poco marcato. </w:t>
      </w:r>
    </w:p>
    <w:p w14:paraId="6211AF6A" w14:textId="4AF8BD51" w:rsidR="00952316" w:rsidRDefault="00952316" w:rsidP="00FF4CE4">
      <w:pPr>
        <w:jc w:val="both"/>
        <w:rPr>
          <w:sz w:val="24"/>
          <w:szCs w:val="24"/>
        </w:rPr>
      </w:pPr>
      <w:r w:rsidRPr="00952316">
        <w:rPr>
          <w:noProof/>
          <w:sz w:val="24"/>
          <w:szCs w:val="24"/>
        </w:rPr>
        <w:drawing>
          <wp:inline distT="0" distB="0" distL="0" distR="0" wp14:anchorId="43839E2C" wp14:editId="2B57DE58">
            <wp:extent cx="5887272" cy="704948"/>
            <wp:effectExtent l="0" t="0" r="0" b="0"/>
            <wp:docPr id="6367462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462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B51D" w14:textId="0950A3E7" w:rsidR="00952316" w:rsidRDefault="00952316" w:rsidP="00FF4CE4">
      <w:pPr>
        <w:jc w:val="both"/>
        <w:rPr>
          <w:sz w:val="24"/>
          <w:szCs w:val="24"/>
        </w:rPr>
      </w:pPr>
    </w:p>
    <w:p w14:paraId="777D2DAD" w14:textId="77777777" w:rsidR="0039755A" w:rsidRDefault="0039755A" w:rsidP="0039755A">
      <w:pPr>
        <w:jc w:val="both"/>
        <w:rPr>
          <w:sz w:val="24"/>
          <w:szCs w:val="24"/>
        </w:rPr>
      </w:pPr>
      <w:r w:rsidRPr="004631A5">
        <w:rPr>
          <w:sz w:val="24"/>
          <w:szCs w:val="24"/>
        </w:rPr>
        <w:t>Essendoci pochi valori alti rispetto a quelli bassi, durante la discesa del gradiente lo step tende ad approssimare di più i valori bassi.</w:t>
      </w:r>
    </w:p>
    <w:p w14:paraId="6253C266" w14:textId="7BEAC7E4" w:rsidR="00952316" w:rsidRDefault="00D32F4A" w:rsidP="00FF4CE4">
      <w:pPr>
        <w:jc w:val="both"/>
        <w:rPr>
          <w:sz w:val="24"/>
          <w:szCs w:val="24"/>
        </w:rPr>
      </w:pPr>
      <w:r w:rsidRPr="00D32F4A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48AD32D8" wp14:editId="79B7F4F0">
            <wp:simplePos x="0" y="0"/>
            <wp:positionH relativeFrom="margin">
              <wp:posOffset>-827</wp:posOffset>
            </wp:positionH>
            <wp:positionV relativeFrom="paragraph">
              <wp:posOffset>205578</wp:posOffset>
            </wp:positionV>
            <wp:extent cx="3862317" cy="2803404"/>
            <wp:effectExtent l="0" t="0" r="5080" b="0"/>
            <wp:wrapTight wrapText="bothSides">
              <wp:wrapPolygon edited="0">
                <wp:start x="0" y="0"/>
                <wp:lineTo x="0" y="21434"/>
                <wp:lineTo x="21522" y="21434"/>
                <wp:lineTo x="21522" y="0"/>
                <wp:lineTo x="0" y="0"/>
              </wp:wrapPolygon>
            </wp:wrapTight>
            <wp:docPr id="1111390373" name="Immagine 1" descr="Immagine che contiene schermat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90373" name="Immagine 1" descr="Immagine che contiene schermata, testo, diagramma, Diagramma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317" cy="280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43B0B" w14:textId="369E8F43" w:rsidR="00C12072" w:rsidRDefault="00C12072" w:rsidP="00FF4CE4">
      <w:pPr>
        <w:jc w:val="both"/>
        <w:rPr>
          <w:sz w:val="24"/>
          <w:szCs w:val="24"/>
        </w:rPr>
      </w:pPr>
    </w:p>
    <w:p w14:paraId="44CA5158" w14:textId="0045390A" w:rsidR="00C12072" w:rsidRDefault="00C12072" w:rsidP="00FF4CE4">
      <w:pPr>
        <w:jc w:val="both"/>
        <w:rPr>
          <w:sz w:val="24"/>
          <w:szCs w:val="24"/>
        </w:rPr>
      </w:pPr>
    </w:p>
    <w:p w14:paraId="4534E435" w14:textId="077289C2" w:rsidR="00952316" w:rsidRDefault="00952316" w:rsidP="00FF4CE4">
      <w:pPr>
        <w:jc w:val="both"/>
        <w:rPr>
          <w:sz w:val="24"/>
          <w:szCs w:val="24"/>
        </w:rPr>
      </w:pPr>
    </w:p>
    <w:p w14:paraId="18923E18" w14:textId="77777777" w:rsidR="00C12072" w:rsidRDefault="00C12072" w:rsidP="00FF4CE4">
      <w:pPr>
        <w:jc w:val="both"/>
        <w:rPr>
          <w:sz w:val="24"/>
          <w:szCs w:val="24"/>
        </w:rPr>
      </w:pPr>
    </w:p>
    <w:p w14:paraId="27B22E47" w14:textId="77777777" w:rsidR="00C12072" w:rsidRDefault="00C12072" w:rsidP="00FF4CE4">
      <w:pPr>
        <w:jc w:val="both"/>
        <w:rPr>
          <w:sz w:val="24"/>
          <w:szCs w:val="24"/>
        </w:rPr>
      </w:pPr>
    </w:p>
    <w:p w14:paraId="753200E3" w14:textId="77777777" w:rsidR="00C12072" w:rsidRDefault="00C12072" w:rsidP="00FF4CE4">
      <w:pPr>
        <w:jc w:val="both"/>
        <w:rPr>
          <w:sz w:val="24"/>
          <w:szCs w:val="24"/>
        </w:rPr>
      </w:pPr>
    </w:p>
    <w:p w14:paraId="625FF986" w14:textId="77777777" w:rsidR="00C12072" w:rsidRDefault="00C12072" w:rsidP="00FF4CE4">
      <w:pPr>
        <w:jc w:val="both"/>
        <w:rPr>
          <w:sz w:val="24"/>
          <w:szCs w:val="24"/>
        </w:rPr>
      </w:pPr>
    </w:p>
    <w:p w14:paraId="3B77B603" w14:textId="77777777" w:rsidR="00C12072" w:rsidRDefault="00C12072" w:rsidP="00FF4CE4">
      <w:pPr>
        <w:jc w:val="both"/>
        <w:rPr>
          <w:sz w:val="24"/>
          <w:szCs w:val="24"/>
        </w:rPr>
      </w:pPr>
    </w:p>
    <w:p w14:paraId="4255F8E7" w14:textId="77777777" w:rsidR="00C12072" w:rsidRDefault="00C12072" w:rsidP="00FF4CE4">
      <w:pPr>
        <w:jc w:val="both"/>
        <w:rPr>
          <w:sz w:val="24"/>
          <w:szCs w:val="24"/>
        </w:rPr>
      </w:pPr>
    </w:p>
    <w:p w14:paraId="1DF74826" w14:textId="77777777" w:rsidR="00C12072" w:rsidRDefault="00C12072" w:rsidP="00FF4CE4">
      <w:pPr>
        <w:jc w:val="both"/>
        <w:rPr>
          <w:sz w:val="24"/>
          <w:szCs w:val="24"/>
        </w:rPr>
      </w:pPr>
    </w:p>
    <w:p w14:paraId="7E21B1A6" w14:textId="77777777" w:rsidR="00C12072" w:rsidRDefault="00C12072" w:rsidP="00FF4CE4">
      <w:pPr>
        <w:jc w:val="both"/>
        <w:rPr>
          <w:sz w:val="24"/>
          <w:szCs w:val="24"/>
        </w:rPr>
      </w:pPr>
    </w:p>
    <w:p w14:paraId="0CF0753D" w14:textId="77777777" w:rsidR="00C12072" w:rsidRDefault="00C12072" w:rsidP="00FF4CE4">
      <w:pPr>
        <w:jc w:val="both"/>
        <w:rPr>
          <w:sz w:val="24"/>
          <w:szCs w:val="24"/>
        </w:rPr>
      </w:pPr>
    </w:p>
    <w:p w14:paraId="294B00FA" w14:textId="77777777" w:rsidR="00C12072" w:rsidRDefault="00C12072" w:rsidP="00FF4CE4">
      <w:pPr>
        <w:jc w:val="both"/>
        <w:rPr>
          <w:sz w:val="24"/>
          <w:szCs w:val="24"/>
        </w:rPr>
      </w:pPr>
    </w:p>
    <w:p w14:paraId="3B8CDEF8" w14:textId="77777777" w:rsidR="00C12072" w:rsidRDefault="00C12072" w:rsidP="00FF4CE4">
      <w:pPr>
        <w:jc w:val="both"/>
        <w:rPr>
          <w:sz w:val="24"/>
          <w:szCs w:val="24"/>
        </w:rPr>
      </w:pPr>
    </w:p>
    <w:p w14:paraId="0C832B34" w14:textId="6F0E3F10" w:rsidR="0039755A" w:rsidRDefault="0039755A" w:rsidP="00FF4CE4">
      <w:pPr>
        <w:jc w:val="both"/>
        <w:rPr>
          <w:sz w:val="24"/>
          <w:szCs w:val="24"/>
        </w:rPr>
      </w:pPr>
    </w:p>
    <w:p w14:paraId="594B9F7B" w14:textId="3288E3D1" w:rsidR="004F359A" w:rsidRDefault="00952316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Andiamo infine a verificare i risultati del modello senza variabile categorica.</w:t>
      </w:r>
    </w:p>
    <w:p w14:paraId="4EC629BF" w14:textId="2D4956A8" w:rsidR="00C538E9" w:rsidRDefault="00C538E9" w:rsidP="00FF4CE4">
      <w:pPr>
        <w:jc w:val="both"/>
        <w:rPr>
          <w:sz w:val="24"/>
          <w:szCs w:val="24"/>
        </w:rPr>
      </w:pPr>
      <w:r>
        <w:rPr>
          <w:sz w:val="24"/>
          <w:szCs w:val="24"/>
        </w:rPr>
        <w:t>La precisione ottenuta p</w:t>
      </w:r>
      <w:r w:rsidR="0061751F">
        <w:rPr>
          <w:sz w:val="24"/>
          <w:szCs w:val="24"/>
        </w:rPr>
        <w:t>eggiora anche se in modo non troppo drastico, ne traiamo quindi che l’informazione riguardo alla stazione è rilevante ai fini della previsione.</w:t>
      </w:r>
      <w:r w:rsidR="00813A39" w:rsidRPr="00813A39">
        <w:rPr>
          <w:noProof/>
        </w:rPr>
        <w:t xml:space="preserve"> </w:t>
      </w:r>
    </w:p>
    <w:p w14:paraId="22E35E62" w14:textId="79FFE1C7" w:rsidR="0061751F" w:rsidRPr="0061751F" w:rsidRDefault="0061751F" w:rsidP="00FF4CE4">
      <w:pPr>
        <w:jc w:val="both"/>
        <w:rPr>
          <w:sz w:val="24"/>
          <w:szCs w:val="24"/>
          <w:u w:val="single"/>
        </w:rPr>
      </w:pPr>
    </w:p>
    <w:p w14:paraId="039E4352" w14:textId="78433BD6" w:rsidR="0039755A" w:rsidRDefault="00BB12D5" w:rsidP="00FF4CE4">
      <w:pPr>
        <w:jc w:val="both"/>
        <w:rPr>
          <w:sz w:val="24"/>
          <w:szCs w:val="24"/>
        </w:rPr>
      </w:pPr>
      <w:r w:rsidRPr="00BB12D5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6B0FB46F" wp14:editId="22A9D53A">
            <wp:simplePos x="0" y="0"/>
            <wp:positionH relativeFrom="column">
              <wp:posOffset>4064325</wp:posOffset>
            </wp:positionH>
            <wp:positionV relativeFrom="paragraph">
              <wp:posOffset>326080</wp:posOffset>
            </wp:positionV>
            <wp:extent cx="2562583" cy="304843"/>
            <wp:effectExtent l="0" t="0" r="0" b="0"/>
            <wp:wrapTight wrapText="bothSides">
              <wp:wrapPolygon edited="0">
                <wp:start x="0" y="0"/>
                <wp:lineTo x="0" y="20250"/>
                <wp:lineTo x="21359" y="20250"/>
                <wp:lineTo x="21359" y="0"/>
                <wp:lineTo x="0" y="0"/>
              </wp:wrapPolygon>
            </wp:wrapTight>
            <wp:docPr id="4082679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6797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2C651" w14:textId="3D1E7607" w:rsidR="004F359A" w:rsidRDefault="00BB12D5" w:rsidP="00FF4CE4">
      <w:pPr>
        <w:jc w:val="both"/>
        <w:rPr>
          <w:sz w:val="24"/>
          <w:szCs w:val="24"/>
        </w:rPr>
      </w:pPr>
      <w:r w:rsidRPr="00BB12D5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02D7951D" wp14:editId="0BDDB232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3816985" cy="2770505"/>
            <wp:effectExtent l="0" t="0" r="0" b="0"/>
            <wp:wrapTight wrapText="bothSides">
              <wp:wrapPolygon edited="0">
                <wp:start x="0" y="0"/>
                <wp:lineTo x="0" y="21387"/>
                <wp:lineTo x="21453" y="21387"/>
                <wp:lineTo x="21453" y="0"/>
                <wp:lineTo x="0" y="0"/>
              </wp:wrapPolygon>
            </wp:wrapTight>
            <wp:docPr id="675600183" name="Immagine 1" descr="Immagine che contiene schermat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0183" name="Immagine 1" descr="Immagine che contiene schermata, testo, diagramma, Diagramma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621" cy="2773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D2DE2" w14:textId="73441662" w:rsidR="00F459D9" w:rsidRDefault="00BB12D5" w:rsidP="00FF4CE4">
      <w:pPr>
        <w:jc w:val="both"/>
        <w:rPr>
          <w:sz w:val="24"/>
          <w:szCs w:val="24"/>
        </w:rPr>
      </w:pPr>
      <w:r w:rsidRPr="00BB12D5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30926F38" wp14:editId="78CB8167">
            <wp:simplePos x="0" y="0"/>
            <wp:positionH relativeFrom="page">
              <wp:posOffset>4706797</wp:posOffset>
            </wp:positionH>
            <wp:positionV relativeFrom="paragraph">
              <wp:posOffset>242452</wp:posOffset>
            </wp:positionV>
            <wp:extent cx="280035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21453" y="21304"/>
                <wp:lineTo x="21453" y="0"/>
                <wp:lineTo x="0" y="0"/>
              </wp:wrapPolygon>
            </wp:wrapTight>
            <wp:docPr id="1002855640" name="Immagine 1" descr="Immagine che contiene testo, Carattere, schermat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5640" name="Immagine 1" descr="Immagine che contiene testo, Carattere, schermata, tipografia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7527A" w14:textId="6F15B8DE" w:rsidR="00F459D9" w:rsidRDefault="00F459D9" w:rsidP="00FF4CE4">
      <w:pPr>
        <w:jc w:val="both"/>
        <w:rPr>
          <w:sz w:val="24"/>
          <w:szCs w:val="24"/>
          <w:u w:val="single"/>
        </w:rPr>
      </w:pPr>
    </w:p>
    <w:p w14:paraId="4AFE21A4" w14:textId="50C78C6C" w:rsidR="009D5841" w:rsidRDefault="009D5841" w:rsidP="00FF4CE4">
      <w:pPr>
        <w:jc w:val="both"/>
        <w:rPr>
          <w:sz w:val="24"/>
          <w:szCs w:val="24"/>
          <w:u w:val="single"/>
        </w:rPr>
      </w:pPr>
    </w:p>
    <w:p w14:paraId="22E29DDD" w14:textId="3A12834E" w:rsidR="009D5841" w:rsidRDefault="009D5841" w:rsidP="00FF4CE4">
      <w:pPr>
        <w:jc w:val="both"/>
        <w:rPr>
          <w:sz w:val="24"/>
          <w:szCs w:val="24"/>
        </w:rPr>
      </w:pPr>
    </w:p>
    <w:p w14:paraId="48D004FD" w14:textId="77777777" w:rsidR="008B30FD" w:rsidRDefault="008B30FD" w:rsidP="00FF4CE4">
      <w:pPr>
        <w:jc w:val="both"/>
        <w:rPr>
          <w:sz w:val="24"/>
          <w:szCs w:val="24"/>
        </w:rPr>
      </w:pPr>
    </w:p>
    <w:p w14:paraId="3F385968" w14:textId="77777777" w:rsidR="008B30FD" w:rsidRDefault="008B30FD" w:rsidP="00FF4CE4">
      <w:pPr>
        <w:jc w:val="both"/>
        <w:rPr>
          <w:sz w:val="24"/>
          <w:szCs w:val="24"/>
        </w:rPr>
      </w:pPr>
    </w:p>
    <w:p w14:paraId="4FAF6766" w14:textId="77777777" w:rsidR="008B30FD" w:rsidRDefault="008B30FD" w:rsidP="00FF4CE4">
      <w:pPr>
        <w:jc w:val="both"/>
        <w:rPr>
          <w:sz w:val="24"/>
          <w:szCs w:val="24"/>
        </w:rPr>
      </w:pPr>
    </w:p>
    <w:p w14:paraId="0DA0348D" w14:textId="77777777" w:rsidR="008B30FD" w:rsidRDefault="008B30FD" w:rsidP="00FF4CE4">
      <w:pPr>
        <w:jc w:val="both"/>
        <w:rPr>
          <w:sz w:val="24"/>
          <w:szCs w:val="24"/>
        </w:rPr>
      </w:pPr>
    </w:p>
    <w:p w14:paraId="48E6F115" w14:textId="44984C97" w:rsidR="008B30FD" w:rsidRDefault="008B30FD" w:rsidP="008B30FD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AE1982">
        <w:rPr>
          <w:b/>
          <w:bCs/>
          <w:sz w:val="32"/>
          <w:szCs w:val="32"/>
        </w:rPr>
        <w:t>3 Boostrap resampling</w:t>
      </w:r>
    </w:p>
    <w:p w14:paraId="615B8FC6" w14:textId="720BBE4A" w:rsidR="007D7DD5" w:rsidRDefault="007D7DD5" w:rsidP="007D7DD5">
      <w:r>
        <w:t xml:space="preserve">Essendo che il modello funziona ma </w:t>
      </w:r>
      <w:r w:rsidR="006A7DF8">
        <w:t xml:space="preserve">continuava a riscontrare difficoltà nel prevedere concentrazioni elevate (in particolare quelle sopra i 10.000, valore di nostro interesse), abbiamo provato ad implementare una tecnica di </w:t>
      </w:r>
      <w:r w:rsidR="00182DA9">
        <w:t>ove</w:t>
      </w:r>
      <w:r w:rsidR="006A7DF8">
        <w:t>rsampling</w:t>
      </w:r>
      <w:r w:rsidR="00C11291">
        <w:t>,</w:t>
      </w:r>
      <w:r w:rsidR="00651BE5">
        <w:t xml:space="preserve"> al fine di </w:t>
      </w:r>
      <w:r w:rsidR="007D6264">
        <w:t>bilanciare l</w:t>
      </w:r>
      <w:r w:rsidR="00182DA9">
        <w:t>a</w:t>
      </w:r>
      <w:r w:rsidR="007D6264">
        <w:t xml:space="preserve"> class</w:t>
      </w:r>
      <w:r w:rsidR="00182DA9">
        <w:t>e minoritaria</w:t>
      </w:r>
      <w:r w:rsidR="00FA1146">
        <w:t xml:space="preserve"> (quella delle concentrazioni &gt; 10</w:t>
      </w:r>
      <w:r w:rsidR="00C11291">
        <w:t>.</w:t>
      </w:r>
      <w:r w:rsidR="00FA1146">
        <w:t>000)</w:t>
      </w:r>
      <w:r w:rsidR="00182DA9">
        <w:t>.</w:t>
      </w:r>
    </w:p>
    <w:p w14:paraId="1BE7003B" w14:textId="4A4EFCF6" w:rsidR="007407B1" w:rsidRDefault="00DD146A" w:rsidP="007D7DD5">
      <w:r>
        <w:t xml:space="preserve">Partendo dal dataset originale </w:t>
      </w:r>
      <w:r w:rsidR="007D7DD5" w:rsidRPr="007D7DD5">
        <w:t>si selezionano</w:t>
      </w:r>
      <w:r w:rsidR="00FA1146">
        <w:t xml:space="preserve"> </w:t>
      </w:r>
      <w:r w:rsidR="007D7DD5" w:rsidRPr="007D7DD5">
        <w:t xml:space="preserve">elementi </w:t>
      </w:r>
      <w:r w:rsidR="00FA1146">
        <w:t>d</w:t>
      </w:r>
      <w:r w:rsidR="007407B1">
        <w:t>alla</w:t>
      </w:r>
      <w:r w:rsidR="00FA1146">
        <w:t xml:space="preserve"> classe </w:t>
      </w:r>
      <w:r w:rsidR="007407B1">
        <w:t>target</w:t>
      </w:r>
      <w:r w:rsidR="00A95C8C">
        <w:t xml:space="preserve"> per generare un campione di bootstrap, </w:t>
      </w:r>
      <w:r w:rsidR="00553174">
        <w:t>si</w:t>
      </w:r>
      <w:r w:rsidR="00A95C8C">
        <w:t xml:space="preserve"> calcol</w:t>
      </w:r>
      <w:r w:rsidR="00553174">
        <w:t xml:space="preserve">a </w:t>
      </w:r>
      <w:r w:rsidR="00752825">
        <w:t xml:space="preserve">la statistica </w:t>
      </w:r>
      <w:r w:rsidR="00553174">
        <w:t xml:space="preserve">di interesse e si </w:t>
      </w:r>
      <w:r w:rsidR="00752825">
        <w:t>ripete</w:t>
      </w:r>
      <w:r w:rsidR="00553174">
        <w:t xml:space="preserve"> </w:t>
      </w:r>
      <w:r w:rsidR="00752825">
        <w:t xml:space="preserve">il processo </w:t>
      </w:r>
      <w:r w:rsidR="00553174">
        <w:t>diverse volte</w:t>
      </w:r>
      <w:r w:rsidR="00924062">
        <w:t xml:space="preserve">, generando diverse </w:t>
      </w:r>
      <w:r w:rsidR="00D576FD">
        <w:t>stime della statistica di interesse</w:t>
      </w:r>
      <w:r w:rsidR="000B32A6">
        <w:t>.</w:t>
      </w:r>
    </w:p>
    <w:p w14:paraId="3D857D6D" w14:textId="667C71A8" w:rsidR="00AE1982" w:rsidRDefault="000B32A6" w:rsidP="007D7DD5">
      <w:r>
        <w:t xml:space="preserve">La funzione “resample” utilizzata </w:t>
      </w:r>
      <w:r w:rsidR="00C11291">
        <w:t xml:space="preserve">sfrutta tale meccanismo al suo interno, </w:t>
      </w:r>
      <w:r w:rsidRPr="000B32A6">
        <w:t>esegue la selezione casuale con sostituzione dal set di dati originale, consentendo la selezione multipla delle stesse osservazioni</w:t>
      </w:r>
      <w:r w:rsidR="00532313">
        <w:t>.</w:t>
      </w:r>
    </w:p>
    <w:p w14:paraId="39A1710E" w14:textId="583A3CC5" w:rsidR="00FA1146" w:rsidRPr="00395CEC" w:rsidRDefault="00FA1146" w:rsidP="007D7DD5">
      <w:r>
        <w:t>Nel nostro caso abbiamo valutato essere sufficienti 1</w:t>
      </w:r>
      <w:r w:rsidR="00185774">
        <w:t>4</w:t>
      </w:r>
      <w:r>
        <w:t>0 valori</w:t>
      </w:r>
      <w:r w:rsidR="00532313">
        <w:t xml:space="preserve"> nuovi per ottenere una previsione più accurata.</w:t>
      </w:r>
    </w:p>
    <w:p w14:paraId="42FF26B7" w14:textId="561B7EBA" w:rsidR="008B30FD" w:rsidRDefault="00D12995" w:rsidP="00FF4CE4">
      <w:pPr>
        <w:jc w:val="both"/>
        <w:rPr>
          <w:sz w:val="24"/>
          <w:szCs w:val="24"/>
        </w:rPr>
      </w:pPr>
      <w:r w:rsidRPr="00D12995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77D9992E" wp14:editId="6B94DB7F">
            <wp:simplePos x="0" y="0"/>
            <wp:positionH relativeFrom="column">
              <wp:posOffset>350078</wp:posOffset>
            </wp:positionH>
            <wp:positionV relativeFrom="paragraph">
              <wp:posOffset>181313</wp:posOffset>
            </wp:positionV>
            <wp:extent cx="5438775" cy="3933825"/>
            <wp:effectExtent l="0" t="0" r="9525" b="9525"/>
            <wp:wrapTight wrapText="bothSides">
              <wp:wrapPolygon edited="0">
                <wp:start x="0" y="0"/>
                <wp:lineTo x="0" y="21548"/>
                <wp:lineTo x="21562" y="21548"/>
                <wp:lineTo x="21562" y="0"/>
                <wp:lineTo x="0" y="0"/>
              </wp:wrapPolygon>
            </wp:wrapTight>
            <wp:docPr id="95717341" name="Immagine 1" descr="Immagine che contiene schermat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341" name="Immagine 1" descr="Immagine che contiene schermata, testo, diagramma, Diagramma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20940" w14:textId="77777777" w:rsidR="00D12995" w:rsidRPr="00D12995" w:rsidRDefault="00D12995" w:rsidP="00D12995">
      <w:pPr>
        <w:rPr>
          <w:sz w:val="24"/>
          <w:szCs w:val="24"/>
        </w:rPr>
      </w:pPr>
    </w:p>
    <w:p w14:paraId="3D0FDC8B" w14:textId="77777777" w:rsidR="00D12995" w:rsidRPr="00D12995" w:rsidRDefault="00D12995" w:rsidP="00D12995">
      <w:pPr>
        <w:rPr>
          <w:sz w:val="24"/>
          <w:szCs w:val="24"/>
        </w:rPr>
      </w:pPr>
    </w:p>
    <w:p w14:paraId="4190C0D6" w14:textId="77777777" w:rsidR="00D12995" w:rsidRPr="00D12995" w:rsidRDefault="00D12995" w:rsidP="00D12995">
      <w:pPr>
        <w:rPr>
          <w:sz w:val="24"/>
          <w:szCs w:val="24"/>
        </w:rPr>
      </w:pPr>
    </w:p>
    <w:p w14:paraId="3D6428CF" w14:textId="77777777" w:rsidR="00D12995" w:rsidRPr="00D12995" w:rsidRDefault="00D12995" w:rsidP="00D12995">
      <w:pPr>
        <w:rPr>
          <w:sz w:val="24"/>
          <w:szCs w:val="24"/>
        </w:rPr>
      </w:pPr>
    </w:p>
    <w:p w14:paraId="7C184739" w14:textId="77777777" w:rsidR="00D12995" w:rsidRPr="00D12995" w:rsidRDefault="00D12995" w:rsidP="00D12995">
      <w:pPr>
        <w:rPr>
          <w:sz w:val="24"/>
          <w:szCs w:val="24"/>
        </w:rPr>
      </w:pPr>
    </w:p>
    <w:p w14:paraId="75FA1FD8" w14:textId="77777777" w:rsidR="00D12995" w:rsidRPr="00D12995" w:rsidRDefault="00D12995" w:rsidP="00D12995">
      <w:pPr>
        <w:rPr>
          <w:sz w:val="24"/>
          <w:szCs w:val="24"/>
        </w:rPr>
      </w:pPr>
    </w:p>
    <w:p w14:paraId="1FF54B2A" w14:textId="77777777" w:rsidR="00D12995" w:rsidRPr="00D12995" w:rsidRDefault="00D12995" w:rsidP="00D12995">
      <w:pPr>
        <w:rPr>
          <w:sz w:val="24"/>
          <w:szCs w:val="24"/>
        </w:rPr>
      </w:pPr>
    </w:p>
    <w:p w14:paraId="6AA2A579" w14:textId="77777777" w:rsidR="00D12995" w:rsidRPr="00D12995" w:rsidRDefault="00D12995" w:rsidP="00D12995">
      <w:pPr>
        <w:rPr>
          <w:sz w:val="24"/>
          <w:szCs w:val="24"/>
        </w:rPr>
      </w:pPr>
    </w:p>
    <w:p w14:paraId="782774C9" w14:textId="77777777" w:rsidR="00D12995" w:rsidRPr="00D12995" w:rsidRDefault="00D12995" w:rsidP="00D12995">
      <w:pPr>
        <w:rPr>
          <w:sz w:val="24"/>
          <w:szCs w:val="24"/>
        </w:rPr>
      </w:pPr>
    </w:p>
    <w:p w14:paraId="6328BCC3" w14:textId="77777777" w:rsidR="00D12995" w:rsidRPr="00D12995" w:rsidRDefault="00D12995" w:rsidP="00D12995">
      <w:pPr>
        <w:rPr>
          <w:sz w:val="24"/>
          <w:szCs w:val="24"/>
        </w:rPr>
      </w:pPr>
    </w:p>
    <w:p w14:paraId="6F15EF01" w14:textId="77777777" w:rsidR="00D12995" w:rsidRPr="00D12995" w:rsidRDefault="00D12995" w:rsidP="00D12995">
      <w:pPr>
        <w:rPr>
          <w:sz w:val="24"/>
          <w:szCs w:val="24"/>
        </w:rPr>
      </w:pPr>
    </w:p>
    <w:p w14:paraId="18EC12E2" w14:textId="77777777" w:rsidR="00D12995" w:rsidRPr="00D12995" w:rsidRDefault="00D12995" w:rsidP="00D12995">
      <w:pPr>
        <w:rPr>
          <w:sz w:val="24"/>
          <w:szCs w:val="24"/>
        </w:rPr>
      </w:pPr>
    </w:p>
    <w:p w14:paraId="2DF865C6" w14:textId="77777777" w:rsidR="00D12995" w:rsidRPr="00D12995" w:rsidRDefault="00D12995" w:rsidP="00D12995">
      <w:pPr>
        <w:rPr>
          <w:sz w:val="24"/>
          <w:szCs w:val="24"/>
        </w:rPr>
      </w:pPr>
    </w:p>
    <w:p w14:paraId="1DBF6314" w14:textId="77777777" w:rsidR="00D12995" w:rsidRPr="00D12995" w:rsidRDefault="00D12995" w:rsidP="00D12995">
      <w:pPr>
        <w:rPr>
          <w:sz w:val="24"/>
          <w:szCs w:val="24"/>
        </w:rPr>
      </w:pPr>
    </w:p>
    <w:p w14:paraId="4B6AAFC0" w14:textId="77777777" w:rsidR="00D12995" w:rsidRPr="00D12995" w:rsidRDefault="00D12995" w:rsidP="00D12995">
      <w:pPr>
        <w:rPr>
          <w:sz w:val="24"/>
          <w:szCs w:val="24"/>
        </w:rPr>
      </w:pPr>
    </w:p>
    <w:p w14:paraId="34705E65" w14:textId="77777777" w:rsidR="00D12995" w:rsidRPr="00D12995" w:rsidRDefault="00D12995" w:rsidP="00D12995">
      <w:pPr>
        <w:rPr>
          <w:sz w:val="24"/>
          <w:szCs w:val="24"/>
        </w:rPr>
      </w:pPr>
    </w:p>
    <w:p w14:paraId="5F172FCB" w14:textId="77777777" w:rsidR="00D12995" w:rsidRPr="00D12995" w:rsidRDefault="00D12995" w:rsidP="00D12995">
      <w:pPr>
        <w:rPr>
          <w:sz w:val="24"/>
          <w:szCs w:val="24"/>
        </w:rPr>
      </w:pPr>
    </w:p>
    <w:p w14:paraId="3F679400" w14:textId="77777777" w:rsidR="00D12995" w:rsidRPr="00D12995" w:rsidRDefault="00D12995" w:rsidP="00D12995">
      <w:pPr>
        <w:rPr>
          <w:sz w:val="24"/>
          <w:szCs w:val="24"/>
        </w:rPr>
      </w:pPr>
    </w:p>
    <w:p w14:paraId="011E4FE1" w14:textId="77777777" w:rsidR="00D12995" w:rsidRPr="00D12995" w:rsidRDefault="00D12995" w:rsidP="00D12995">
      <w:pPr>
        <w:rPr>
          <w:sz w:val="24"/>
          <w:szCs w:val="24"/>
        </w:rPr>
      </w:pPr>
    </w:p>
    <w:p w14:paraId="11DBCB2E" w14:textId="77777777" w:rsidR="00D12995" w:rsidRPr="00D12995" w:rsidRDefault="00D12995" w:rsidP="00D12995">
      <w:pPr>
        <w:rPr>
          <w:sz w:val="24"/>
          <w:szCs w:val="24"/>
        </w:rPr>
      </w:pPr>
    </w:p>
    <w:p w14:paraId="1C93503F" w14:textId="77777777" w:rsidR="00D12995" w:rsidRDefault="00D12995" w:rsidP="00D12995">
      <w:pPr>
        <w:rPr>
          <w:sz w:val="24"/>
          <w:szCs w:val="24"/>
        </w:rPr>
      </w:pPr>
    </w:p>
    <w:p w14:paraId="1FC4281A" w14:textId="74D2BE34" w:rsidR="00D12995" w:rsidRPr="00D12995" w:rsidRDefault="00D12995" w:rsidP="00D12995">
      <w:pPr>
        <w:jc w:val="center"/>
        <w:rPr>
          <w:sz w:val="24"/>
          <w:szCs w:val="24"/>
        </w:rPr>
      </w:pPr>
      <w:r w:rsidRPr="00D12995">
        <w:rPr>
          <w:noProof/>
          <w:sz w:val="24"/>
          <w:szCs w:val="24"/>
        </w:rPr>
        <w:drawing>
          <wp:inline distT="0" distB="0" distL="0" distR="0" wp14:anchorId="53D7CFE5" wp14:editId="4CF708A4">
            <wp:extent cx="3581900" cy="847843"/>
            <wp:effectExtent l="0" t="0" r="0" b="9525"/>
            <wp:docPr id="2006894498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94498" name="Immagine 1" descr="Immagine che contiene testo, Carattere, bianco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995" w:rsidRPr="00D12995" w:rsidSect="0072148C">
      <w:pgSz w:w="11906" w:h="16838" w:code="9"/>
      <w:pgMar w:top="1417" w:right="1134" w:bottom="1134" w:left="1134" w:header="709" w:footer="709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42FCE"/>
    <w:multiLevelType w:val="multilevel"/>
    <w:tmpl w:val="40C05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06D61"/>
    <w:multiLevelType w:val="multilevel"/>
    <w:tmpl w:val="EE8C0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F863B5"/>
    <w:multiLevelType w:val="hybridMultilevel"/>
    <w:tmpl w:val="9FBEA3FC"/>
    <w:lvl w:ilvl="0" w:tplc="27B6BCCE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5EE12089"/>
    <w:multiLevelType w:val="hybridMultilevel"/>
    <w:tmpl w:val="5DCA69AE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67F57162"/>
    <w:multiLevelType w:val="hybridMultilevel"/>
    <w:tmpl w:val="F058ECBE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248391144">
    <w:abstractNumId w:val="4"/>
  </w:num>
  <w:num w:numId="2" w16cid:durableId="1419520434">
    <w:abstractNumId w:val="3"/>
  </w:num>
  <w:num w:numId="3" w16cid:durableId="752975817">
    <w:abstractNumId w:val="1"/>
  </w:num>
  <w:num w:numId="4" w16cid:durableId="1095174048">
    <w:abstractNumId w:val="0"/>
  </w:num>
  <w:num w:numId="5" w16cid:durableId="1240991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283"/>
  <w:drawingGridHorizontalSpacing w:val="120"/>
  <w:drawingGridVerticalSpacing w:val="435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165"/>
    <w:rsid w:val="00012B73"/>
    <w:rsid w:val="000161B3"/>
    <w:rsid w:val="000358B6"/>
    <w:rsid w:val="00050E13"/>
    <w:rsid w:val="00082C17"/>
    <w:rsid w:val="00090846"/>
    <w:rsid w:val="000B32A6"/>
    <w:rsid w:val="000C279C"/>
    <w:rsid w:val="000F299F"/>
    <w:rsid w:val="001331E8"/>
    <w:rsid w:val="00133400"/>
    <w:rsid w:val="00163ED9"/>
    <w:rsid w:val="0017244F"/>
    <w:rsid w:val="00182DA9"/>
    <w:rsid w:val="00185774"/>
    <w:rsid w:val="001A2EE4"/>
    <w:rsid w:val="001B75C5"/>
    <w:rsid w:val="001E0FF4"/>
    <w:rsid w:val="0020603F"/>
    <w:rsid w:val="00233165"/>
    <w:rsid w:val="00237363"/>
    <w:rsid w:val="002522AA"/>
    <w:rsid w:val="00275CE0"/>
    <w:rsid w:val="002A7EC7"/>
    <w:rsid w:val="002C2BEF"/>
    <w:rsid w:val="002F3EC4"/>
    <w:rsid w:val="00302ADD"/>
    <w:rsid w:val="003055B5"/>
    <w:rsid w:val="00316AA7"/>
    <w:rsid w:val="00327ED5"/>
    <w:rsid w:val="00337760"/>
    <w:rsid w:val="00385725"/>
    <w:rsid w:val="00395CEC"/>
    <w:rsid w:val="0039755A"/>
    <w:rsid w:val="003C36FB"/>
    <w:rsid w:val="003E154F"/>
    <w:rsid w:val="003E288C"/>
    <w:rsid w:val="003F3890"/>
    <w:rsid w:val="00435174"/>
    <w:rsid w:val="00437526"/>
    <w:rsid w:val="00442CC1"/>
    <w:rsid w:val="004631A5"/>
    <w:rsid w:val="00464B34"/>
    <w:rsid w:val="00464EB2"/>
    <w:rsid w:val="004654FD"/>
    <w:rsid w:val="00485C9C"/>
    <w:rsid w:val="004E4DB0"/>
    <w:rsid w:val="004F2C00"/>
    <w:rsid w:val="004F359A"/>
    <w:rsid w:val="00532313"/>
    <w:rsid w:val="005339FB"/>
    <w:rsid w:val="00545530"/>
    <w:rsid w:val="00545543"/>
    <w:rsid w:val="005512FE"/>
    <w:rsid w:val="00553174"/>
    <w:rsid w:val="005B0CD5"/>
    <w:rsid w:val="005B2771"/>
    <w:rsid w:val="005E1218"/>
    <w:rsid w:val="005E61E0"/>
    <w:rsid w:val="006069E3"/>
    <w:rsid w:val="0061751F"/>
    <w:rsid w:val="0062198B"/>
    <w:rsid w:val="00626F31"/>
    <w:rsid w:val="00634376"/>
    <w:rsid w:val="00651BE5"/>
    <w:rsid w:val="00654803"/>
    <w:rsid w:val="006845E9"/>
    <w:rsid w:val="006A7DF8"/>
    <w:rsid w:val="006B1970"/>
    <w:rsid w:val="006B4100"/>
    <w:rsid w:val="006E5696"/>
    <w:rsid w:val="0072148C"/>
    <w:rsid w:val="007407B1"/>
    <w:rsid w:val="007411E1"/>
    <w:rsid w:val="00750B86"/>
    <w:rsid w:val="00752825"/>
    <w:rsid w:val="007D6264"/>
    <w:rsid w:val="007D7DD5"/>
    <w:rsid w:val="007E2D25"/>
    <w:rsid w:val="007E5E5D"/>
    <w:rsid w:val="007F67E8"/>
    <w:rsid w:val="00813A39"/>
    <w:rsid w:val="00825EC8"/>
    <w:rsid w:val="00842FC6"/>
    <w:rsid w:val="008432DB"/>
    <w:rsid w:val="008B30FD"/>
    <w:rsid w:val="008B4359"/>
    <w:rsid w:val="008C135D"/>
    <w:rsid w:val="008E2C5C"/>
    <w:rsid w:val="00904A1E"/>
    <w:rsid w:val="00914BA9"/>
    <w:rsid w:val="00924062"/>
    <w:rsid w:val="00937C42"/>
    <w:rsid w:val="00952316"/>
    <w:rsid w:val="00966F6B"/>
    <w:rsid w:val="0098098C"/>
    <w:rsid w:val="00987C64"/>
    <w:rsid w:val="00992033"/>
    <w:rsid w:val="009C4501"/>
    <w:rsid w:val="009D5841"/>
    <w:rsid w:val="009E2E4C"/>
    <w:rsid w:val="00A11E10"/>
    <w:rsid w:val="00A62A51"/>
    <w:rsid w:val="00A64B4D"/>
    <w:rsid w:val="00A72F4F"/>
    <w:rsid w:val="00A77550"/>
    <w:rsid w:val="00A95C8C"/>
    <w:rsid w:val="00AA7B84"/>
    <w:rsid w:val="00AB5373"/>
    <w:rsid w:val="00AB7B78"/>
    <w:rsid w:val="00AC464D"/>
    <w:rsid w:val="00AD6FFF"/>
    <w:rsid w:val="00AE1982"/>
    <w:rsid w:val="00AF6274"/>
    <w:rsid w:val="00B069C1"/>
    <w:rsid w:val="00B22637"/>
    <w:rsid w:val="00B631EC"/>
    <w:rsid w:val="00B7798D"/>
    <w:rsid w:val="00B83952"/>
    <w:rsid w:val="00BA0DBF"/>
    <w:rsid w:val="00BB12D5"/>
    <w:rsid w:val="00BC043A"/>
    <w:rsid w:val="00BC047F"/>
    <w:rsid w:val="00BD16B7"/>
    <w:rsid w:val="00BD4BD0"/>
    <w:rsid w:val="00C11291"/>
    <w:rsid w:val="00C12072"/>
    <w:rsid w:val="00C3418F"/>
    <w:rsid w:val="00C538E9"/>
    <w:rsid w:val="00C619D3"/>
    <w:rsid w:val="00C65BFD"/>
    <w:rsid w:val="00C7674F"/>
    <w:rsid w:val="00C841E5"/>
    <w:rsid w:val="00CF21B4"/>
    <w:rsid w:val="00CF3FD2"/>
    <w:rsid w:val="00D12995"/>
    <w:rsid w:val="00D32F4A"/>
    <w:rsid w:val="00D4415C"/>
    <w:rsid w:val="00D5010F"/>
    <w:rsid w:val="00D5346D"/>
    <w:rsid w:val="00D5586F"/>
    <w:rsid w:val="00D576FD"/>
    <w:rsid w:val="00D611F6"/>
    <w:rsid w:val="00DB6629"/>
    <w:rsid w:val="00DD03C9"/>
    <w:rsid w:val="00DD146A"/>
    <w:rsid w:val="00DD229C"/>
    <w:rsid w:val="00DF60F7"/>
    <w:rsid w:val="00E6290B"/>
    <w:rsid w:val="00EB17C8"/>
    <w:rsid w:val="00EE76AA"/>
    <w:rsid w:val="00EF044E"/>
    <w:rsid w:val="00F04493"/>
    <w:rsid w:val="00F14913"/>
    <w:rsid w:val="00F459D9"/>
    <w:rsid w:val="00F55AEA"/>
    <w:rsid w:val="00F76959"/>
    <w:rsid w:val="00F9090D"/>
    <w:rsid w:val="00F91271"/>
    <w:rsid w:val="00FA1146"/>
    <w:rsid w:val="00FD5A32"/>
    <w:rsid w:val="00FF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29A4C"/>
  <w15:chartTrackingRefBased/>
  <w15:docId w15:val="{7528843F-F796-41D1-B5A1-D05FFABE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ajorHAnsi"/>
        <w:bCs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line="259" w:lineRule="auto"/>
        <w:ind w:left="284" w:right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2148C"/>
    <w:rPr>
      <w:rFonts w:cstheme="minorBidi"/>
      <w:bCs w:val="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2331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331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331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331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331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3316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3316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3316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3316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TitoloNero1">
    <w:name w:val="Titolo Nero 1"/>
    <w:next w:val="Titolonero2"/>
    <w:link w:val="TitoloNero1Carattere"/>
    <w:qFormat/>
    <w:rsid w:val="003E154F"/>
    <w:rPr>
      <w:rFonts w:ascii="Cambria-Bold" w:hAnsi="Cambria-Bold" w:cs="Cambria-Bold"/>
      <w:b/>
      <w:kern w:val="0"/>
      <w:sz w:val="36"/>
      <w:szCs w:val="36"/>
    </w:rPr>
  </w:style>
  <w:style w:type="character" w:customStyle="1" w:styleId="TitoloNero1Carattere">
    <w:name w:val="Titolo Nero 1 Carattere"/>
    <w:basedOn w:val="Carpredefinitoparagrafo"/>
    <w:link w:val="TitoloNero1"/>
    <w:rsid w:val="003E154F"/>
    <w:rPr>
      <w:rFonts w:ascii="Cambria-Bold" w:hAnsi="Cambria-Bold" w:cs="Cambria-Bold"/>
      <w:b/>
      <w:kern w:val="0"/>
      <w:sz w:val="36"/>
      <w:szCs w:val="36"/>
    </w:rPr>
  </w:style>
  <w:style w:type="paragraph" w:customStyle="1" w:styleId="Titolonero2">
    <w:name w:val="Titolo nero 2"/>
    <w:basedOn w:val="Normale"/>
    <w:next w:val="Titolonero3"/>
    <w:link w:val="Titolonero2Carattere"/>
    <w:autoRedefine/>
    <w:qFormat/>
    <w:rsid w:val="003E154F"/>
    <w:pPr>
      <w:autoSpaceDE w:val="0"/>
      <w:autoSpaceDN w:val="0"/>
      <w:adjustRightInd w:val="0"/>
      <w:spacing w:line="240" w:lineRule="auto"/>
      <w:ind w:right="0"/>
    </w:pPr>
    <w:rPr>
      <w:rFonts w:ascii="Cambria-Bold" w:hAnsi="Cambria-Bold" w:cs="Cambria-Bold"/>
      <w:kern w:val="0"/>
      <w:sz w:val="32"/>
      <w:szCs w:val="32"/>
    </w:rPr>
  </w:style>
  <w:style w:type="character" w:customStyle="1" w:styleId="Titolonero2Carattere">
    <w:name w:val="Titolo nero 2 Carattere"/>
    <w:basedOn w:val="Carpredefinitoparagrafo"/>
    <w:link w:val="Titolonero2"/>
    <w:rsid w:val="003E154F"/>
    <w:rPr>
      <w:rFonts w:ascii="Cambria-Bold" w:hAnsi="Cambria-Bold" w:cs="Cambria-Bold"/>
      <w:kern w:val="0"/>
      <w:sz w:val="32"/>
      <w:szCs w:val="32"/>
    </w:rPr>
  </w:style>
  <w:style w:type="paragraph" w:customStyle="1" w:styleId="Titolonero3">
    <w:name w:val="Titolo nero 3"/>
    <w:basedOn w:val="Titolonero2"/>
    <w:link w:val="Titolonero3Carattere"/>
    <w:qFormat/>
    <w:rsid w:val="003E154F"/>
    <w:rPr>
      <w:bCs/>
      <w:sz w:val="28"/>
      <w:szCs w:val="28"/>
    </w:rPr>
  </w:style>
  <w:style w:type="character" w:customStyle="1" w:styleId="Titolonero3Carattere">
    <w:name w:val="Titolo nero 3 Carattere"/>
    <w:basedOn w:val="Titolonero2Carattere"/>
    <w:link w:val="Titolonero3"/>
    <w:rsid w:val="003E154F"/>
    <w:rPr>
      <w:rFonts w:ascii="Cambria-Bold" w:hAnsi="Cambria-Bold" w:cs="Cambria-Bold"/>
      <w:bCs w:val="0"/>
      <w:kern w:val="0"/>
      <w:sz w:val="28"/>
      <w:szCs w:val="2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2331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331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331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33165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33165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3316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3316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3316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3316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331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331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33165"/>
    <w:pPr>
      <w:numPr>
        <w:ilvl w:val="1"/>
      </w:numPr>
      <w:spacing w:after="160"/>
      <w:ind w:left="28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331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331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3316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3316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33165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331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33165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33165"/>
    <w:rPr>
      <w:b/>
      <w:bCs w:val="0"/>
      <w:smallCaps/>
      <w:color w:val="2F5496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464B34"/>
    <w:pPr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464B34"/>
    <w:rPr>
      <w:b/>
      <w:bCs w:val="0"/>
    </w:rPr>
  </w:style>
  <w:style w:type="character" w:styleId="CodiceHTML">
    <w:name w:val="HTML Code"/>
    <w:basedOn w:val="Carpredefinitoparagrafo"/>
    <w:uiPriority w:val="99"/>
    <w:semiHidden/>
    <w:unhideWhenUsed/>
    <w:rsid w:val="00464B34"/>
    <w:rPr>
      <w:rFonts w:ascii="Courier New" w:eastAsia="Times New Roman" w:hAnsi="Courier New" w:cs="Courier New"/>
      <w:sz w:val="20"/>
      <w:szCs w:val="20"/>
    </w:rPr>
  </w:style>
  <w:style w:type="paragraph" w:styleId="Revisione">
    <w:name w:val="Revision"/>
    <w:hidden/>
    <w:uiPriority w:val="99"/>
    <w:semiHidden/>
    <w:rsid w:val="007E2D25"/>
    <w:pPr>
      <w:spacing w:line="240" w:lineRule="auto"/>
      <w:ind w:left="0" w:right="0"/>
    </w:pPr>
    <w:rPr>
      <w:rFonts w:cstheme="minorBidi"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5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12</Pages>
  <Words>1672</Words>
  <Characters>9532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parisi</dc:creator>
  <cp:keywords/>
  <dc:description/>
  <cp:lastModifiedBy>ANDREA PARISI</cp:lastModifiedBy>
  <cp:revision>127</cp:revision>
  <dcterms:created xsi:type="dcterms:W3CDTF">2024-05-21T13:55:00Z</dcterms:created>
  <dcterms:modified xsi:type="dcterms:W3CDTF">2024-05-29T09:46:00Z</dcterms:modified>
</cp:coreProperties>
</file>