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4D6DB" w14:textId="565F17B5" w:rsidR="0038342B" w:rsidRDefault="003B4BAB" w:rsidP="0038342B">
      <w:pPr>
        <w:spacing w:line="276" w:lineRule="auto"/>
        <w:jc w:val="center"/>
        <w:rPr>
          <w:rFonts w:cstheme="minorHAnsi"/>
          <w:b/>
          <w:bCs/>
          <w:sz w:val="40"/>
          <w:szCs w:val="40"/>
        </w:rPr>
      </w:pPr>
      <w:r w:rsidRPr="00843983">
        <w:rPr>
          <w:rFonts w:cstheme="minorHAnsi"/>
          <w:b/>
          <w:bCs/>
          <w:sz w:val="40"/>
          <w:szCs w:val="40"/>
        </w:rPr>
        <w:t xml:space="preserve">Analisi del Malware – Relazione </w:t>
      </w:r>
      <w:proofErr w:type="spellStart"/>
      <w:r w:rsidRPr="00843983">
        <w:rPr>
          <w:rFonts w:cstheme="minorHAnsi"/>
          <w:b/>
          <w:bCs/>
          <w:sz w:val="40"/>
          <w:szCs w:val="40"/>
        </w:rPr>
        <w:t>Homework</w:t>
      </w:r>
      <w:proofErr w:type="spellEnd"/>
      <w:r w:rsidRPr="00843983">
        <w:rPr>
          <w:rFonts w:cstheme="minorHAnsi"/>
          <w:b/>
          <w:bCs/>
          <w:sz w:val="40"/>
          <w:szCs w:val="40"/>
        </w:rPr>
        <w:t xml:space="preserve"> </w:t>
      </w:r>
      <w:r w:rsidR="009D5ECB">
        <w:rPr>
          <w:rFonts w:cstheme="minorHAnsi"/>
          <w:b/>
          <w:bCs/>
          <w:sz w:val="40"/>
          <w:szCs w:val="40"/>
        </w:rPr>
        <w:t>4</w:t>
      </w:r>
    </w:p>
    <w:p w14:paraId="046D586E" w14:textId="6F7AB6D7" w:rsidR="0038342B" w:rsidRPr="0038342B" w:rsidRDefault="0038342B" w:rsidP="0038342B">
      <w:pPr>
        <w:spacing w:line="360" w:lineRule="auto"/>
        <w:jc w:val="center"/>
        <w:rPr>
          <w:rFonts w:cstheme="minorHAnsi"/>
          <w:sz w:val="32"/>
          <w:szCs w:val="32"/>
        </w:rPr>
      </w:pPr>
      <w:r w:rsidRPr="0038342B">
        <w:rPr>
          <w:rFonts w:cstheme="minorHAnsi"/>
          <w:sz w:val="32"/>
          <w:szCs w:val="32"/>
        </w:rPr>
        <w:t>Studente: Andrea Pepe</w:t>
      </w:r>
      <w:r w:rsidRPr="0038342B">
        <w:rPr>
          <w:rFonts w:cstheme="minorHAnsi"/>
          <w:sz w:val="32"/>
          <w:szCs w:val="32"/>
        </w:rPr>
        <w:tab/>
        <w:t>Matricola: 0315903</w:t>
      </w:r>
    </w:p>
    <w:p w14:paraId="7CD9316D" w14:textId="16BC0688" w:rsidR="00843983" w:rsidRPr="00843983" w:rsidRDefault="00843983" w:rsidP="00843983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Obiettivo</w:t>
      </w:r>
    </w:p>
    <w:p w14:paraId="2B15CBED" w14:textId="2A668350" w:rsidR="00246BBA" w:rsidRDefault="009D5ECB" w:rsidP="004856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Determinare informazioni riguardanti le funzionalità del programma “hw4.ex_”.</w:t>
      </w:r>
    </w:p>
    <w:p w14:paraId="282F7DE0" w14:textId="103898F0" w:rsidR="00246BBA" w:rsidRPr="00843983" w:rsidRDefault="009D5ECB" w:rsidP="00246BBA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Analisi di </w:t>
      </w:r>
      <w:r w:rsidR="00460802">
        <w:rPr>
          <w:rFonts w:asciiTheme="minorHAnsi" w:hAnsiTheme="minorHAnsi" w:cs="Times New Roman"/>
        </w:rPr>
        <w:t>base</w:t>
      </w:r>
    </w:p>
    <w:p w14:paraId="2F246E78" w14:textId="33B701D2" w:rsidR="00E57344" w:rsidRDefault="00E57344" w:rsidP="00E573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primo luogo, è stata effettuata una ricerca delle stringhe utilizzate dall’eseguibile tramite il comando </w:t>
      </w:r>
      <w:r w:rsidRPr="00E57344">
        <w:rPr>
          <w:rFonts w:ascii="Times New Roman" w:hAnsi="Times New Roman" w:cs="Times New Roman"/>
          <w:i/>
          <w:iCs/>
          <w:sz w:val="24"/>
          <w:szCs w:val="24"/>
        </w:rPr>
        <w:t>strings</w:t>
      </w:r>
      <w:r>
        <w:rPr>
          <w:rFonts w:ascii="Times New Roman" w:hAnsi="Times New Roman" w:cs="Times New Roman"/>
          <w:sz w:val="24"/>
          <w:szCs w:val="24"/>
        </w:rPr>
        <w:t xml:space="preserve"> su Sistema Operativo Linux; tra le varie stringhe ottenute, di maggiore rilevanza sono le seguenti:</w:t>
      </w:r>
    </w:p>
    <w:p w14:paraId="6651F6A1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UPX0</w:t>
      </w:r>
    </w:p>
    <w:p w14:paraId="716F67D6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UPX1</w:t>
      </w:r>
    </w:p>
    <w:p w14:paraId="59EF656A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proofErr w:type="gramStart"/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.rsrc</w:t>
      </w:r>
      <w:proofErr w:type="gramEnd"/>
    </w:p>
    <w:p w14:paraId="724F4F15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UPX!</w:t>
      </w:r>
    </w:p>
    <w:p w14:paraId="1562F2DC" w14:textId="77777777" w:rsidR="00E57344" w:rsidRPr="005050AD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5050AD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cmutil.dll</w:t>
      </w:r>
    </w:p>
    <w:p w14:paraId="100B9CF8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KERNEL32.DLL</w:t>
      </w:r>
    </w:p>
    <w:p w14:paraId="28918EAB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shell32.dll</w:t>
      </w:r>
    </w:p>
    <w:p w14:paraId="731AEEEA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shimeng.dll</w:t>
      </w:r>
    </w:p>
    <w:p w14:paraId="6B4C7B12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user32.dll</w:t>
      </w:r>
    </w:p>
    <w:p w14:paraId="701A4950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proofErr w:type="spellStart"/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CmAtolA</w:t>
      </w:r>
      <w:proofErr w:type="spellEnd"/>
    </w:p>
    <w:p w14:paraId="3B7B71EE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proofErr w:type="spellStart"/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ExitProcess</w:t>
      </w:r>
      <w:proofErr w:type="spellEnd"/>
    </w:p>
    <w:p w14:paraId="09CE98A6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GetProcAddress</w:t>
      </w:r>
    </w:p>
    <w:p w14:paraId="55C2BBF8" w14:textId="77777777" w:rsidR="00E57344" w:rsidRPr="00E57344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LoadLibraryA</w:t>
      </w:r>
    </w:p>
    <w:p w14:paraId="2AB2049E" w14:textId="77777777" w:rsidR="00E57344" w:rsidRPr="005050AD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proofErr w:type="spellStart"/>
      <w:r w:rsidRPr="005050AD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VirtualProtect</w:t>
      </w:r>
      <w:proofErr w:type="spellEnd"/>
    </w:p>
    <w:p w14:paraId="0A67EDFB" w14:textId="77777777" w:rsidR="00E57344" w:rsidRPr="005050AD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proofErr w:type="spellStart"/>
      <w:r w:rsidRPr="005050AD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StrChrW</w:t>
      </w:r>
      <w:proofErr w:type="spellEnd"/>
    </w:p>
    <w:p w14:paraId="50215BB9" w14:textId="77777777" w:rsidR="00E57344" w:rsidRPr="005050AD" w:rsidRDefault="00E57344" w:rsidP="007E1AAA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proofErr w:type="spellStart"/>
      <w:r w:rsidRPr="005050AD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SE_IsShimDll</w:t>
      </w:r>
      <w:proofErr w:type="spellEnd"/>
    </w:p>
    <w:p w14:paraId="0ECDA6BD" w14:textId="67A8F4CE" w:rsidR="00E57344" w:rsidRPr="008A054F" w:rsidRDefault="00E57344" w:rsidP="008A054F">
      <w:pPr>
        <w:shd w:val="clear" w:color="auto" w:fill="E7E6E6" w:themeFill="background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E57344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GetPropA</w:t>
      </w:r>
      <w:proofErr w:type="spellEnd"/>
    </w:p>
    <w:p w14:paraId="28C169DC" w14:textId="77777777" w:rsidR="008A054F" w:rsidRDefault="008A054F" w:rsidP="00E5734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7B44FC" w14:textId="57C48223" w:rsidR="008A054F" w:rsidRDefault="007E1AAA" w:rsidP="00E573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Dalle stringhe che contengono “UPX”, si desume che l’eseguibile sia stato impacchettato usando un packer e, molto probabilmente, tale packer è proprio UPX. Inoltre, sono visibile i nomi delle DLL importate e delle API usate, tra cui figurano </w:t>
      </w:r>
      <w:r w:rsidRPr="007E1AAA">
        <w:rPr>
          <w:rFonts w:ascii="Times New Roman" w:hAnsi="Times New Roman" w:cs="Times New Roman"/>
          <w:i/>
          <w:iCs/>
          <w:sz w:val="24"/>
          <w:szCs w:val="24"/>
        </w:rPr>
        <w:t>LoadLibraryA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7E1AAA">
        <w:rPr>
          <w:rFonts w:ascii="Times New Roman" w:hAnsi="Times New Roman" w:cs="Times New Roman"/>
          <w:i/>
          <w:iCs/>
          <w:sz w:val="24"/>
          <w:szCs w:val="24"/>
        </w:rPr>
        <w:t>GetProcAddress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Ciò avvalora l’ipotesi che il programma sia impacchettato e che userà tali API per ricostruire la IAT una volta eseguito.</w:t>
      </w:r>
    </w:p>
    <w:p w14:paraId="2288D776" w14:textId="2C86B17C" w:rsidR="008A054F" w:rsidRDefault="008A054F" w:rsidP="00E573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Analizzando l’eseguibile con </w:t>
      </w:r>
      <w:r w:rsidRPr="008A054F">
        <w:rPr>
          <w:rFonts w:ascii="Times New Roman" w:hAnsi="Times New Roman" w:cs="Times New Roman"/>
          <w:i/>
          <w:iCs/>
          <w:sz w:val="24"/>
          <w:szCs w:val="24"/>
        </w:rPr>
        <w:t>PeStudio</w:t>
      </w:r>
      <w:r>
        <w:rPr>
          <w:rFonts w:ascii="Times New Roman" w:hAnsi="Times New Roman" w:cs="Times New Roman"/>
          <w:sz w:val="24"/>
          <w:szCs w:val="24"/>
        </w:rPr>
        <w:t xml:space="preserve">, risulta evidente che i nomi delle testate siano UPX0 e UPX1, chiaro segno dell’uso di un packer, così come il valore elevato dell’entropia delle sezioni e il fatto che tali sezioni </w:t>
      </w:r>
      <w:r w:rsidR="00F25708">
        <w:rPr>
          <w:rFonts w:ascii="Times New Roman" w:hAnsi="Times New Roman" w:cs="Times New Roman"/>
          <w:sz w:val="24"/>
          <w:szCs w:val="24"/>
        </w:rPr>
        <w:t>risultano</w:t>
      </w:r>
      <w:r>
        <w:rPr>
          <w:rFonts w:ascii="Times New Roman" w:hAnsi="Times New Roman" w:cs="Times New Roman"/>
          <w:sz w:val="24"/>
          <w:szCs w:val="24"/>
        </w:rPr>
        <w:t xml:space="preserve"> come self-modifying</w:t>
      </w:r>
      <w:r w:rsidR="00F2570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539AD8" w14:textId="4619BD85" w:rsidR="00F25708" w:rsidRDefault="00F25708" w:rsidP="00E573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Utilizzando le firme dell’eseguibile fornite da PeStudio, </w:t>
      </w:r>
      <w:r w:rsidR="00370FCE">
        <w:rPr>
          <w:rFonts w:ascii="Times New Roman" w:hAnsi="Times New Roman" w:cs="Times New Roman"/>
          <w:sz w:val="24"/>
          <w:szCs w:val="24"/>
        </w:rPr>
        <w:t xml:space="preserve">si è effettuata una ricerca su </w:t>
      </w:r>
      <w:r w:rsidR="00370FCE" w:rsidRPr="00370FCE">
        <w:rPr>
          <w:rFonts w:ascii="Times New Roman" w:hAnsi="Times New Roman" w:cs="Times New Roman"/>
          <w:i/>
          <w:iCs/>
          <w:sz w:val="24"/>
          <w:szCs w:val="24"/>
        </w:rPr>
        <w:t>VirusTotal</w:t>
      </w:r>
      <w:r w:rsidR="00370FCE">
        <w:rPr>
          <w:rFonts w:ascii="Times New Roman" w:hAnsi="Times New Roman" w:cs="Times New Roman"/>
          <w:sz w:val="24"/>
          <w:szCs w:val="24"/>
        </w:rPr>
        <w:t xml:space="preserve"> che ha prodotto il seguente esito: il file è stato indicato come malevolo da 43 security vendors su 68 e, coloro che lo hanno rilevato come tale, lo descrivono perlopiù come un Trojan.Crypt o Ransom.Locky.</w:t>
      </w:r>
      <w:r w:rsidR="009F55DF">
        <w:rPr>
          <w:rFonts w:ascii="Times New Roman" w:hAnsi="Times New Roman" w:cs="Times New Roman"/>
          <w:sz w:val="24"/>
          <w:szCs w:val="24"/>
        </w:rPr>
        <w:t xml:space="preserve"> Molto probabilmente, l’eseguibile è un ransomware.</w:t>
      </w:r>
    </w:p>
    <w:p w14:paraId="21AA18E0" w14:textId="15892012" w:rsidR="009F55DF" w:rsidRPr="009F55DF" w:rsidRDefault="009F55DF" w:rsidP="00E573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analizza il file anche con </w:t>
      </w:r>
      <w:r w:rsidRPr="009F55DF">
        <w:rPr>
          <w:rFonts w:ascii="Times New Roman" w:hAnsi="Times New Roman" w:cs="Times New Roman"/>
          <w:i/>
          <w:iCs/>
          <w:sz w:val="24"/>
          <w:szCs w:val="24"/>
        </w:rPr>
        <w:t>PEBear</w:t>
      </w:r>
      <w:r>
        <w:rPr>
          <w:rFonts w:ascii="Times New Roman" w:hAnsi="Times New Roman" w:cs="Times New Roman"/>
          <w:sz w:val="24"/>
          <w:szCs w:val="24"/>
        </w:rPr>
        <w:t xml:space="preserve">, concentrandosi maggiormente sulla sezione .rsrc vista da </w:t>
      </w:r>
      <w:r w:rsidRPr="009F55DF">
        <w:rPr>
          <w:rFonts w:ascii="Times New Roman" w:hAnsi="Times New Roman" w:cs="Times New Roman"/>
          <w:i/>
          <w:iCs/>
          <w:sz w:val="24"/>
          <w:szCs w:val="24"/>
        </w:rPr>
        <w:t>PeStudio</w:t>
      </w:r>
      <w:r>
        <w:rPr>
          <w:rFonts w:ascii="Times New Roman" w:hAnsi="Times New Roman" w:cs="Times New Roman"/>
          <w:sz w:val="24"/>
          <w:szCs w:val="24"/>
        </w:rPr>
        <w:t xml:space="preserve">. Si scopre che nella sezione risorse sono presenti due files, entrambi di grandezza pari a 1024 bytes, ma il cui contenuto sembra essere cifrato o comunque non human-readable. Anche utilizzando </w:t>
      </w:r>
      <w:r w:rsidRPr="009F55DF">
        <w:rPr>
          <w:rFonts w:ascii="Times New Roman" w:hAnsi="Times New Roman" w:cs="Times New Roman"/>
          <w:i/>
          <w:iCs/>
          <w:sz w:val="24"/>
          <w:szCs w:val="24"/>
        </w:rPr>
        <w:t>ResourceHacker</w:t>
      </w:r>
      <w:r>
        <w:rPr>
          <w:rFonts w:ascii="Times New Roman" w:hAnsi="Times New Roman" w:cs="Times New Roman"/>
          <w:sz w:val="24"/>
          <w:szCs w:val="24"/>
        </w:rPr>
        <w:t xml:space="preserve"> non si riescono ad ottenere maggiori informazioni a riguardo.</w:t>
      </w:r>
    </w:p>
    <w:p w14:paraId="51DD1750" w14:textId="77777777" w:rsidR="005050AD" w:rsidRDefault="00F25708" w:rsidP="005050A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7A25D" wp14:editId="0EFEFBAF">
            <wp:extent cx="4572000" cy="2691926"/>
            <wp:effectExtent l="19050" t="19050" r="19050" b="13335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89" cy="270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461F2" w14:textId="56265FBA" w:rsidR="007E1AAA" w:rsidRDefault="005050AD" w:rsidP="005050AD">
      <w:pPr>
        <w:pStyle w:val="Didascalia"/>
        <w:jc w:val="center"/>
        <w:rPr>
          <w:rFonts w:ascii="Times New Roman" w:hAnsi="Times New Roman" w:cs="Times New Roman"/>
          <w:sz w:val="24"/>
          <w:szCs w:val="24"/>
        </w:rPr>
      </w:pPr>
      <w:r w:rsidRPr="008D22C9">
        <w:rPr>
          <w:rFonts w:ascii="Times New Roman" w:hAnsi="Times New Roman" w:cs="Times New Roman"/>
          <w:sz w:val="22"/>
          <w:szCs w:val="22"/>
        </w:rPr>
        <w:fldChar w:fldCharType="begin"/>
      </w:r>
      <w:r w:rsidRPr="008D22C9">
        <w:rPr>
          <w:rFonts w:ascii="Times New Roman" w:hAnsi="Times New Roman" w:cs="Times New Roman"/>
          <w:sz w:val="22"/>
          <w:szCs w:val="22"/>
        </w:rPr>
        <w:instrText xml:space="preserve"> SEQ Figura \* ARABIC </w:instrText>
      </w:r>
      <w:r w:rsidRPr="008D22C9">
        <w:rPr>
          <w:rFonts w:ascii="Times New Roman" w:hAnsi="Times New Roman" w:cs="Times New Roman"/>
          <w:sz w:val="22"/>
          <w:szCs w:val="22"/>
        </w:rPr>
        <w:fldChar w:fldCharType="separate"/>
      </w:r>
      <w:r w:rsidR="00301F6E">
        <w:rPr>
          <w:rFonts w:ascii="Times New Roman" w:hAnsi="Times New Roman" w:cs="Times New Roman"/>
          <w:noProof/>
          <w:sz w:val="22"/>
          <w:szCs w:val="22"/>
        </w:rPr>
        <w:t>1</w:t>
      </w:r>
      <w:r w:rsidRPr="008D22C9">
        <w:rPr>
          <w:rFonts w:ascii="Times New Roman" w:hAnsi="Times New Roman" w:cs="Times New Roman"/>
          <w:sz w:val="22"/>
          <w:szCs w:val="22"/>
        </w:rPr>
        <w:fldChar w:fldCharType="end"/>
      </w:r>
      <w:r w:rsidRPr="008D22C9">
        <w:rPr>
          <w:sz w:val="22"/>
          <w:szCs w:val="22"/>
        </w:rPr>
        <w:t xml:space="preserve"> </w:t>
      </w:r>
      <w:r w:rsidRPr="005050AD">
        <w:rPr>
          <w:sz w:val="20"/>
          <w:szCs w:val="20"/>
        </w:rPr>
        <w:t>Analisi di hw4.ex_ con PeStudio</w:t>
      </w:r>
    </w:p>
    <w:p w14:paraId="767367F6" w14:textId="0E7440A7" w:rsidR="00440874" w:rsidRDefault="00440874" w:rsidP="009F55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Essendo che l’eseguibile è impacchettato, si prova a farne il depacking. Come primo tentativo, si utilizza UPX stesso per spacchettarlo e, apparentemente, risulta essere efficace</w:t>
      </w:r>
      <w:r w:rsidR="006C4903">
        <w:rPr>
          <w:rFonts w:ascii="Times New Roman" w:hAnsi="Times New Roman" w:cs="Times New Roman"/>
          <w:sz w:val="24"/>
          <w:szCs w:val="24"/>
        </w:rPr>
        <w:t xml:space="preserve">, in quanto le sezioni viste con </w:t>
      </w:r>
      <w:r w:rsidR="006C4903" w:rsidRPr="006C4903">
        <w:rPr>
          <w:rFonts w:ascii="Times New Roman" w:hAnsi="Times New Roman" w:cs="Times New Roman"/>
          <w:i/>
          <w:iCs/>
          <w:sz w:val="24"/>
          <w:szCs w:val="24"/>
        </w:rPr>
        <w:t>PeStudio</w:t>
      </w:r>
      <w:r w:rsidR="006C4903">
        <w:rPr>
          <w:rFonts w:ascii="Times New Roman" w:hAnsi="Times New Roman" w:cs="Times New Roman"/>
          <w:sz w:val="24"/>
          <w:szCs w:val="24"/>
        </w:rPr>
        <w:t xml:space="preserve"> risultano essere </w:t>
      </w:r>
      <w:r w:rsidR="005050AD">
        <w:rPr>
          <w:rFonts w:ascii="Times New Roman" w:hAnsi="Times New Roman" w:cs="Times New Roman"/>
          <w:sz w:val="24"/>
          <w:szCs w:val="24"/>
        </w:rPr>
        <w:t>state ride</w:t>
      </w:r>
      <w:r w:rsidR="006C4903">
        <w:rPr>
          <w:rFonts w:ascii="Times New Roman" w:hAnsi="Times New Roman" w:cs="Times New Roman"/>
          <w:sz w:val="24"/>
          <w:szCs w:val="24"/>
        </w:rPr>
        <w:t>nominate “.text”, “.adata”, “.mdata”, “.rsrc”. Tuttavia, le dimensioni del file unpacked sono le stesse del file packed e la sezione “.text” è ancora etichettata come self-modifying.</w:t>
      </w:r>
      <w:r w:rsidR="00031E9A">
        <w:rPr>
          <w:rFonts w:ascii="Times New Roman" w:hAnsi="Times New Roman" w:cs="Times New Roman"/>
          <w:sz w:val="24"/>
          <w:szCs w:val="24"/>
        </w:rPr>
        <w:t xml:space="preserve"> Inoltre, non è riconosciuta alcuna API utilizzata dal programma.</w:t>
      </w:r>
      <w:r w:rsidR="006C4903">
        <w:rPr>
          <w:rFonts w:ascii="Times New Roman" w:hAnsi="Times New Roman" w:cs="Times New Roman"/>
          <w:sz w:val="24"/>
          <w:szCs w:val="24"/>
        </w:rPr>
        <w:t xml:space="preserve"> Molto probabilmente l’unpacking non ha funzionato.</w:t>
      </w:r>
    </w:p>
    <w:p w14:paraId="130AF4D3" w14:textId="1CE0F6D9" w:rsidR="006C4903" w:rsidRDefault="006C4903" w:rsidP="009F55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Analogamente, l’utilizzo di </w:t>
      </w:r>
      <w:r w:rsidRPr="006C4903">
        <w:rPr>
          <w:rFonts w:ascii="Times New Roman" w:hAnsi="Times New Roman" w:cs="Times New Roman"/>
          <w:i/>
          <w:iCs/>
          <w:sz w:val="24"/>
          <w:szCs w:val="24"/>
        </w:rPr>
        <w:t>PEExplorer</w:t>
      </w:r>
      <w:r>
        <w:rPr>
          <w:rFonts w:ascii="Times New Roman" w:hAnsi="Times New Roman" w:cs="Times New Roman"/>
          <w:sz w:val="24"/>
          <w:szCs w:val="24"/>
        </w:rPr>
        <w:t xml:space="preserve"> produce risultati non soddisfacenti</w:t>
      </w:r>
      <w:r w:rsidR="00031E9A">
        <w:rPr>
          <w:rFonts w:ascii="Times New Roman" w:hAnsi="Times New Roman" w:cs="Times New Roman"/>
          <w:sz w:val="24"/>
          <w:szCs w:val="24"/>
        </w:rPr>
        <w:t>. Si decidere di procedere ad un unpacking manuale, tentando come prima cosa di individuare l’OEP del programma.</w:t>
      </w:r>
    </w:p>
    <w:p w14:paraId="551D7B95" w14:textId="21883A95" w:rsidR="008D22C9" w:rsidRDefault="005050AD" w:rsidP="009F55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Analizzando il file con </w:t>
      </w:r>
      <w:r w:rsidRPr="005050AD">
        <w:rPr>
          <w:rFonts w:ascii="Times New Roman" w:hAnsi="Times New Roman" w:cs="Times New Roman"/>
          <w:i/>
          <w:iCs/>
          <w:sz w:val="24"/>
          <w:szCs w:val="24"/>
        </w:rPr>
        <w:t>PeID</w:t>
      </w:r>
      <w:r>
        <w:rPr>
          <w:rFonts w:ascii="Times New Roman" w:hAnsi="Times New Roman" w:cs="Times New Roman"/>
          <w:sz w:val="24"/>
          <w:szCs w:val="24"/>
        </w:rPr>
        <w:t>, innanzitutto non viene rilevato l’utilizzo di alcun packer; tuttavia, ciò sembra molto improbabile</w:t>
      </w:r>
      <w:r w:rsidR="008D22C9">
        <w:rPr>
          <w:rFonts w:ascii="Times New Roman" w:hAnsi="Times New Roman" w:cs="Times New Roman"/>
          <w:sz w:val="24"/>
          <w:szCs w:val="24"/>
        </w:rPr>
        <w:t xml:space="preserve">. Utilizzando il plugin per l’individuazione dell’OEP del programma, l’eseguibile viene lanciato e, nonostante non venga dato alcun OEP come risultato, il malware ha operato e si manifesta nel seguente modo: viene aperta una pagina html ed </w:t>
      </w:r>
      <w:proofErr w:type="gramStart"/>
      <w:r w:rsidR="00CD7451">
        <w:rPr>
          <w:rFonts w:ascii="Times New Roman" w:hAnsi="Times New Roman" w:cs="Times New Roman"/>
          <w:sz w:val="24"/>
          <w:szCs w:val="24"/>
        </w:rPr>
        <w:t>una bitmap</w:t>
      </w:r>
      <w:proofErr w:type="gramEnd"/>
      <w:r w:rsidR="008D22C9">
        <w:rPr>
          <w:rFonts w:ascii="Times New Roman" w:hAnsi="Times New Roman" w:cs="Times New Roman"/>
          <w:sz w:val="24"/>
          <w:szCs w:val="24"/>
        </w:rPr>
        <w:t>, settata anche come sfondo del desktop, contenenti il messaggio riportato di seguito.</w:t>
      </w:r>
    </w:p>
    <w:p w14:paraId="5E761784" w14:textId="77777777" w:rsidR="008D22C9" w:rsidRDefault="008D22C9" w:rsidP="008D22C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3C469" wp14:editId="242E88AD">
            <wp:extent cx="4552950" cy="2787086"/>
            <wp:effectExtent l="19050" t="19050" r="19050" b="133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26" cy="2793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AB4CD" w14:textId="6E433753" w:rsidR="005050AD" w:rsidRDefault="008D22C9" w:rsidP="008D22C9">
      <w:pPr>
        <w:pStyle w:val="Didascalia"/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301F6E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 </w:t>
      </w:r>
      <w:r w:rsidRPr="008D22C9">
        <w:rPr>
          <w:sz w:val="20"/>
          <w:szCs w:val="20"/>
        </w:rPr>
        <w:t>Bitmap contenente le informazioni lasciate all'utente dal ransomware</w:t>
      </w:r>
    </w:p>
    <w:p w14:paraId="7D6D00C3" w14:textId="6DAA7E19" w:rsidR="00F83E53" w:rsidRDefault="00F83E53" w:rsidP="00F83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Oltre a ciò, viene creato sul desktop anche un file il cui nome inizia con la stringa indicata come ID personale e </w:t>
      </w:r>
      <w:r w:rsidR="00CD7451">
        <w:rPr>
          <w:rFonts w:ascii="Times New Roman" w:hAnsi="Times New Roman" w:cs="Times New Roman"/>
          <w:sz w:val="24"/>
          <w:szCs w:val="24"/>
        </w:rPr>
        <w:t xml:space="preserve">che </w:t>
      </w:r>
      <w:r>
        <w:rPr>
          <w:rFonts w:ascii="Times New Roman" w:hAnsi="Times New Roman" w:cs="Times New Roman"/>
          <w:sz w:val="24"/>
          <w:szCs w:val="24"/>
        </w:rPr>
        <w:t xml:space="preserve">ha estensione </w:t>
      </w:r>
      <w:proofErr w:type="gramStart"/>
      <w:r>
        <w:rPr>
          <w:rFonts w:ascii="Times New Roman" w:hAnsi="Times New Roman" w:cs="Times New Roman"/>
          <w:sz w:val="24"/>
          <w:szCs w:val="24"/>
        </w:rPr>
        <w:t>“.asasin</w:t>
      </w:r>
      <w:proofErr w:type="gramEnd"/>
      <w:r>
        <w:rPr>
          <w:rFonts w:ascii="Times New Roman" w:hAnsi="Times New Roman" w:cs="Times New Roman"/>
          <w:sz w:val="24"/>
          <w:szCs w:val="24"/>
        </w:rPr>
        <w:t>”, così come tutti i files che il malware ha criptato.</w:t>
      </w:r>
      <w:r w:rsidR="00CD7451">
        <w:rPr>
          <w:rFonts w:ascii="Times New Roman" w:hAnsi="Times New Roman" w:cs="Times New Roman"/>
          <w:sz w:val="24"/>
          <w:szCs w:val="24"/>
        </w:rPr>
        <w:t xml:space="preserve"> Dopodiché</w:t>
      </w:r>
      <w:r w:rsidR="00E54195">
        <w:rPr>
          <w:rFonts w:ascii="Times New Roman" w:hAnsi="Times New Roman" w:cs="Times New Roman"/>
          <w:sz w:val="24"/>
          <w:szCs w:val="24"/>
        </w:rPr>
        <w:t>, l’eseguibile si cancella.</w:t>
      </w:r>
      <w:r w:rsidR="00CD74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D9EDB4" w14:textId="3E7CB25C" w:rsidR="00597EB8" w:rsidRDefault="00597EB8" w:rsidP="00F83E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Prima di procedere con i tentativi di depacking, si tenta di fare anche analisi dinamica di base, utilizzando </w:t>
      </w:r>
      <w:r w:rsidRPr="00597EB8">
        <w:rPr>
          <w:rFonts w:ascii="Times New Roman" w:hAnsi="Times New Roman" w:cs="Times New Roman"/>
          <w:i/>
          <w:iCs/>
          <w:sz w:val="24"/>
          <w:szCs w:val="24"/>
        </w:rPr>
        <w:t>ProcessExplorer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7EB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97EB8">
        <w:rPr>
          <w:rFonts w:ascii="Times New Roman" w:hAnsi="Times New Roman" w:cs="Times New Roman"/>
          <w:i/>
          <w:iCs/>
          <w:sz w:val="24"/>
          <w:szCs w:val="24"/>
        </w:rPr>
        <w:t>ProcessMonitor</w:t>
      </w:r>
      <w:r>
        <w:rPr>
          <w:rFonts w:ascii="Times New Roman" w:hAnsi="Times New Roman" w:cs="Times New Roman"/>
          <w:sz w:val="24"/>
          <w:szCs w:val="24"/>
        </w:rPr>
        <w:t xml:space="preserve">, insieme a </w:t>
      </w:r>
      <w:r w:rsidRPr="00597EB8">
        <w:rPr>
          <w:rFonts w:ascii="Times New Roman" w:hAnsi="Times New Roman" w:cs="Times New Roman"/>
          <w:i/>
          <w:iCs/>
          <w:sz w:val="24"/>
          <w:szCs w:val="24"/>
        </w:rPr>
        <w:t>RegShot</w:t>
      </w:r>
      <w:r>
        <w:rPr>
          <w:rFonts w:ascii="Times New Roman" w:hAnsi="Times New Roman" w:cs="Times New Roman"/>
          <w:sz w:val="24"/>
          <w:szCs w:val="24"/>
        </w:rPr>
        <w:t>. Tuttavia, il malware compie numerosissime operazioni e accede moltissime volte al registro di sistema</w:t>
      </w:r>
      <w:r w:rsidR="00390929">
        <w:rPr>
          <w:rFonts w:ascii="Times New Roman" w:hAnsi="Times New Roman" w:cs="Times New Roman"/>
          <w:sz w:val="24"/>
          <w:szCs w:val="24"/>
        </w:rPr>
        <w:t>, anche se il più delle volte probabilmente a causa di API che utilizza. Filtrando per le operazioni di SetValue nel registro, si vede che modifica alcuni valori che hanno a che fare con lo sfondo del desktop, ma il resto non sembra essere interessante.</w:t>
      </w:r>
    </w:p>
    <w:p w14:paraId="45BEE5FE" w14:textId="77777777" w:rsidR="00034A93" w:rsidRDefault="00E678E8" w:rsidP="00CD745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FC4D4" wp14:editId="222CB961">
            <wp:extent cx="6115050" cy="3238500"/>
            <wp:effectExtent l="19050" t="19050" r="19050" b="190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347DE" w14:textId="6445DCE8" w:rsidR="00E678E8" w:rsidRDefault="00034A93" w:rsidP="00CD7451">
      <w:pPr>
        <w:pStyle w:val="Didascalia"/>
        <w:jc w:val="center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301F6E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Analisi con ProcessMonitor. Filtraggio per RegSetValue</w:t>
      </w:r>
    </w:p>
    <w:p w14:paraId="6BD6CCC0" w14:textId="3DB7B1CC" w:rsidR="00CD7451" w:rsidRPr="00843983" w:rsidRDefault="0019377B" w:rsidP="00CD7451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Un</w:t>
      </w:r>
      <w:r w:rsidR="00CD7451">
        <w:rPr>
          <w:rFonts w:asciiTheme="minorHAnsi" w:hAnsiTheme="minorHAnsi" w:cs="Times New Roman"/>
        </w:rPr>
        <w:t>packing</w:t>
      </w:r>
    </w:p>
    <w:p w14:paraId="605F8156" w14:textId="77777777" w:rsidR="00E84311" w:rsidRDefault="00144BAB" w:rsidP="00CD74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poter analizzare il vero malware, è necessario spacchettarlo. Si tenta di ottenere l’OEP guardando le istruzioni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disassembler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44BAB">
        <w:rPr>
          <w:rFonts w:ascii="Times New Roman" w:hAnsi="Times New Roman" w:cs="Times New Roman"/>
          <w:i/>
          <w:iCs/>
          <w:sz w:val="24"/>
          <w:szCs w:val="24"/>
        </w:rPr>
        <w:t>Ghidra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per poter individuare possibili </w:t>
      </w:r>
      <w:proofErr w:type="spellStart"/>
      <w:r>
        <w:rPr>
          <w:rFonts w:ascii="Times New Roman" w:hAnsi="Times New Roman" w:cs="Times New Roman"/>
          <w:sz w:val="24"/>
          <w:szCs w:val="24"/>
        </w:rPr>
        <w:t>tail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C08CC7" w14:textId="77777777" w:rsidR="00E84311" w:rsidRDefault="00E84311" w:rsidP="00E8431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B6A40" wp14:editId="327180A3">
            <wp:extent cx="6124575" cy="1847850"/>
            <wp:effectExtent l="19050" t="19050" r="28575" b="190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35C78" w14:textId="452C1D4D" w:rsidR="00CD7451" w:rsidRPr="00357CDA" w:rsidRDefault="00E84311" w:rsidP="00E84311">
      <w:pPr>
        <w:pStyle w:val="Didascalia"/>
        <w:jc w:val="center"/>
        <w:rPr>
          <w:sz w:val="20"/>
          <w:szCs w:val="20"/>
          <w:lang w:val="en-US"/>
        </w:rPr>
      </w:pPr>
      <w:r w:rsidRPr="00E84311">
        <w:rPr>
          <w:rFonts w:ascii="Times New Roman" w:hAnsi="Times New Roman" w:cs="Times New Roman"/>
          <w:sz w:val="20"/>
          <w:szCs w:val="20"/>
        </w:rPr>
        <w:fldChar w:fldCharType="begin"/>
      </w:r>
      <w:r w:rsidRPr="00357CDA">
        <w:rPr>
          <w:rFonts w:ascii="Times New Roman" w:hAnsi="Times New Roman" w:cs="Times New Roman"/>
          <w:sz w:val="20"/>
          <w:szCs w:val="20"/>
          <w:lang w:val="en-US"/>
        </w:rPr>
        <w:instrText xml:space="preserve"> SEQ Figura \* ARABIC </w:instrText>
      </w:r>
      <w:r w:rsidRPr="00E84311">
        <w:rPr>
          <w:rFonts w:ascii="Times New Roman" w:hAnsi="Times New Roman" w:cs="Times New Roman"/>
          <w:sz w:val="20"/>
          <w:szCs w:val="20"/>
        </w:rPr>
        <w:fldChar w:fldCharType="separate"/>
      </w:r>
      <w:r w:rsidR="00301F6E">
        <w:rPr>
          <w:rFonts w:ascii="Times New Roman" w:hAnsi="Times New Roman" w:cs="Times New Roman"/>
          <w:noProof/>
          <w:sz w:val="20"/>
          <w:szCs w:val="20"/>
          <w:lang w:val="en-US"/>
        </w:rPr>
        <w:t>4</w:t>
      </w:r>
      <w:r w:rsidRPr="00E84311">
        <w:rPr>
          <w:rFonts w:ascii="Times New Roman" w:hAnsi="Times New Roman" w:cs="Times New Roman"/>
          <w:sz w:val="20"/>
          <w:szCs w:val="20"/>
        </w:rPr>
        <w:fldChar w:fldCharType="end"/>
      </w:r>
      <w:r w:rsidRPr="00357CDA">
        <w:rPr>
          <w:sz w:val="20"/>
          <w:szCs w:val="20"/>
          <w:lang w:val="en-US"/>
        </w:rPr>
        <w:t xml:space="preserve"> Long jump </w:t>
      </w:r>
      <w:proofErr w:type="spellStart"/>
      <w:r w:rsidRPr="00357CDA">
        <w:rPr>
          <w:sz w:val="20"/>
          <w:szCs w:val="20"/>
          <w:lang w:val="en-US"/>
        </w:rPr>
        <w:t>ad</w:t>
      </w:r>
      <w:proofErr w:type="spellEnd"/>
      <w:r w:rsidRPr="00357CDA">
        <w:rPr>
          <w:sz w:val="20"/>
          <w:szCs w:val="20"/>
          <w:lang w:val="en-US"/>
        </w:rPr>
        <w:t xml:space="preserve"> </w:t>
      </w:r>
      <w:proofErr w:type="spellStart"/>
      <w:r w:rsidRPr="00357CDA">
        <w:rPr>
          <w:sz w:val="20"/>
          <w:szCs w:val="20"/>
          <w:lang w:val="en-US"/>
        </w:rPr>
        <w:t>inidirizzo</w:t>
      </w:r>
      <w:proofErr w:type="spellEnd"/>
      <w:r w:rsidRPr="00357CDA">
        <w:rPr>
          <w:sz w:val="20"/>
          <w:szCs w:val="20"/>
          <w:lang w:val="en-US"/>
        </w:rPr>
        <w:t xml:space="preserve"> 0x0040EA13</w:t>
      </w:r>
    </w:p>
    <w:p w14:paraId="42B9FFAD" w14:textId="285BA0CA" w:rsidR="00E84311" w:rsidRDefault="00E84311" w:rsidP="00E843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L’unico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lontano è quello che porta ad indirizzo 0x0040EA13. Sembra essere un buon candidato essendo effettuato dopo una istruzione POPAD. Tuttavia, tale indirizzo </w:t>
      </w:r>
      <w:r w:rsidR="00CD2161">
        <w:rPr>
          <w:rFonts w:ascii="Times New Roman" w:hAnsi="Times New Roman" w:cs="Times New Roman"/>
          <w:sz w:val="24"/>
          <w:szCs w:val="24"/>
        </w:rPr>
        <w:t>è</w:t>
      </w:r>
      <w:r>
        <w:rPr>
          <w:rFonts w:ascii="Times New Roman" w:hAnsi="Times New Roman" w:cs="Times New Roman"/>
          <w:sz w:val="24"/>
          <w:szCs w:val="24"/>
        </w:rPr>
        <w:t xml:space="preserve"> lo stesso entry point </w:t>
      </w:r>
      <w:r w:rsidR="00CD2161">
        <w:rPr>
          <w:rFonts w:ascii="Times New Roman" w:hAnsi="Times New Roman" w:cs="Times New Roman"/>
          <w:sz w:val="24"/>
          <w:szCs w:val="24"/>
        </w:rPr>
        <w:t>ottenuto effettuando l’unpacking con UPX, molto probabilmente inesatto.</w:t>
      </w:r>
    </w:p>
    <w:p w14:paraId="794F3264" w14:textId="77777777" w:rsidR="006B71F7" w:rsidRDefault="00DA4682" w:rsidP="00E843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Infatti, seguendo 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DA4682">
        <w:rPr>
          <w:rFonts w:ascii="Times New Roman" w:hAnsi="Times New Roman" w:cs="Times New Roman"/>
          <w:i/>
          <w:iCs/>
          <w:sz w:val="24"/>
          <w:szCs w:val="24"/>
        </w:rPr>
        <w:t>OllyDbg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si cade in un’area di memoria non contenente codice. Forzando il debugger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disassemblare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si nota che in realtà si tratta di istruzioni valide. Seguendo il comportamento col debugger, si vede che attraverso l’uso di </w:t>
      </w:r>
      <w:proofErr w:type="spellStart"/>
      <w:r w:rsidRPr="00DA4682">
        <w:rPr>
          <w:rFonts w:ascii="Times New Roman" w:hAnsi="Times New Roman" w:cs="Times New Roman"/>
          <w:i/>
          <w:iCs/>
          <w:sz w:val="24"/>
          <w:szCs w:val="24"/>
        </w:rPr>
        <w:t>LoadLibrary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DA4682">
        <w:rPr>
          <w:rFonts w:ascii="Times New Roman" w:hAnsi="Times New Roman" w:cs="Times New Roman"/>
          <w:i/>
          <w:iCs/>
          <w:sz w:val="24"/>
          <w:szCs w:val="24"/>
        </w:rPr>
        <w:t>GetProcAddress</w:t>
      </w:r>
      <w:r>
        <w:rPr>
          <w:rFonts w:ascii="Times New Roman" w:hAnsi="Times New Roman" w:cs="Times New Roman"/>
          <w:sz w:val="24"/>
          <w:szCs w:val="24"/>
        </w:rPr>
        <w:t xml:space="preserve">, il programma ottiene l’indirizzo dell’API </w:t>
      </w:r>
      <w:proofErr w:type="spellStart"/>
      <w:r w:rsidRPr="00DA4682">
        <w:rPr>
          <w:rFonts w:ascii="Times New Roman" w:hAnsi="Times New Roman" w:cs="Times New Roman"/>
          <w:i/>
          <w:iCs/>
          <w:sz w:val="24"/>
          <w:szCs w:val="24"/>
        </w:rPr>
        <w:t>VirtualAlloc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che utilizza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memoria dinamicamente, in cui va a scrivere istruzioni e vi salta dentro con una CALL.</w:t>
      </w:r>
    </w:p>
    <w:p w14:paraId="1EEC627D" w14:textId="77777777" w:rsidR="006B71F7" w:rsidRDefault="006B71F7" w:rsidP="006B71F7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D8C875" wp14:editId="28148D04">
            <wp:extent cx="4943475" cy="2564139"/>
            <wp:effectExtent l="19050" t="19050" r="9525" b="266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34" cy="2569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31B27" w14:textId="0DD7B743" w:rsidR="006B71F7" w:rsidRPr="006B71F7" w:rsidRDefault="006B71F7" w:rsidP="006B71F7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6B71F7">
        <w:rPr>
          <w:rFonts w:ascii="Times New Roman" w:hAnsi="Times New Roman" w:cs="Times New Roman"/>
          <w:sz w:val="20"/>
          <w:szCs w:val="20"/>
        </w:rPr>
        <w:fldChar w:fldCharType="begin"/>
      </w:r>
      <w:r w:rsidRPr="006B71F7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6B71F7">
        <w:rPr>
          <w:rFonts w:ascii="Times New Roman" w:hAnsi="Times New Roman" w:cs="Times New Roman"/>
          <w:sz w:val="20"/>
          <w:szCs w:val="20"/>
        </w:rPr>
        <w:fldChar w:fldCharType="separate"/>
      </w:r>
      <w:r w:rsidR="00301F6E">
        <w:rPr>
          <w:rFonts w:ascii="Times New Roman" w:hAnsi="Times New Roman" w:cs="Times New Roman"/>
          <w:noProof/>
          <w:sz w:val="20"/>
          <w:szCs w:val="20"/>
        </w:rPr>
        <w:t>5</w:t>
      </w:r>
      <w:r w:rsidRPr="006B71F7">
        <w:rPr>
          <w:rFonts w:ascii="Times New Roman" w:hAnsi="Times New Roman" w:cs="Times New Roman"/>
          <w:sz w:val="20"/>
          <w:szCs w:val="20"/>
        </w:rPr>
        <w:fldChar w:fldCharType="end"/>
      </w:r>
      <w:r w:rsidRPr="006B71F7">
        <w:rPr>
          <w:sz w:val="20"/>
          <w:szCs w:val="20"/>
        </w:rPr>
        <w:t xml:space="preserve"> Utilizzo di </w:t>
      </w:r>
      <w:proofErr w:type="spellStart"/>
      <w:r w:rsidRPr="006B71F7">
        <w:rPr>
          <w:sz w:val="20"/>
          <w:szCs w:val="20"/>
        </w:rPr>
        <w:t>VirtualAlloc</w:t>
      </w:r>
      <w:proofErr w:type="spellEnd"/>
    </w:p>
    <w:p w14:paraId="5E343C73" w14:textId="73CF2551" w:rsidR="00DA4682" w:rsidRDefault="00DA4682" w:rsidP="00E843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Proseguendo </w:t>
      </w:r>
      <w:r w:rsidR="006B71F7">
        <w:rPr>
          <w:rFonts w:ascii="Times New Roman" w:hAnsi="Times New Roman" w:cs="Times New Roman"/>
          <w:sz w:val="24"/>
          <w:szCs w:val="24"/>
        </w:rPr>
        <w:t xml:space="preserve">l’esecuzione tramite debugger, si nota che vengono caricate diverse DLL ed </w:t>
      </w:r>
      <w:proofErr w:type="spellStart"/>
      <w:r w:rsidR="006B71F7">
        <w:rPr>
          <w:rFonts w:ascii="Times New Roman" w:hAnsi="Times New Roman" w:cs="Times New Roman"/>
          <w:sz w:val="24"/>
          <w:szCs w:val="24"/>
        </w:rPr>
        <w:t>APIs</w:t>
      </w:r>
      <w:proofErr w:type="spellEnd"/>
      <w:r w:rsidR="006B71F7">
        <w:rPr>
          <w:rFonts w:ascii="Times New Roman" w:hAnsi="Times New Roman" w:cs="Times New Roman"/>
          <w:sz w:val="24"/>
          <w:szCs w:val="24"/>
        </w:rPr>
        <w:t xml:space="preserve">, segno che il programma stia ricostruendo la Import </w:t>
      </w:r>
      <w:proofErr w:type="spellStart"/>
      <w:r w:rsidR="006B71F7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="006B7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1F7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6B71F7">
        <w:rPr>
          <w:rFonts w:ascii="Times New Roman" w:hAnsi="Times New Roman" w:cs="Times New Roman"/>
          <w:sz w:val="24"/>
          <w:szCs w:val="24"/>
        </w:rPr>
        <w:t>. Ad un certo punto, l’esecuzione tenta di modificare il contenuto delle sezioni di cui è composto, compresa la testata</w:t>
      </w:r>
      <w:r w:rsidR="00357CDA">
        <w:rPr>
          <w:rFonts w:ascii="Times New Roman" w:hAnsi="Times New Roman" w:cs="Times New Roman"/>
          <w:sz w:val="24"/>
          <w:szCs w:val="24"/>
        </w:rPr>
        <w:t>, in cui riscrive anche i nomi corretti delle sezioni:</w:t>
      </w:r>
    </w:p>
    <w:p w14:paraId="11693420" w14:textId="77777777" w:rsidR="00357CDA" w:rsidRDefault="00357CDA" w:rsidP="00357CD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BB590" wp14:editId="28F86084">
            <wp:extent cx="1394644" cy="1695450"/>
            <wp:effectExtent l="19050" t="19050" r="15240" b="190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561" cy="1700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796B9" w14:textId="2D6A5537" w:rsidR="00357CDA" w:rsidRDefault="00357CDA" w:rsidP="00357CDA">
      <w:pPr>
        <w:pStyle w:val="Didascalia"/>
        <w:jc w:val="center"/>
        <w:rPr>
          <w:sz w:val="20"/>
          <w:szCs w:val="20"/>
        </w:rPr>
      </w:pPr>
      <w:r w:rsidRPr="00357CDA">
        <w:rPr>
          <w:rFonts w:ascii="Times New Roman" w:hAnsi="Times New Roman" w:cs="Times New Roman"/>
          <w:sz w:val="20"/>
          <w:szCs w:val="20"/>
        </w:rPr>
        <w:fldChar w:fldCharType="begin"/>
      </w:r>
      <w:r w:rsidRPr="00357CDA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357CDA">
        <w:rPr>
          <w:rFonts w:ascii="Times New Roman" w:hAnsi="Times New Roman" w:cs="Times New Roman"/>
          <w:sz w:val="20"/>
          <w:szCs w:val="20"/>
        </w:rPr>
        <w:fldChar w:fldCharType="separate"/>
      </w:r>
      <w:r w:rsidR="00301F6E">
        <w:rPr>
          <w:rFonts w:ascii="Times New Roman" w:hAnsi="Times New Roman" w:cs="Times New Roman"/>
          <w:noProof/>
          <w:sz w:val="20"/>
          <w:szCs w:val="20"/>
        </w:rPr>
        <w:t>6</w:t>
      </w:r>
      <w:r w:rsidRPr="00357CDA">
        <w:rPr>
          <w:rFonts w:ascii="Times New Roman" w:hAnsi="Times New Roman" w:cs="Times New Roman"/>
          <w:sz w:val="20"/>
          <w:szCs w:val="20"/>
        </w:rPr>
        <w:fldChar w:fldCharType="end"/>
      </w:r>
      <w:r w:rsidRPr="00357CDA">
        <w:rPr>
          <w:rFonts w:ascii="Times New Roman" w:hAnsi="Times New Roman" w:cs="Times New Roman"/>
          <w:sz w:val="20"/>
          <w:szCs w:val="20"/>
        </w:rPr>
        <w:t xml:space="preserve"> </w:t>
      </w:r>
      <w:r w:rsidRPr="00357CDA">
        <w:rPr>
          <w:sz w:val="20"/>
          <w:szCs w:val="20"/>
        </w:rPr>
        <w:t xml:space="preserve">Nomi corretti delle sezioni: text, </w:t>
      </w:r>
      <w:proofErr w:type="spellStart"/>
      <w:r w:rsidRPr="00357CDA">
        <w:rPr>
          <w:sz w:val="20"/>
          <w:szCs w:val="20"/>
        </w:rPr>
        <w:t>rdata</w:t>
      </w:r>
      <w:proofErr w:type="spellEnd"/>
      <w:r w:rsidRPr="00357CDA">
        <w:rPr>
          <w:sz w:val="20"/>
          <w:szCs w:val="20"/>
        </w:rPr>
        <w:t xml:space="preserve">, data, </w:t>
      </w:r>
      <w:proofErr w:type="spellStart"/>
      <w:r w:rsidRPr="00357CDA">
        <w:rPr>
          <w:sz w:val="20"/>
          <w:szCs w:val="20"/>
        </w:rPr>
        <w:t>reloc</w:t>
      </w:r>
      <w:proofErr w:type="spellEnd"/>
      <w:r w:rsidRPr="00357CDA">
        <w:rPr>
          <w:sz w:val="20"/>
          <w:szCs w:val="20"/>
        </w:rPr>
        <w:t xml:space="preserve">, </w:t>
      </w:r>
      <w:proofErr w:type="spellStart"/>
      <w:r w:rsidRPr="00357CDA">
        <w:rPr>
          <w:sz w:val="20"/>
          <w:szCs w:val="20"/>
        </w:rPr>
        <w:t>cdata</w:t>
      </w:r>
      <w:proofErr w:type="spellEnd"/>
    </w:p>
    <w:p w14:paraId="19AC6634" w14:textId="692EC7D0" w:rsidR="00357CDA" w:rsidRDefault="00357CDA" w:rsidP="00357C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varie sezioni vengono riscritte con delle istruzioni assembly del tipo:</w:t>
      </w:r>
    </w:p>
    <w:p w14:paraId="129388E2" w14:textId="2D5D738E" w:rsidR="00357CDA" w:rsidRPr="002F39F8" w:rsidRDefault="00357CDA" w:rsidP="00357CDA">
      <w:pPr>
        <w:shd w:val="clear" w:color="auto" w:fill="E7E6E6" w:themeFill="background2"/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4"/>
          <w:szCs w:val="24"/>
          <w:lang w:val="en-US" w:eastAsia="it-IT"/>
        </w:rPr>
      </w:pPr>
      <w:r w:rsidRPr="002F39F8">
        <w:rPr>
          <w:rFonts w:ascii="Courier New" w:eastAsia="Times New Roman" w:hAnsi="Courier New" w:cs="Courier New"/>
          <w:color w:val="000000"/>
          <w:sz w:val="24"/>
          <w:szCs w:val="24"/>
          <w:lang w:val="en-US" w:eastAsia="it-IT"/>
        </w:rPr>
        <w:t>REP MOVS B</w:t>
      </w:r>
      <w:r w:rsidR="002F39F8" w:rsidRPr="002F39F8">
        <w:rPr>
          <w:rFonts w:ascii="Courier New" w:eastAsia="Times New Roman" w:hAnsi="Courier New" w:cs="Courier New"/>
          <w:color w:val="000000"/>
          <w:sz w:val="24"/>
          <w:szCs w:val="24"/>
          <w:lang w:val="en-US" w:eastAsia="it-IT"/>
        </w:rPr>
        <w:t>YTE PTR E</w:t>
      </w:r>
      <w:r w:rsidR="002F39F8">
        <w:rPr>
          <w:rFonts w:ascii="Courier New" w:eastAsia="Times New Roman" w:hAnsi="Courier New" w:cs="Courier New"/>
          <w:color w:val="000000"/>
          <w:sz w:val="24"/>
          <w:szCs w:val="24"/>
          <w:lang w:val="en-US" w:eastAsia="it-IT"/>
        </w:rPr>
        <w:t>S:[EDI], BYTE PTR DS:[ESI]</w:t>
      </w:r>
    </w:p>
    <w:p w14:paraId="19A97D9C" w14:textId="77777777" w:rsidR="00BE28D6" w:rsidRDefault="00BE28D6" w:rsidP="00357C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AD7018" w14:textId="12F23888" w:rsidR="00357CDA" w:rsidRDefault="00357CDA" w:rsidP="00357C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Avendo riscritto gli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>
        <w:rPr>
          <w:rFonts w:ascii="Times New Roman" w:hAnsi="Times New Roman" w:cs="Times New Roman"/>
          <w:sz w:val="24"/>
          <w:szCs w:val="24"/>
        </w:rPr>
        <w:t>, si presuppone che abbia messo a posto anche il valore dell’entry point</w:t>
      </w:r>
      <w:r w:rsidR="00BE28D6">
        <w:rPr>
          <w:rFonts w:ascii="Times New Roman" w:hAnsi="Times New Roman" w:cs="Times New Roman"/>
          <w:sz w:val="24"/>
          <w:szCs w:val="24"/>
        </w:rPr>
        <w:t xml:space="preserve"> presente nella testata</w:t>
      </w:r>
      <w:r>
        <w:rPr>
          <w:rFonts w:ascii="Times New Roman" w:hAnsi="Times New Roman" w:cs="Times New Roman"/>
          <w:sz w:val="24"/>
          <w:szCs w:val="24"/>
        </w:rPr>
        <w:t xml:space="preserve">. Quindi, da </w:t>
      </w:r>
      <w:proofErr w:type="spellStart"/>
      <w:r w:rsidRPr="00357CDA">
        <w:rPr>
          <w:rFonts w:ascii="Times New Roman" w:hAnsi="Times New Roman" w:cs="Times New Roman"/>
          <w:i/>
          <w:iCs/>
          <w:sz w:val="24"/>
          <w:szCs w:val="24"/>
        </w:rPr>
        <w:t>OllyDbg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dalla finestra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si accede ad un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della testata</w:t>
      </w:r>
      <w:r w:rsidR="00662514">
        <w:rPr>
          <w:rFonts w:ascii="Times New Roman" w:hAnsi="Times New Roman" w:cs="Times New Roman"/>
          <w:sz w:val="24"/>
          <w:szCs w:val="24"/>
        </w:rPr>
        <w:t xml:space="preserve"> per ottenere tale entry point, che molto probabilmente sarà il vero OEP.</w:t>
      </w:r>
    </w:p>
    <w:p w14:paraId="3D305F3F" w14:textId="77777777" w:rsidR="00662514" w:rsidRDefault="00662514" w:rsidP="00662514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D335D8" wp14:editId="4EA35EE6">
            <wp:extent cx="6115050" cy="2857500"/>
            <wp:effectExtent l="19050" t="19050" r="19050" b="190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F6E74" w14:textId="16650CEC" w:rsidR="00662514" w:rsidRDefault="00662514" w:rsidP="00662514">
      <w:pPr>
        <w:pStyle w:val="Didascalia"/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301F6E">
        <w:rPr>
          <w:rFonts w:ascii="Times New Roman" w:hAnsi="Times New Roman" w:cs="Times New Roman"/>
          <w:noProof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 </w:t>
      </w:r>
      <w:proofErr w:type="spellStart"/>
      <w:r w:rsidRPr="00662514">
        <w:rPr>
          <w:sz w:val="20"/>
          <w:szCs w:val="20"/>
        </w:rPr>
        <w:t>Dump</w:t>
      </w:r>
      <w:proofErr w:type="spellEnd"/>
      <w:r w:rsidRPr="00662514">
        <w:rPr>
          <w:sz w:val="20"/>
          <w:szCs w:val="20"/>
        </w:rPr>
        <w:t xml:space="preserve"> della testata dell'eseguibile dopo </w:t>
      </w:r>
      <w:r w:rsidR="00925CF8">
        <w:rPr>
          <w:sz w:val="20"/>
          <w:szCs w:val="20"/>
        </w:rPr>
        <w:t>essere</w:t>
      </w:r>
      <w:r w:rsidRPr="00662514">
        <w:rPr>
          <w:sz w:val="20"/>
          <w:szCs w:val="20"/>
        </w:rPr>
        <w:t xml:space="preserve"> stata modificata</w:t>
      </w:r>
      <w:r w:rsidR="00925CF8">
        <w:rPr>
          <w:sz w:val="20"/>
          <w:szCs w:val="20"/>
        </w:rPr>
        <w:t xml:space="preserve"> dal </w:t>
      </w:r>
      <w:r w:rsidR="00264EA2">
        <w:rPr>
          <w:sz w:val="20"/>
          <w:szCs w:val="20"/>
        </w:rPr>
        <w:t>malware.</w:t>
      </w:r>
      <w:r w:rsidRPr="00662514">
        <w:rPr>
          <w:sz w:val="20"/>
          <w:szCs w:val="20"/>
        </w:rPr>
        <w:t xml:space="preserve"> L'entry point è ad offset 0x2D8F, quindi ad indirizzo 0x00402D8</w:t>
      </w:r>
    </w:p>
    <w:p w14:paraId="235DD5EF" w14:textId="5CE38E12" w:rsidR="00662514" w:rsidRDefault="00662514" w:rsidP="006625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individua come OEP l’indirizzo 0x00402D8F. Effettivamente, dopo aver concluso le operazioni dello </w:t>
      </w:r>
      <w:proofErr w:type="spellStart"/>
      <w:r>
        <w:rPr>
          <w:rFonts w:ascii="Times New Roman" w:hAnsi="Times New Roman" w:cs="Times New Roman"/>
          <w:sz w:val="24"/>
          <w:szCs w:val="24"/>
        </w:rPr>
        <w:t>stub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aver ricostruito la IAT</w:t>
      </w:r>
      <w:r w:rsidR="0039170E">
        <w:rPr>
          <w:rFonts w:ascii="Times New Roman" w:hAnsi="Times New Roman" w:cs="Times New Roman"/>
          <w:sz w:val="24"/>
          <w:szCs w:val="24"/>
        </w:rPr>
        <w:t xml:space="preserve">, viene effettuato un long </w:t>
      </w:r>
      <w:proofErr w:type="spellStart"/>
      <w:r w:rsidR="0039170E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="0039170E">
        <w:rPr>
          <w:rFonts w:ascii="Times New Roman" w:hAnsi="Times New Roman" w:cs="Times New Roman"/>
          <w:sz w:val="24"/>
          <w:szCs w:val="24"/>
        </w:rPr>
        <w:t xml:space="preserve"> a tale indirizzo. Inoltre, poco dopo nel flusso d’esecuzione, vengono invocate </w:t>
      </w:r>
      <w:proofErr w:type="spellStart"/>
      <w:r w:rsidR="0039170E">
        <w:rPr>
          <w:rFonts w:ascii="Times New Roman" w:hAnsi="Times New Roman" w:cs="Times New Roman"/>
          <w:sz w:val="24"/>
          <w:szCs w:val="24"/>
        </w:rPr>
        <w:t>APIs</w:t>
      </w:r>
      <w:proofErr w:type="spellEnd"/>
      <w:r w:rsidR="0039170E">
        <w:rPr>
          <w:rFonts w:ascii="Times New Roman" w:hAnsi="Times New Roman" w:cs="Times New Roman"/>
          <w:sz w:val="24"/>
          <w:szCs w:val="24"/>
        </w:rPr>
        <w:t xml:space="preserve"> quali </w:t>
      </w:r>
      <w:proofErr w:type="spellStart"/>
      <w:r w:rsidR="0039170E" w:rsidRPr="00DF1D81">
        <w:rPr>
          <w:rFonts w:ascii="Times New Roman" w:hAnsi="Times New Roman" w:cs="Times New Roman"/>
          <w:i/>
          <w:iCs/>
          <w:sz w:val="24"/>
          <w:szCs w:val="24"/>
        </w:rPr>
        <w:t>GetStartupInfo</w:t>
      </w:r>
      <w:r w:rsidR="00927C90" w:rsidRPr="00DF1D81">
        <w:rPr>
          <w:rFonts w:ascii="Times New Roman" w:hAnsi="Times New Roman" w:cs="Times New Roman"/>
          <w:i/>
          <w:iCs/>
          <w:sz w:val="24"/>
          <w:szCs w:val="24"/>
        </w:rPr>
        <w:t>W</w:t>
      </w:r>
      <w:proofErr w:type="spellEnd"/>
      <w:r w:rsidR="00DF1D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1D81" w:rsidRPr="00DF1D81">
        <w:rPr>
          <w:rFonts w:ascii="Times New Roman" w:hAnsi="Times New Roman" w:cs="Times New Roman"/>
          <w:i/>
          <w:iCs/>
          <w:sz w:val="24"/>
          <w:szCs w:val="24"/>
        </w:rPr>
        <w:t>HeapSetInformation</w:t>
      </w:r>
      <w:proofErr w:type="spellEnd"/>
      <w:r w:rsidR="00DF1D8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DF1D81" w:rsidRPr="00DF1D81">
        <w:rPr>
          <w:rFonts w:ascii="Times New Roman" w:hAnsi="Times New Roman" w:cs="Times New Roman"/>
          <w:i/>
          <w:iCs/>
          <w:sz w:val="24"/>
          <w:szCs w:val="24"/>
        </w:rPr>
        <w:t>GetCommandLineA</w:t>
      </w:r>
      <w:proofErr w:type="spellEnd"/>
      <w:r w:rsidR="00DF1D81">
        <w:rPr>
          <w:rFonts w:ascii="Times New Roman" w:hAnsi="Times New Roman" w:cs="Times New Roman"/>
          <w:sz w:val="24"/>
          <w:szCs w:val="24"/>
        </w:rPr>
        <w:t>, chiaramente segno di essere nella entry.</w:t>
      </w:r>
    </w:p>
    <w:p w14:paraId="20CE3F01" w14:textId="07E65DBB" w:rsidR="00DF1D81" w:rsidRDefault="00DF1D81" w:rsidP="006625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Tuttavia, effettuando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il plugin </w:t>
      </w:r>
      <w:proofErr w:type="spellStart"/>
      <w:r w:rsidRPr="00DF1D81">
        <w:rPr>
          <w:rFonts w:ascii="Times New Roman" w:hAnsi="Times New Roman" w:cs="Times New Roman"/>
          <w:i/>
          <w:iCs/>
          <w:sz w:val="24"/>
          <w:szCs w:val="24"/>
        </w:rPr>
        <w:t>OllyDump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aprendo il file di output con il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disassembler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Ghidra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non appaiono le sezioni ricostruite dal malware, ma sono ancora rimaste le sezioni UPX0, UPX1 e rsrc. Infatti, provando a lanciare l’eseguibile ottenuto facendo il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si ottiene un errore. Si utilizza allora il plugin </w:t>
      </w:r>
      <w:proofErr w:type="spellStart"/>
      <w:r w:rsidRPr="00DF1D81">
        <w:rPr>
          <w:rFonts w:ascii="Times New Roman" w:hAnsi="Times New Roman" w:cs="Times New Roman"/>
          <w:i/>
          <w:iCs/>
          <w:sz w:val="24"/>
          <w:szCs w:val="24"/>
        </w:rPr>
        <w:t>OllyDumpEx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il quale permette di effettuare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processo in memoria, ricostruendo bene le testate. Il tutto funziona correttamente.</w:t>
      </w:r>
    </w:p>
    <w:p w14:paraId="2CFA126C" w14:textId="00B4E5BB" w:rsidR="0019377B" w:rsidRPr="00843983" w:rsidRDefault="00543B33" w:rsidP="0019377B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Nuovi Obiettivi</w:t>
      </w:r>
    </w:p>
    <w:p w14:paraId="2BA67C44" w14:textId="4CA62A70" w:rsidR="0019377B" w:rsidRDefault="00543B33" w:rsidP="006625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Ottenuto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pulito e funzionante dell’eseguibile e noto che esso contenga un ransomware, ci si pone i seguenti obiettivi da raggiungere nel processo di analisi:</w:t>
      </w:r>
    </w:p>
    <w:p w14:paraId="1DB6DF22" w14:textId="6E31833B" w:rsidR="00543B33" w:rsidRDefault="00543B33" w:rsidP="00543B33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Determinare quali files e quali drives vengono cifrati e attaccati dal malware</w:t>
      </w:r>
    </w:p>
    <w:p w14:paraId="7C846CD6" w14:textId="222CD768" w:rsidR="00543B33" w:rsidRDefault="00543B33" w:rsidP="00543B33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Determinare come ogni file viene cifrato e con quali chiavi di cifratura se utilizzate e se individuabili</w:t>
      </w:r>
    </w:p>
    <w:p w14:paraId="28239D6A" w14:textId="4CD2204D" w:rsidR="00543B33" w:rsidRDefault="00543B33" w:rsidP="00543B33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il malware riesce a fare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privilege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escalation</w:t>
      </w:r>
    </w:p>
    <w:p w14:paraId="342E19FE" w14:textId="3B56A4FD" w:rsidR="00543B33" w:rsidRDefault="00543B33" w:rsidP="00543B33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Capire come viene generato l’ID dell’utente</w:t>
      </w:r>
    </w:p>
    <w:p w14:paraId="06044E03" w14:textId="67EDE255" w:rsidR="00543B33" w:rsidRDefault="00543B33" w:rsidP="00543B33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Capire se eventuali chiavi di cifratura sono generate localmente od ottenute connettendosi alla rete</w:t>
      </w:r>
    </w:p>
    <w:p w14:paraId="2C10B943" w14:textId="19AB90D5" w:rsidR="00543B33" w:rsidRDefault="002F47E1" w:rsidP="00543B33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Capire se il malware tenta di evadere all’analisi</w:t>
      </w:r>
    </w:p>
    <w:p w14:paraId="65E00674" w14:textId="3D1BE00D" w:rsidR="002F47E1" w:rsidRDefault="002F47E1" w:rsidP="00543B33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Capire se il malware dopo aver operato rimane persistente nel sistema e, se sì, se si nasconde</w:t>
      </w:r>
    </w:p>
    <w:p w14:paraId="716F1661" w14:textId="3014F40B" w:rsidR="002F47E1" w:rsidRDefault="002F47E1" w:rsidP="00543B33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Comprendere come il malware ottiene la pagina html che viene mostrata e </w:t>
      </w:r>
      <w:proofErr w:type="gramStart"/>
      <w:r>
        <w:rPr>
          <w:rFonts w:ascii="Times New Roman" w:hAnsi="Times New Roman" w:cs="Times New Roman"/>
          <w:sz w:val="24"/>
          <w:szCs w:val="24"/>
        </w:rPr>
        <w:t>la bitmap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Inoltre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capire come fa ad impostare la bitmap come sfondo del desktop</w:t>
      </w:r>
    </w:p>
    <w:p w14:paraId="2EE30A96" w14:textId="3419BE40" w:rsidR="002F47E1" w:rsidRDefault="002F47E1" w:rsidP="00543B33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Capire se il malware </w:t>
      </w:r>
      <w:r w:rsidR="00843B28">
        <w:rPr>
          <w:rFonts w:ascii="Times New Roman" w:hAnsi="Times New Roman" w:cs="Times New Roman"/>
          <w:sz w:val="24"/>
          <w:szCs w:val="24"/>
        </w:rPr>
        <w:t xml:space="preserve">comunica con un server di controllo </w:t>
      </w:r>
    </w:p>
    <w:p w14:paraId="2F829824" w14:textId="583F10F3" w:rsidR="002F47E1" w:rsidRPr="007C61D5" w:rsidRDefault="00843B28" w:rsidP="007C61D5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Capire se il malware è in grado di diffondersi verso altre macchine</w:t>
      </w:r>
    </w:p>
    <w:p w14:paraId="7CC3B8B2" w14:textId="78582979" w:rsidR="00F9289A" w:rsidRDefault="004458B6" w:rsidP="00F9289A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lastRenderedPageBreak/>
        <w:t>Analisi di base ulteriore</w:t>
      </w:r>
    </w:p>
    <w:p w14:paraId="693C07C2" w14:textId="024DE48A" w:rsidR="00BA08B1" w:rsidRDefault="00BA08B1" w:rsidP="00BA08B1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Analizzando il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dump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precedentemente ottenuto con PeStudio, si vede che sono importate le seguenti DLL:</w:t>
      </w:r>
    </w:p>
    <w:p w14:paraId="72420E92" w14:textId="77777777" w:rsidR="00BA08B1" w:rsidRDefault="00BA08B1" w:rsidP="00BA08B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3F2CBE46" wp14:editId="5CB425C6">
            <wp:extent cx="6096000" cy="2228850"/>
            <wp:effectExtent l="19050" t="19050" r="19050" b="190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1F511" w14:textId="16B0DDDC" w:rsidR="00BA08B1" w:rsidRDefault="00BA08B1" w:rsidP="00BA08B1">
      <w:pPr>
        <w:pStyle w:val="Didascalia"/>
        <w:jc w:val="center"/>
        <w:rPr>
          <w:sz w:val="20"/>
          <w:szCs w:val="20"/>
        </w:rPr>
      </w:pPr>
      <w:r w:rsidRPr="00BA08B1">
        <w:rPr>
          <w:rFonts w:ascii="Times New Roman" w:hAnsi="Times New Roman" w:cs="Times New Roman"/>
          <w:sz w:val="20"/>
          <w:szCs w:val="20"/>
          <w:lang w:eastAsia="ja-JP"/>
        </w:rPr>
        <w:fldChar w:fldCharType="begin"/>
      </w:r>
      <w:r w:rsidRPr="00BA08B1">
        <w:rPr>
          <w:rFonts w:ascii="Times New Roman" w:hAnsi="Times New Roman" w:cs="Times New Roman"/>
          <w:sz w:val="20"/>
          <w:szCs w:val="20"/>
          <w:lang w:eastAsia="ja-JP"/>
        </w:rPr>
        <w:instrText xml:space="preserve"> SEQ Figura \* ARABIC </w:instrText>
      </w:r>
      <w:r w:rsidRPr="00BA08B1">
        <w:rPr>
          <w:rFonts w:ascii="Times New Roman" w:hAnsi="Times New Roman" w:cs="Times New Roman"/>
          <w:sz w:val="20"/>
          <w:szCs w:val="20"/>
          <w:lang w:eastAsia="ja-JP"/>
        </w:rPr>
        <w:fldChar w:fldCharType="separate"/>
      </w:r>
      <w:r w:rsidR="00301F6E">
        <w:rPr>
          <w:rFonts w:ascii="Times New Roman" w:hAnsi="Times New Roman" w:cs="Times New Roman"/>
          <w:noProof/>
          <w:sz w:val="20"/>
          <w:szCs w:val="20"/>
          <w:lang w:eastAsia="ja-JP"/>
        </w:rPr>
        <w:t>8</w:t>
      </w:r>
      <w:r w:rsidRPr="00BA08B1">
        <w:rPr>
          <w:rFonts w:ascii="Times New Roman" w:hAnsi="Times New Roman" w:cs="Times New Roman"/>
          <w:sz w:val="20"/>
          <w:szCs w:val="20"/>
          <w:lang w:eastAsia="ja-JP"/>
        </w:rPr>
        <w:fldChar w:fldCharType="end"/>
      </w:r>
      <w:r w:rsidRPr="00BA08B1">
        <w:rPr>
          <w:sz w:val="20"/>
          <w:szCs w:val="20"/>
        </w:rPr>
        <w:t xml:space="preserve"> DLL utilizzate dal programma</w:t>
      </w:r>
    </w:p>
    <w:p w14:paraId="35C5F5A2" w14:textId="1EFC29F9" w:rsidR="00BA08B1" w:rsidRDefault="00E139E3" w:rsidP="00BA08B1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 ciò e dalle varie API utilizzate, si comprende che molto probabilmente il malware si connette alla rete. </w:t>
      </w:r>
    </w:p>
    <w:p w14:paraId="4AE2F49F" w14:textId="7DA23198" w:rsidR="00EB629E" w:rsidRDefault="00EB629E" w:rsidP="00BA08B1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È stato utilizzato </w:t>
      </w:r>
      <w:proofErr w:type="spellStart"/>
      <w:r w:rsidRPr="00EB629E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Ghidra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per individuare le stringhe del programma. Tra tutte quelle ottenute, quelle maggiormente rilevanti che non siano nomi di API o DLL sono le seguenti:</w:t>
      </w:r>
    </w:p>
    <w:p w14:paraId="4D1F6B77" w14:textId="77777777" w:rsidR="00EB629E" w:rsidRDefault="00EB629E" w:rsidP="00EB629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2F4798A2" wp14:editId="6527424D">
            <wp:extent cx="3371850" cy="2076450"/>
            <wp:effectExtent l="19050" t="19050" r="19050" b="190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831D" w14:textId="79ED79C1" w:rsidR="00EB629E" w:rsidRDefault="00EB629E" w:rsidP="00EB629E">
      <w:pPr>
        <w:pStyle w:val="Didascalia"/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eastAsia="ja-JP"/>
        </w:rPr>
        <w:instrText xml:space="preserve"> SEQ Figura \* ARABIC </w:instrText>
      </w:r>
      <w:r>
        <w:rPr>
          <w:rFonts w:ascii="Times New Roman" w:hAnsi="Times New Roman" w:cs="Times New Roman"/>
          <w:sz w:val="24"/>
          <w:szCs w:val="24"/>
          <w:lang w:eastAsia="ja-JP"/>
        </w:rPr>
        <w:fldChar w:fldCharType="separate"/>
      </w:r>
      <w:r w:rsidR="00301F6E">
        <w:rPr>
          <w:rFonts w:ascii="Times New Roman" w:hAnsi="Times New Roman" w:cs="Times New Roman"/>
          <w:noProof/>
          <w:sz w:val="24"/>
          <w:szCs w:val="24"/>
          <w:lang w:eastAsia="ja-JP"/>
        </w:rPr>
        <w:t>9</w:t>
      </w:r>
      <w:r>
        <w:rPr>
          <w:rFonts w:ascii="Times New Roman" w:hAnsi="Times New Roman" w:cs="Times New Roman"/>
          <w:sz w:val="24"/>
          <w:szCs w:val="24"/>
          <w:lang w:eastAsia="ja-JP"/>
        </w:rPr>
        <w:fldChar w:fldCharType="end"/>
      </w:r>
      <w:r>
        <w:t xml:space="preserve"> </w:t>
      </w:r>
      <w:r w:rsidRPr="00EB629E">
        <w:rPr>
          <w:sz w:val="20"/>
          <w:szCs w:val="20"/>
        </w:rPr>
        <w:t xml:space="preserve">Stringhe di hw4_dump.exe viste da </w:t>
      </w:r>
      <w:proofErr w:type="spellStart"/>
      <w:r w:rsidRPr="00EB629E">
        <w:rPr>
          <w:sz w:val="20"/>
          <w:szCs w:val="20"/>
        </w:rPr>
        <w:t>Ghidra</w:t>
      </w:r>
      <w:proofErr w:type="spellEnd"/>
    </w:p>
    <w:p w14:paraId="13E9EB3B" w14:textId="09804FC1" w:rsidR="00EB629E" w:rsidRDefault="00EB629E" w:rsidP="00EB629E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È interessante notare la presenza della stringa “asasin” in formato UNICODE, che è quella utilizzata come estensione dei file criptati. Inoltre, è importante notare la presenza delle stringhe “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SeRestorePrivilege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”, </w:t>
      </w:r>
      <w:r>
        <w:rPr>
          <w:rFonts w:ascii="Times New Roman" w:hAnsi="Times New Roman" w:cs="Times New Roman"/>
          <w:sz w:val="24"/>
          <w:szCs w:val="24"/>
          <w:lang w:eastAsia="ja-JP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</w:t>
      </w:r>
      <w:r>
        <w:rPr>
          <w:rFonts w:ascii="Times New Roman" w:hAnsi="Times New Roman" w:cs="Times New Roman"/>
          <w:sz w:val="24"/>
          <w:szCs w:val="24"/>
          <w:lang w:eastAsia="ja-JP"/>
        </w:rPr>
        <w:t>Backup</w:t>
      </w:r>
      <w:r>
        <w:rPr>
          <w:rFonts w:ascii="Times New Roman" w:hAnsi="Times New Roman" w:cs="Times New Roman"/>
          <w:sz w:val="24"/>
          <w:szCs w:val="24"/>
          <w:lang w:eastAsia="ja-JP"/>
        </w:rPr>
        <w:t>Privilege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”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ja-JP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</w:t>
      </w:r>
      <w:r>
        <w:rPr>
          <w:rFonts w:ascii="Times New Roman" w:hAnsi="Times New Roman" w:cs="Times New Roman"/>
          <w:sz w:val="24"/>
          <w:szCs w:val="24"/>
          <w:lang w:eastAsia="ja-JP"/>
        </w:rPr>
        <w:t>TakeOwnership</w:t>
      </w:r>
      <w:r>
        <w:rPr>
          <w:rFonts w:ascii="Times New Roman" w:hAnsi="Times New Roman" w:cs="Times New Roman"/>
          <w:sz w:val="24"/>
          <w:szCs w:val="24"/>
          <w:lang w:eastAsia="ja-JP"/>
        </w:rPr>
        <w:t>Privilege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”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eastAsia="ja-JP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</w:t>
      </w:r>
      <w:r>
        <w:rPr>
          <w:rFonts w:ascii="Times New Roman" w:hAnsi="Times New Roman" w:cs="Times New Roman"/>
          <w:sz w:val="24"/>
          <w:szCs w:val="24"/>
          <w:lang w:eastAsia="ja-JP"/>
        </w:rPr>
        <w:t>Debug</w:t>
      </w:r>
      <w:r>
        <w:rPr>
          <w:rFonts w:ascii="Times New Roman" w:hAnsi="Times New Roman" w:cs="Times New Roman"/>
          <w:sz w:val="24"/>
          <w:szCs w:val="24"/>
          <w:lang w:eastAsia="ja-JP"/>
        </w:rPr>
        <w:t>Privilege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”</w:t>
      </w:r>
      <w:r w:rsidR="00A71C24">
        <w:rPr>
          <w:rFonts w:ascii="Times New Roman" w:hAnsi="Times New Roman" w:cs="Times New Roman"/>
          <w:sz w:val="24"/>
          <w:szCs w:val="24"/>
          <w:lang w:eastAsia="ja-JP"/>
        </w:rPr>
        <w:t xml:space="preserve">, le quali potrebbero descrivere i privilegi che il malware tenta di ottenere nella fase di </w:t>
      </w:r>
      <w:proofErr w:type="spellStart"/>
      <w:r w:rsidR="00A71C24">
        <w:rPr>
          <w:rFonts w:ascii="Times New Roman" w:hAnsi="Times New Roman" w:cs="Times New Roman"/>
          <w:sz w:val="24"/>
          <w:szCs w:val="24"/>
          <w:lang w:eastAsia="ja-JP"/>
        </w:rPr>
        <w:t>privilege</w:t>
      </w:r>
      <w:proofErr w:type="spellEnd"/>
      <w:r w:rsidR="00A71C24">
        <w:rPr>
          <w:rFonts w:ascii="Times New Roman" w:hAnsi="Times New Roman" w:cs="Times New Roman"/>
          <w:sz w:val="24"/>
          <w:szCs w:val="24"/>
          <w:lang w:eastAsia="ja-JP"/>
        </w:rPr>
        <w:t xml:space="preserve"> escalation.</w:t>
      </w:r>
    </w:p>
    <w:p w14:paraId="1A8061BA" w14:textId="0FF85D9F" w:rsidR="001231BF" w:rsidRPr="001231BF" w:rsidRDefault="001231BF" w:rsidP="00EB629E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Una ulteriore informazione ottenuta aprendo il file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dumpato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 </w:t>
      </w:r>
      <w:proofErr w:type="spellStart"/>
      <w:r w:rsidRPr="001231B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Ghidra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è che il programma è stato compilato con un compilatore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VisualStudio</w:t>
      </w:r>
      <w:proofErr w:type="spellEnd"/>
      <w:r w:rsidR="0040713C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3AD84618" w14:textId="4DBE728C" w:rsidR="001231BF" w:rsidRDefault="001231BF" w:rsidP="00EB629E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Infine, si fa notare che il file originale contenente il malware</w:t>
      </w:r>
      <w:r w:rsidR="0040713C">
        <w:rPr>
          <w:rFonts w:ascii="Times New Roman" w:hAnsi="Times New Roman" w:cs="Times New Roman"/>
          <w:sz w:val="24"/>
          <w:szCs w:val="24"/>
          <w:lang w:eastAsia="ja-JP"/>
        </w:rPr>
        <w:t>, ovvero “hw4.ex_”, non è appunto un file in formato .</w:t>
      </w:r>
      <w:proofErr w:type="spellStart"/>
      <w:r w:rsidR="0040713C">
        <w:rPr>
          <w:rFonts w:ascii="Times New Roman" w:hAnsi="Times New Roman" w:cs="Times New Roman"/>
          <w:sz w:val="24"/>
          <w:szCs w:val="24"/>
          <w:lang w:eastAsia="ja-JP"/>
        </w:rPr>
        <w:t>exe</w:t>
      </w:r>
      <w:proofErr w:type="spellEnd"/>
      <w:r w:rsidR="0040713C">
        <w:rPr>
          <w:rFonts w:ascii="Times New Roman" w:hAnsi="Times New Roman" w:cs="Times New Roman"/>
          <w:sz w:val="24"/>
          <w:szCs w:val="24"/>
          <w:lang w:eastAsia="ja-JP"/>
        </w:rPr>
        <w:t>, quindi non eseguibile direttamente. È in un formato compresso: il formato eseguibile .</w:t>
      </w:r>
      <w:proofErr w:type="spellStart"/>
      <w:r w:rsidR="0040713C">
        <w:rPr>
          <w:rFonts w:ascii="Times New Roman" w:hAnsi="Times New Roman" w:cs="Times New Roman"/>
          <w:sz w:val="24"/>
          <w:szCs w:val="24"/>
          <w:lang w:eastAsia="ja-JP"/>
        </w:rPr>
        <w:t>exe</w:t>
      </w:r>
      <w:proofErr w:type="spellEnd"/>
      <w:r w:rsidR="0040713C">
        <w:rPr>
          <w:rFonts w:ascii="Times New Roman" w:hAnsi="Times New Roman" w:cs="Times New Roman"/>
          <w:sz w:val="24"/>
          <w:szCs w:val="24"/>
          <w:lang w:eastAsia="ja-JP"/>
        </w:rPr>
        <w:t xml:space="preserve"> è facilmente ottenibile utilizzando il comando </w:t>
      </w:r>
      <w:proofErr w:type="spellStart"/>
      <w:r w:rsidR="0040713C" w:rsidRPr="0040713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expand</w:t>
      </w:r>
      <w:proofErr w:type="spellEnd"/>
      <w:r w:rsidR="0040713C">
        <w:rPr>
          <w:rFonts w:ascii="Times New Roman" w:hAnsi="Times New Roman" w:cs="Times New Roman"/>
          <w:sz w:val="24"/>
          <w:szCs w:val="24"/>
          <w:lang w:eastAsia="ja-JP"/>
        </w:rPr>
        <w:t xml:space="preserve"> da linea di comando in Windows. </w:t>
      </w:r>
    </w:p>
    <w:p w14:paraId="5F485E12" w14:textId="32AC4E5F" w:rsidR="0040713C" w:rsidRPr="00843983" w:rsidRDefault="0040713C" w:rsidP="0040713C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lastRenderedPageBreak/>
        <w:t>Analisi avanzata</w:t>
      </w:r>
    </w:p>
    <w:p w14:paraId="651BC1B0" w14:textId="77777777" w:rsidR="001C6EC4" w:rsidRDefault="001C6EC4" w:rsidP="00EB629E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Aprendo il file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dumpato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 il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disassembler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1C6EC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Ghidra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si è partiti dalla entry e si è subito individuata la funzione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del programma, essendo uno delle ultime ad essere chiamata da entry. Il codice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disassemblato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è molto contorto da seguire, a causa delle numerose istruzioni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jump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che lo rendono quasi illeggibile. Tuttavia, il decompilatore fornisce un grosso aiuto nella comprensione del codice.</w:t>
      </w:r>
    </w:p>
    <w:p w14:paraId="5416F32A" w14:textId="77777777" w:rsidR="001C6EC4" w:rsidRDefault="001C6EC4" w:rsidP="001C6EC4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0BB39140" wp14:editId="28A8E5CC">
            <wp:extent cx="5143500" cy="2362200"/>
            <wp:effectExtent l="19050" t="19050" r="19050" b="1905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6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D333D" w14:textId="423CCF79" w:rsidR="0040713C" w:rsidRDefault="001C6EC4" w:rsidP="001C6EC4">
      <w:pPr>
        <w:pStyle w:val="Didascalia"/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eastAsia="ja-JP"/>
        </w:rPr>
        <w:instrText xml:space="preserve"> SEQ Figura \* ARABIC </w:instrText>
      </w:r>
      <w:r>
        <w:rPr>
          <w:rFonts w:ascii="Times New Roman" w:hAnsi="Times New Roman" w:cs="Times New Roman"/>
          <w:sz w:val="24"/>
          <w:szCs w:val="24"/>
          <w:lang w:eastAsia="ja-JP"/>
        </w:rPr>
        <w:fldChar w:fldCharType="separate"/>
      </w:r>
      <w:r w:rsidR="00301F6E">
        <w:rPr>
          <w:rFonts w:ascii="Times New Roman" w:hAnsi="Times New Roman" w:cs="Times New Roman"/>
          <w:noProof/>
          <w:sz w:val="24"/>
          <w:szCs w:val="24"/>
          <w:lang w:eastAsia="ja-JP"/>
        </w:rPr>
        <w:t>10</w:t>
      </w:r>
      <w:r>
        <w:rPr>
          <w:rFonts w:ascii="Times New Roman" w:hAnsi="Times New Roman" w:cs="Times New Roman"/>
          <w:sz w:val="24"/>
          <w:szCs w:val="24"/>
          <w:lang w:eastAsia="ja-JP"/>
        </w:rPr>
        <w:fldChar w:fldCharType="end"/>
      </w:r>
      <w:r>
        <w:t xml:space="preserve"> </w:t>
      </w:r>
      <w:r w:rsidRPr="001C6EC4">
        <w:rPr>
          <w:sz w:val="20"/>
          <w:szCs w:val="20"/>
        </w:rPr>
        <w:t xml:space="preserve">Funzione </w:t>
      </w:r>
      <w:proofErr w:type="spellStart"/>
      <w:r w:rsidRPr="001C6EC4">
        <w:rPr>
          <w:sz w:val="20"/>
          <w:szCs w:val="20"/>
        </w:rPr>
        <w:t>main</w:t>
      </w:r>
      <w:proofErr w:type="spellEnd"/>
      <w:r w:rsidRPr="001C6EC4">
        <w:rPr>
          <w:sz w:val="20"/>
          <w:szCs w:val="20"/>
        </w:rPr>
        <w:t xml:space="preserve"> del programma</w:t>
      </w:r>
    </w:p>
    <w:p w14:paraId="79F7A628" w14:textId="356299ED" w:rsidR="001C6EC4" w:rsidRDefault="001C6EC4" w:rsidP="001C6EC4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Con la chiamata a </w:t>
      </w:r>
      <w:proofErr w:type="spellStart"/>
      <w:proofErr w:type="gramStart"/>
      <w:r w:rsidRPr="001C6EC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GetModuleHandleA</w:t>
      </w:r>
      <w:proofErr w:type="spellEnd"/>
      <w:r w:rsidRPr="001C6EC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(</w:t>
      </w:r>
      <w:proofErr w:type="gramEnd"/>
      <w:r w:rsidRPr="001C6EC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NULL)</w:t>
      </w:r>
      <w:r>
        <w:rPr>
          <w:rFonts w:ascii="Times New Roman" w:hAnsi="Times New Roman" w:cs="Times New Roman"/>
          <w:sz w:val="24"/>
          <w:szCs w:val="24"/>
          <w:lang w:eastAsia="ja-JP"/>
        </w:rPr>
        <w:t>, viene ottenuto</w:t>
      </w:r>
      <w:r w:rsidR="00D66FFF">
        <w:rPr>
          <w:rFonts w:ascii="Times New Roman" w:hAnsi="Times New Roman" w:cs="Times New Roman"/>
          <w:sz w:val="24"/>
          <w:szCs w:val="24"/>
          <w:lang w:eastAsia="ja-JP"/>
        </w:rPr>
        <w:t xml:space="preserve"> un handle al file usato per creare il processo chiamante, quindi un handle al file dell’eseguibile.</w:t>
      </w:r>
    </w:p>
    <w:p w14:paraId="22B7F530" w14:textId="467C282C" w:rsidR="00D66FFF" w:rsidRDefault="00D66FFF" w:rsidP="001C6EC4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In seguito, la funzione </w:t>
      </w:r>
      <w:proofErr w:type="spellStart"/>
      <w:r w:rsidRPr="00D66FF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InitData_checkBeingDebugged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alloca memoria dinamicamente invocando </w:t>
      </w:r>
      <w:proofErr w:type="spellStart"/>
      <w:r w:rsidRPr="00D66FF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VirtualAlloc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e popola dati in tale area e in variabili globali. L’indirizzo di tale area è ritornato dalla funzione e salvato in una variabile globale. Si nota che tale area di memoria viene popolata in modo diverso a seconda se il processo in esecuzione si accorge di essere sotto il controllo di un debugger: infatti, </w:t>
      </w:r>
      <w:r w:rsidR="00301F6E">
        <w:rPr>
          <w:rFonts w:ascii="Times New Roman" w:hAnsi="Times New Roman" w:cs="Times New Roman"/>
          <w:sz w:val="24"/>
          <w:szCs w:val="24"/>
          <w:lang w:eastAsia="ja-JP"/>
        </w:rPr>
        <w:t xml:space="preserve">tramite il registro FS, si accede al byte </w:t>
      </w:r>
      <w:proofErr w:type="spellStart"/>
      <w:r w:rsidR="00301F6E">
        <w:rPr>
          <w:rFonts w:ascii="Times New Roman" w:hAnsi="Times New Roman" w:cs="Times New Roman"/>
          <w:sz w:val="24"/>
          <w:szCs w:val="24"/>
          <w:lang w:eastAsia="ja-JP"/>
        </w:rPr>
        <w:t>BeingDebugged</w:t>
      </w:r>
      <w:proofErr w:type="spellEnd"/>
      <w:r w:rsidR="00301F6E">
        <w:rPr>
          <w:rFonts w:ascii="Times New Roman" w:hAnsi="Times New Roman" w:cs="Times New Roman"/>
          <w:sz w:val="24"/>
          <w:szCs w:val="24"/>
          <w:lang w:eastAsia="ja-JP"/>
        </w:rPr>
        <w:t xml:space="preserve"> della struttura </w:t>
      </w:r>
      <w:proofErr w:type="spellStart"/>
      <w:r w:rsidR="00301F6E">
        <w:rPr>
          <w:rFonts w:ascii="Times New Roman" w:hAnsi="Times New Roman" w:cs="Times New Roman"/>
          <w:sz w:val="24"/>
          <w:szCs w:val="24"/>
          <w:lang w:eastAsia="ja-JP"/>
        </w:rPr>
        <w:t>Process</w:t>
      </w:r>
      <w:proofErr w:type="spellEnd"/>
      <w:r w:rsidR="00301F6E">
        <w:rPr>
          <w:rFonts w:ascii="Times New Roman" w:hAnsi="Times New Roman" w:cs="Times New Roman"/>
          <w:sz w:val="24"/>
          <w:szCs w:val="24"/>
          <w:lang w:eastAsia="ja-JP"/>
        </w:rPr>
        <w:t xml:space="preserve"> Environment </w:t>
      </w:r>
      <w:proofErr w:type="spellStart"/>
      <w:r w:rsidR="00301F6E">
        <w:rPr>
          <w:rFonts w:ascii="Times New Roman" w:hAnsi="Times New Roman" w:cs="Times New Roman"/>
          <w:sz w:val="24"/>
          <w:szCs w:val="24"/>
          <w:lang w:eastAsia="ja-JP"/>
        </w:rPr>
        <w:t>Block</w:t>
      </w:r>
      <w:proofErr w:type="spellEnd"/>
      <w:r w:rsidR="00301F6E">
        <w:rPr>
          <w:rFonts w:ascii="Times New Roman" w:hAnsi="Times New Roman" w:cs="Times New Roman"/>
          <w:sz w:val="24"/>
          <w:szCs w:val="24"/>
          <w:lang w:eastAsia="ja-JP"/>
        </w:rPr>
        <w:t xml:space="preserve"> (PEB); se tale byte è diverso da zero, quindi se il processo è debuggato, esso ottiene un handle verso </w:t>
      </w:r>
      <w:r w:rsidR="00301F6E" w:rsidRPr="00301F6E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kernel32.dll</w:t>
      </w:r>
      <w:r w:rsidR="00301F6E">
        <w:rPr>
          <w:rFonts w:ascii="Times New Roman" w:hAnsi="Times New Roman" w:cs="Times New Roman"/>
          <w:sz w:val="24"/>
          <w:szCs w:val="24"/>
          <w:lang w:eastAsia="ja-JP"/>
        </w:rPr>
        <w:t xml:space="preserve"> e lo usa per caricare l’API </w:t>
      </w:r>
      <w:proofErr w:type="spellStart"/>
      <w:r w:rsidR="00301F6E" w:rsidRPr="00301F6E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AllocConsole</w:t>
      </w:r>
      <w:proofErr w:type="spellEnd"/>
      <w:r w:rsidR="00301F6E">
        <w:rPr>
          <w:rFonts w:ascii="Times New Roman" w:hAnsi="Times New Roman" w:cs="Times New Roman"/>
          <w:sz w:val="24"/>
          <w:szCs w:val="24"/>
          <w:lang w:eastAsia="ja-JP"/>
        </w:rPr>
        <w:t xml:space="preserve">. Dopodiché, non inizializza l’area di memoria allocata dinamicamente come dovrebbe, bensì vi copia il codice della </w:t>
      </w:r>
      <w:proofErr w:type="spellStart"/>
      <w:r w:rsidR="00301F6E" w:rsidRPr="00301F6E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AllocConsole</w:t>
      </w:r>
      <w:proofErr w:type="spellEnd"/>
      <w:r w:rsidR="00301F6E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7AEB9CCE" w14:textId="77777777" w:rsidR="00301F6E" w:rsidRDefault="00301F6E" w:rsidP="00301F6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7C5B6946" wp14:editId="228F441A">
            <wp:extent cx="4415937" cy="2343150"/>
            <wp:effectExtent l="19050" t="19050" r="22860" b="1905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2" cy="235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DEC7D" w14:textId="0CAC94FB" w:rsidR="00301F6E" w:rsidRPr="00301F6E" w:rsidRDefault="00301F6E" w:rsidP="00301F6E">
      <w:pPr>
        <w:pStyle w:val="Didascalia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eastAsia="ja-JP"/>
        </w:rPr>
        <w:instrText xml:space="preserve"> SEQ Figura \* ARABIC </w:instrText>
      </w:r>
      <w:r>
        <w:rPr>
          <w:rFonts w:ascii="Times New Roman" w:hAnsi="Times New Roman" w:cs="Times New Roman"/>
          <w:sz w:val="24"/>
          <w:szCs w:val="24"/>
          <w:lang w:eastAsia="ja-JP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  <w:lang w:eastAsia="ja-JP"/>
        </w:rPr>
        <w:t>11</w:t>
      </w:r>
      <w:r>
        <w:rPr>
          <w:rFonts w:ascii="Times New Roman" w:hAnsi="Times New Roman" w:cs="Times New Roman"/>
          <w:sz w:val="24"/>
          <w:szCs w:val="24"/>
          <w:lang w:eastAsia="ja-JP"/>
        </w:rPr>
        <w:fldChar w:fldCharType="end"/>
      </w:r>
      <w:r>
        <w:t xml:space="preserve"> </w:t>
      </w:r>
      <w:r w:rsidRPr="00301F6E">
        <w:rPr>
          <w:sz w:val="20"/>
          <w:szCs w:val="20"/>
        </w:rPr>
        <w:t xml:space="preserve">Misura anti-debugger: controllo del byte </w:t>
      </w:r>
      <w:proofErr w:type="spellStart"/>
      <w:r w:rsidRPr="00301F6E">
        <w:rPr>
          <w:sz w:val="20"/>
          <w:szCs w:val="20"/>
        </w:rPr>
        <w:t>BeingDebugged</w:t>
      </w:r>
      <w:proofErr w:type="spellEnd"/>
      <w:r w:rsidRPr="00301F6E">
        <w:rPr>
          <w:sz w:val="20"/>
          <w:szCs w:val="20"/>
        </w:rPr>
        <w:t xml:space="preserve"> della PEB</w:t>
      </w:r>
    </w:p>
    <w:p w14:paraId="3893E0C3" w14:textId="1B23E4E7" w:rsidR="0088479A" w:rsidRPr="00843983" w:rsidRDefault="0088479A" w:rsidP="0088479A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lastRenderedPageBreak/>
        <w:t xml:space="preserve">Struttura </w:t>
      </w:r>
      <w:r w:rsidR="00D54B82">
        <w:rPr>
          <w:rFonts w:asciiTheme="minorHAnsi" w:hAnsiTheme="minorHAnsi" w:cs="Times New Roman"/>
        </w:rPr>
        <w:t>e finalità del programma</w:t>
      </w:r>
    </w:p>
    <w:p w14:paraId="726E7DBA" w14:textId="423AA9FF" w:rsidR="0088479A" w:rsidRDefault="00D54B82" w:rsidP="00FE61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è cercato di acquisire il prima possibile degli indizi sulle finalità del programma, così da poter agevolare </w:t>
      </w:r>
      <w:r w:rsidR="0074764D">
        <w:rPr>
          <w:rFonts w:ascii="Times New Roman" w:hAnsi="Times New Roman" w:cs="Times New Roman"/>
          <w:sz w:val="24"/>
          <w:szCs w:val="24"/>
        </w:rPr>
        <w:t xml:space="preserve">la formulazione di ipotesi plausibili sul </w:t>
      </w:r>
      <w:r>
        <w:rPr>
          <w:rFonts w:ascii="Times New Roman" w:hAnsi="Times New Roman" w:cs="Times New Roman"/>
          <w:sz w:val="24"/>
          <w:szCs w:val="24"/>
        </w:rPr>
        <w:t xml:space="preserve">funzionamento delle varie componenti </w:t>
      </w:r>
      <w:r w:rsidR="0074764D">
        <w:rPr>
          <w:rFonts w:ascii="Times New Roman" w:hAnsi="Times New Roman" w:cs="Times New Roman"/>
          <w:sz w:val="24"/>
          <w:szCs w:val="24"/>
        </w:rPr>
        <w:t>del programma stesso.</w:t>
      </w:r>
    </w:p>
    <w:p w14:paraId="1D6E728F" w14:textId="1A91E870" w:rsidR="00D56965" w:rsidRDefault="0074764D" w:rsidP="00FE61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tale scopo, si è partiti ad analizzare la funzione che invoca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</w:rPr>
        <w:t>” e “puts”</w:t>
      </w:r>
      <w:r w:rsidR="008E7A72">
        <w:rPr>
          <w:rFonts w:ascii="Times New Roman" w:hAnsi="Times New Roman" w:cs="Times New Roman"/>
          <w:sz w:val="24"/>
          <w:szCs w:val="24"/>
        </w:rPr>
        <w:t xml:space="preserve"> (la funzione denominata “</w:t>
      </w:r>
      <w:proofErr w:type="spellStart"/>
      <w:r w:rsidR="008E7A72">
        <w:rPr>
          <w:rFonts w:ascii="Times New Roman" w:hAnsi="Times New Roman" w:cs="Times New Roman"/>
          <w:sz w:val="24"/>
          <w:szCs w:val="24"/>
        </w:rPr>
        <w:t>funPrintResults</w:t>
      </w:r>
      <w:proofErr w:type="spellEnd"/>
      <w:r w:rsidR="008E7A72">
        <w:rPr>
          <w:rFonts w:ascii="Times New Roman" w:hAnsi="Times New Roman" w:cs="Times New Roman"/>
          <w:sz w:val="24"/>
          <w:szCs w:val="24"/>
        </w:rPr>
        <w:t>” nel grafo)</w:t>
      </w:r>
      <w:r>
        <w:rPr>
          <w:rFonts w:ascii="Times New Roman" w:hAnsi="Times New Roman" w:cs="Times New Roman"/>
          <w:sz w:val="24"/>
          <w:szCs w:val="24"/>
        </w:rPr>
        <w:t xml:space="preserve">, poiché probabilmente è </w:t>
      </w:r>
      <w:r w:rsidR="00D56965">
        <w:rPr>
          <w:rFonts w:ascii="Times New Roman" w:hAnsi="Times New Roman" w:cs="Times New Roman"/>
          <w:sz w:val="24"/>
          <w:szCs w:val="24"/>
        </w:rPr>
        <w:t xml:space="preserve">stata </w:t>
      </w:r>
      <w:r>
        <w:rPr>
          <w:rFonts w:ascii="Times New Roman" w:hAnsi="Times New Roman" w:cs="Times New Roman"/>
          <w:sz w:val="24"/>
          <w:szCs w:val="24"/>
        </w:rPr>
        <w:t>utilizzata per stampare in output dei dati acquisiti dal programma.</w:t>
      </w:r>
      <w:r w:rsidR="008E7A72">
        <w:rPr>
          <w:rFonts w:ascii="Times New Roman" w:hAnsi="Times New Roman" w:cs="Times New Roman"/>
          <w:sz w:val="24"/>
          <w:szCs w:val="24"/>
        </w:rPr>
        <w:t xml:space="preserve"> Dunque, </w:t>
      </w:r>
      <w:proofErr w:type="gramStart"/>
      <w:r w:rsidR="008E7A72">
        <w:rPr>
          <w:rFonts w:ascii="Times New Roman" w:hAnsi="Times New Roman" w:cs="Times New Roman"/>
          <w:sz w:val="24"/>
          <w:szCs w:val="24"/>
        </w:rPr>
        <w:t>l’eventuale individuazione di tali dati,</w:t>
      </w:r>
      <w:proofErr w:type="gramEnd"/>
      <w:r w:rsidR="008E7A72">
        <w:rPr>
          <w:rFonts w:ascii="Times New Roman" w:hAnsi="Times New Roman" w:cs="Times New Roman"/>
          <w:sz w:val="24"/>
          <w:szCs w:val="24"/>
        </w:rPr>
        <w:t xml:space="preserve"> avrebbe di certo favorito la ricerca delle strutture di dati utilizzate e rivelato auspicabilmente qualcosa riguardo le intenzioni del programmatore.</w:t>
      </w:r>
      <w:r w:rsidR="00D56965">
        <w:rPr>
          <w:rFonts w:ascii="Times New Roman" w:hAnsi="Times New Roman" w:cs="Times New Roman"/>
          <w:sz w:val="24"/>
          <w:szCs w:val="24"/>
        </w:rPr>
        <w:t xml:space="preserve"> Da una prima analisi delle istruzioni assembly della funzione, si è compreso che essa stampa su standard output i seguenti valori:</w:t>
      </w:r>
    </w:p>
    <w:p w14:paraId="470943B9" w14:textId="3B94C269" w:rsidR="00D56965" w:rsidRDefault="00D56965" w:rsidP="00D56965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stringa che rappresenta una classe, desunta dalla stringa “Class: %s\n” data in input alla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 primo parametro;</w:t>
      </w:r>
    </w:p>
    <w:p w14:paraId="73ACB191" w14:textId="63E285B6" w:rsidR="00D56965" w:rsidRDefault="00D56965" w:rsidP="00D56965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valore numerico che rappresenta un security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descriptor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AB05780" w14:textId="63B5FADA" w:rsidR="00D56965" w:rsidRDefault="00D56965" w:rsidP="00D56965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Dei valori numerici associati ad un tempo, desunti dalla stringa “</w:t>
      </w:r>
      <w:r w:rsidRPr="00D56965">
        <w:rPr>
          <w:rFonts w:ascii="Times New Roman" w:hAnsi="Times New Roman" w:cs="Times New Roman"/>
          <w:sz w:val="24"/>
          <w:szCs w:val="24"/>
        </w:rPr>
        <w:t>Time: %08lx%08lx\n</w:t>
      </w:r>
      <w:r>
        <w:rPr>
          <w:rFonts w:ascii="Times New Roman" w:hAnsi="Times New Roman" w:cs="Times New Roman"/>
          <w:sz w:val="24"/>
          <w:szCs w:val="24"/>
        </w:rPr>
        <w:t>”;</w:t>
      </w:r>
    </w:p>
    <w:p w14:paraId="57656711" w14:textId="4539493C" w:rsidR="00D56965" w:rsidRDefault="00F4328F" w:rsidP="00D56965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presenti, delle stringhe associate ad un insieme di </w:t>
      </w:r>
      <w:r w:rsidRPr="00EF6015">
        <w:rPr>
          <w:rFonts w:ascii="Times New Roman" w:hAnsi="Times New Roman" w:cs="Times New Roman"/>
          <w:i/>
          <w:iCs/>
          <w:sz w:val="24"/>
          <w:szCs w:val="24"/>
        </w:rPr>
        <w:t>Sub-keys</w:t>
      </w:r>
      <w:r>
        <w:rPr>
          <w:rFonts w:ascii="Times New Roman" w:hAnsi="Times New Roman" w:cs="Times New Roman"/>
          <w:sz w:val="24"/>
          <w:szCs w:val="24"/>
        </w:rPr>
        <w:t xml:space="preserve">, all’interno di un </w:t>
      </w: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loop;</w:t>
      </w:r>
    </w:p>
    <w:p w14:paraId="41BB56DE" w14:textId="0318C046" w:rsidR="00F4328F" w:rsidRDefault="00F4328F" w:rsidP="00D56965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presenti, delle stringhe e dei valori numerici associati ad un insieme di </w:t>
      </w:r>
      <w:proofErr w:type="spellStart"/>
      <w:r w:rsidRPr="00EF6015">
        <w:rPr>
          <w:rFonts w:ascii="Times New Roman" w:hAnsi="Times New Roman" w:cs="Times New Roman"/>
          <w:i/>
          <w:iCs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all’interno di un </w:t>
      </w: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loop; inoltre, è presente un ulteriore loop annidato in cui avviene la stampa di bytes.</w:t>
      </w:r>
    </w:p>
    <w:p w14:paraId="6794ED62" w14:textId="1BBE2C09" w:rsidR="00DE0E26" w:rsidRDefault="00DE0E26" w:rsidP="00DE0E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certo, i dati più interessanti sono le </w:t>
      </w:r>
      <w:r w:rsidRPr="00EF6015">
        <w:rPr>
          <w:rFonts w:ascii="Times New Roman" w:hAnsi="Times New Roman" w:cs="Times New Roman"/>
          <w:i/>
          <w:iCs/>
          <w:sz w:val="24"/>
          <w:szCs w:val="24"/>
        </w:rPr>
        <w:t>Sub-keys</w:t>
      </w:r>
      <w:r>
        <w:rPr>
          <w:rFonts w:ascii="Times New Roman" w:hAnsi="Times New Roman" w:cs="Times New Roman"/>
          <w:sz w:val="24"/>
          <w:szCs w:val="24"/>
        </w:rPr>
        <w:t xml:space="preserve"> e i </w:t>
      </w:r>
      <w:proofErr w:type="spellStart"/>
      <w:r w:rsidRPr="00EF6015">
        <w:rPr>
          <w:rFonts w:ascii="Times New Roman" w:hAnsi="Times New Roman" w:cs="Times New Roman"/>
          <w:i/>
          <w:iCs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Dunque, l’analisi è </w:t>
      </w:r>
      <w:r w:rsidR="002D2359">
        <w:rPr>
          <w:rFonts w:ascii="Times New Roman" w:hAnsi="Times New Roman" w:cs="Times New Roman"/>
          <w:sz w:val="24"/>
          <w:szCs w:val="24"/>
        </w:rPr>
        <w:t>proseguita</w:t>
      </w:r>
      <w:r>
        <w:rPr>
          <w:rFonts w:ascii="Times New Roman" w:hAnsi="Times New Roman" w:cs="Times New Roman"/>
          <w:sz w:val="24"/>
          <w:szCs w:val="24"/>
        </w:rPr>
        <w:t xml:space="preserve"> cercando di capire cosa fossero tali dati e in che modo venissero recuperati.</w:t>
      </w:r>
    </w:p>
    <w:p w14:paraId="618BB00A" w14:textId="094568A3" w:rsidR="00DE0E26" w:rsidRDefault="00EF6015" w:rsidP="00DE0E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Riguardando il grafo delle chiamate a funzione illustrato in precedenza, si nota la presenza di funzioni della DLL ADVAPI32 che</w:t>
      </w:r>
      <w:r w:rsidR="002D235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nella segnatura</w:t>
      </w:r>
      <w:r w:rsidR="002D235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fanno riferimento a </w:t>
      </w:r>
      <w:r w:rsidRPr="00EF6015">
        <w:rPr>
          <w:rFonts w:ascii="Times New Roman" w:hAnsi="Times New Roman" w:cs="Times New Roman"/>
          <w:i/>
          <w:iCs/>
          <w:sz w:val="24"/>
          <w:szCs w:val="24"/>
        </w:rPr>
        <w:t>Keys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F6015">
        <w:rPr>
          <w:rFonts w:ascii="Times New Roman" w:hAnsi="Times New Roman" w:cs="Times New Roman"/>
          <w:i/>
          <w:iCs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9171CA" w14:textId="3DC70219" w:rsidR="00EF6015" w:rsidRDefault="00EF6015" w:rsidP="00EF6015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RegOpenKeyExA</w:t>
      </w:r>
      <w:proofErr w:type="spellEnd"/>
      <w:r w:rsidR="003C77D6">
        <w:rPr>
          <w:rFonts w:ascii="Times New Roman" w:hAnsi="Times New Roman" w:cs="Times New Roman"/>
          <w:sz w:val="24"/>
          <w:szCs w:val="24"/>
        </w:rPr>
        <w:t>;</w:t>
      </w:r>
    </w:p>
    <w:p w14:paraId="16A85672" w14:textId="43F1EBD1" w:rsidR="003C77D6" w:rsidRDefault="003C77D6" w:rsidP="00EF6015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RegCloseKey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2F09628" w14:textId="08B0C863" w:rsidR="003C77D6" w:rsidRDefault="003C77D6" w:rsidP="00EF6015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RegEnumKeyExA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043F62" w14:textId="3033A78E" w:rsidR="003C77D6" w:rsidRDefault="003C77D6" w:rsidP="00EF6015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RegEnumValueA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8AFD245" w14:textId="3A9BFAF5" w:rsidR="003C77D6" w:rsidRDefault="003C77D6" w:rsidP="00EF6015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RegQueryInfoKeyA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8E2849" w14:textId="4E3EBAE4" w:rsidR="004378A9" w:rsidRDefault="004378A9" w:rsidP="00437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Quindi, è risultato naturale proseguire l’analisi dalla funzione che invoca 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RegOpenKeyExA</w:t>
      </w:r>
      <w:proofErr w:type="spellEnd"/>
      <w:r>
        <w:rPr>
          <w:rFonts w:ascii="Times New Roman" w:hAnsi="Times New Roman" w:cs="Times New Roman"/>
          <w:sz w:val="24"/>
          <w:szCs w:val="24"/>
        </w:rPr>
        <w:t>, denominata dunque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funCreateKey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Quest’ultima viene invocata dal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prende come parametri </w:t>
      </w:r>
      <w:r w:rsidR="002D2359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2359">
        <w:rPr>
          <w:rFonts w:ascii="Times New Roman" w:hAnsi="Times New Roman" w:cs="Times New Roman"/>
          <w:sz w:val="24"/>
          <w:szCs w:val="24"/>
        </w:rPr>
        <w:t>ingresso</w:t>
      </w:r>
      <w:r>
        <w:rPr>
          <w:rFonts w:ascii="Times New Roman" w:hAnsi="Times New Roman" w:cs="Times New Roman"/>
          <w:sz w:val="24"/>
          <w:szCs w:val="24"/>
        </w:rPr>
        <w:t xml:space="preserve"> un handle ad una chiave (HKEY) ed una stringa. Sostanzialmente,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funCreateKey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 fa altro che invocare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RegOpenKeyExA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passando</w:t>
      </w:r>
      <w:r w:rsidR="002D2359">
        <w:rPr>
          <w:rFonts w:ascii="Times New Roman" w:hAnsi="Times New Roman" w:cs="Times New Roman"/>
          <w:sz w:val="24"/>
          <w:szCs w:val="24"/>
        </w:rPr>
        <w:t>le</w:t>
      </w:r>
      <w:r>
        <w:rPr>
          <w:rFonts w:ascii="Times New Roman" w:hAnsi="Times New Roman" w:cs="Times New Roman"/>
          <w:sz w:val="24"/>
          <w:szCs w:val="24"/>
        </w:rPr>
        <w:t xml:space="preserve"> come:</w:t>
      </w:r>
    </w:p>
    <w:p w14:paraId="6E7C24E5" w14:textId="799BE444" w:rsidR="004378A9" w:rsidRDefault="004378A9" w:rsidP="004378A9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parametro:</w:t>
      </w:r>
      <w:r w:rsidRPr="004378A9">
        <w:rPr>
          <w:rFonts w:ascii="Times New Roman" w:hAnsi="Times New Roman" w:cs="Times New Roman"/>
          <w:sz w:val="24"/>
          <w:szCs w:val="24"/>
        </w:rPr>
        <w:t xml:space="preserve"> il valore</w:t>
      </w:r>
      <w:r w:rsidR="002D2359">
        <w:rPr>
          <w:rFonts w:ascii="Times New Roman" w:hAnsi="Times New Roman" w:cs="Times New Roman"/>
          <w:sz w:val="24"/>
          <w:szCs w:val="24"/>
        </w:rPr>
        <w:t xml:space="preserve"> di tipo</w:t>
      </w:r>
      <w:r w:rsidRPr="004378A9">
        <w:rPr>
          <w:rFonts w:ascii="Times New Roman" w:hAnsi="Times New Roman" w:cs="Times New Roman"/>
          <w:sz w:val="24"/>
          <w:szCs w:val="24"/>
        </w:rPr>
        <w:t xml:space="preserve"> HKEY </w:t>
      </w:r>
      <w:r w:rsidR="00DA5896">
        <w:rPr>
          <w:rFonts w:ascii="Times New Roman" w:hAnsi="Times New Roman" w:cs="Times New Roman"/>
          <w:sz w:val="24"/>
          <w:szCs w:val="24"/>
        </w:rPr>
        <w:t xml:space="preserve">che ha </w:t>
      </w:r>
      <w:r w:rsidRPr="004378A9">
        <w:rPr>
          <w:rFonts w:ascii="Times New Roman" w:hAnsi="Times New Roman" w:cs="Times New Roman"/>
          <w:sz w:val="24"/>
          <w:szCs w:val="24"/>
        </w:rPr>
        <w:t>ricevuto in input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378A9">
        <w:rPr>
          <w:rFonts w:ascii="Times New Roman" w:hAnsi="Times New Roman" w:cs="Times New Roman"/>
          <w:sz w:val="24"/>
          <w:szCs w:val="24"/>
        </w:rPr>
        <w:t xml:space="preserve"> che rappresenta</w:t>
      </w:r>
      <w:r>
        <w:rPr>
          <w:rFonts w:ascii="Times New Roman" w:hAnsi="Times New Roman" w:cs="Times New Roman"/>
          <w:sz w:val="24"/>
          <w:szCs w:val="24"/>
        </w:rPr>
        <w:t xml:space="preserve"> un handle ad una chiave del registro di sistema</w:t>
      </w:r>
      <w:r w:rsidR="00DA5896">
        <w:rPr>
          <w:rFonts w:ascii="Times New Roman" w:hAnsi="Times New Roman" w:cs="Times New Roman"/>
          <w:sz w:val="24"/>
          <w:szCs w:val="24"/>
        </w:rPr>
        <w:t>, che sia aperta oppure una delle chiavi predefinite;</w:t>
      </w:r>
    </w:p>
    <w:p w14:paraId="0CF754C3" w14:textId="7779AF89" w:rsidR="004378A9" w:rsidRDefault="004378A9" w:rsidP="004378A9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78A9">
        <w:rPr>
          <w:rFonts w:ascii="Times New Roman" w:hAnsi="Times New Roman" w:cs="Times New Roman"/>
          <w:sz w:val="24"/>
          <w:szCs w:val="24"/>
        </w:rPr>
        <w:t>parametro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4378A9">
        <w:rPr>
          <w:rFonts w:ascii="Times New Roman" w:hAnsi="Times New Roman" w:cs="Times New Roman"/>
          <w:sz w:val="24"/>
          <w:szCs w:val="24"/>
        </w:rPr>
        <w:t xml:space="preserve"> la stringa </w:t>
      </w:r>
      <w:r w:rsidR="00DA5896">
        <w:rPr>
          <w:rFonts w:ascii="Times New Roman" w:hAnsi="Times New Roman" w:cs="Times New Roman"/>
          <w:sz w:val="24"/>
          <w:szCs w:val="24"/>
        </w:rPr>
        <w:t xml:space="preserve">che ha </w:t>
      </w:r>
      <w:r w:rsidRPr="004378A9">
        <w:rPr>
          <w:rFonts w:ascii="Times New Roman" w:hAnsi="Times New Roman" w:cs="Times New Roman"/>
          <w:sz w:val="24"/>
          <w:szCs w:val="24"/>
        </w:rPr>
        <w:t>ricevut</w:t>
      </w:r>
      <w:r w:rsidR="00DA5896">
        <w:rPr>
          <w:rFonts w:ascii="Times New Roman" w:hAnsi="Times New Roman" w:cs="Times New Roman"/>
          <w:sz w:val="24"/>
          <w:szCs w:val="24"/>
        </w:rPr>
        <w:t>o</w:t>
      </w:r>
      <w:r w:rsidRPr="004378A9">
        <w:rPr>
          <w:rFonts w:ascii="Times New Roman" w:hAnsi="Times New Roman" w:cs="Times New Roman"/>
          <w:sz w:val="24"/>
          <w:szCs w:val="24"/>
        </w:rPr>
        <w:t xml:space="preserve"> in input, la quale </w:t>
      </w:r>
      <w:r w:rsidR="00DA5896">
        <w:rPr>
          <w:rFonts w:ascii="Times New Roman" w:hAnsi="Times New Roman" w:cs="Times New Roman"/>
          <w:sz w:val="24"/>
          <w:szCs w:val="24"/>
        </w:rPr>
        <w:t>indica il nome di</w:t>
      </w:r>
      <w:r w:rsidRPr="004378A9">
        <w:rPr>
          <w:rFonts w:ascii="Times New Roman" w:hAnsi="Times New Roman" w:cs="Times New Roman"/>
          <w:sz w:val="24"/>
          <w:szCs w:val="24"/>
        </w:rPr>
        <w:t xml:space="preserve"> una sottochiave</w:t>
      </w:r>
      <w:r w:rsidR="00DA5896">
        <w:rPr>
          <w:rFonts w:ascii="Times New Roman" w:hAnsi="Times New Roman" w:cs="Times New Roman"/>
          <w:sz w:val="24"/>
          <w:szCs w:val="24"/>
        </w:rPr>
        <w:t xml:space="preserve"> del registro che si intende aprire;</w:t>
      </w:r>
    </w:p>
    <w:p w14:paraId="5C19B44E" w14:textId="0EFBF94C" w:rsidR="00DA5896" w:rsidRDefault="00DA5896" w:rsidP="00DA5896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parametro: impostato a zero;</w:t>
      </w:r>
    </w:p>
    <w:p w14:paraId="73978ABC" w14:textId="29592628" w:rsidR="00DA5896" w:rsidRDefault="00DA5896" w:rsidP="00DA5896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4°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parametro: il codice 0xf003f, che corrisponde alla macro KEY_ALL_ACCESS per aprire la sottochiave con tutti i permessi d’accesso;</w:t>
      </w:r>
    </w:p>
    <w:p w14:paraId="5C199C07" w14:textId="255A02B8" w:rsidR="00DA5896" w:rsidRDefault="00DA5896" w:rsidP="00DA5896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5°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parametro: l’indirizzo di una variabile di tipo HKEY dove verrà restituito un nuovo handle alla sottochiave aperta.</w:t>
      </w:r>
    </w:p>
    <w:p w14:paraId="2FC4A8B2" w14:textId="6F32124F" w:rsidR="00DC033A" w:rsidRDefault="00DA5896" w:rsidP="00DA58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Dopodiché, l’handle ottenuto viene passato ad un’altra funzione (denominata in seguito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funRetrieveInfo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”), la quale si presume possa </w:t>
      </w:r>
      <w:r w:rsidR="003248F0">
        <w:rPr>
          <w:rFonts w:ascii="Times New Roman" w:hAnsi="Times New Roman" w:cs="Times New Roman"/>
          <w:sz w:val="24"/>
          <w:szCs w:val="24"/>
        </w:rPr>
        <w:t>utilizzarlo per</w:t>
      </w:r>
      <w:r>
        <w:rPr>
          <w:rFonts w:ascii="Times New Roman" w:hAnsi="Times New Roman" w:cs="Times New Roman"/>
          <w:sz w:val="24"/>
          <w:szCs w:val="24"/>
        </w:rPr>
        <w:t xml:space="preserve"> recuperare i dati che verranno </w:t>
      </w:r>
      <w:r w:rsidR="00317795">
        <w:rPr>
          <w:rFonts w:ascii="Times New Roman" w:hAnsi="Times New Roman" w:cs="Times New Roman"/>
          <w:sz w:val="24"/>
          <w:szCs w:val="24"/>
        </w:rPr>
        <w:t>successivamente</w:t>
      </w:r>
      <w:r>
        <w:rPr>
          <w:rFonts w:ascii="Times New Roman" w:hAnsi="Times New Roman" w:cs="Times New Roman"/>
          <w:sz w:val="24"/>
          <w:szCs w:val="24"/>
        </w:rPr>
        <w:t xml:space="preserve"> stampati</w:t>
      </w:r>
      <w:r w:rsidR="00317795">
        <w:rPr>
          <w:rFonts w:ascii="Times New Roman" w:hAnsi="Times New Roman" w:cs="Times New Roman"/>
          <w:sz w:val="24"/>
          <w:szCs w:val="24"/>
        </w:rPr>
        <w:t xml:space="preserve"> dalla </w:t>
      </w:r>
      <w:proofErr w:type="spellStart"/>
      <w:r w:rsidR="00317795">
        <w:rPr>
          <w:rFonts w:ascii="Times New Roman" w:hAnsi="Times New Roman" w:cs="Times New Roman"/>
          <w:sz w:val="24"/>
          <w:szCs w:val="24"/>
        </w:rPr>
        <w:t>funPrintResults</w:t>
      </w:r>
      <w:proofErr w:type="spellEnd"/>
      <w:r w:rsidR="003248F0">
        <w:rPr>
          <w:rFonts w:ascii="Times New Roman" w:hAnsi="Times New Roman" w:cs="Times New Roman"/>
          <w:sz w:val="24"/>
          <w:szCs w:val="24"/>
        </w:rPr>
        <w:t xml:space="preserve">, essendo che una chiave di registro può contenere al suo interno sia altre </w:t>
      </w:r>
      <w:proofErr w:type="spellStart"/>
      <w:r w:rsidR="003248F0">
        <w:rPr>
          <w:rFonts w:ascii="Times New Roman" w:hAnsi="Times New Roman" w:cs="Times New Roman"/>
          <w:sz w:val="24"/>
          <w:szCs w:val="24"/>
        </w:rPr>
        <w:t>sottochiavi</w:t>
      </w:r>
      <w:proofErr w:type="spellEnd"/>
      <w:r w:rsidR="003248F0">
        <w:rPr>
          <w:rFonts w:ascii="Times New Roman" w:hAnsi="Times New Roman" w:cs="Times New Roman"/>
          <w:sz w:val="24"/>
          <w:szCs w:val="24"/>
        </w:rPr>
        <w:t xml:space="preserve"> che valori</w:t>
      </w:r>
      <w:r>
        <w:rPr>
          <w:rFonts w:ascii="Times New Roman" w:hAnsi="Times New Roman" w:cs="Times New Roman"/>
          <w:sz w:val="24"/>
          <w:szCs w:val="24"/>
        </w:rPr>
        <w:t xml:space="preserve">. Infine, viene invocata 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RegCloseKey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chiudere l’h</w:t>
      </w:r>
      <w:r w:rsidR="00317795">
        <w:rPr>
          <w:rFonts w:ascii="Times New Roman" w:hAnsi="Times New Roman" w:cs="Times New Roman"/>
          <w:sz w:val="24"/>
          <w:szCs w:val="24"/>
        </w:rPr>
        <w:t xml:space="preserve">andle </w:t>
      </w:r>
      <w:r w:rsidR="003248F0">
        <w:rPr>
          <w:rFonts w:ascii="Times New Roman" w:hAnsi="Times New Roman" w:cs="Times New Roman"/>
          <w:sz w:val="24"/>
          <w:szCs w:val="24"/>
        </w:rPr>
        <w:t>ottenuto in precedenza</w:t>
      </w:r>
      <w:r w:rsidR="00317795">
        <w:rPr>
          <w:rFonts w:ascii="Times New Roman" w:hAnsi="Times New Roman" w:cs="Times New Roman"/>
          <w:sz w:val="24"/>
          <w:szCs w:val="24"/>
        </w:rPr>
        <w:t xml:space="preserve">. A questo punto, si è cercato di capire quale sottochiave il programmatore intendesse aprire e, quindi, sono stati analizzati i parametri che la funzione </w:t>
      </w:r>
      <w:proofErr w:type="spellStart"/>
      <w:r w:rsidR="00317795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317795">
        <w:rPr>
          <w:rFonts w:ascii="Times New Roman" w:hAnsi="Times New Roman" w:cs="Times New Roman"/>
          <w:sz w:val="24"/>
          <w:szCs w:val="24"/>
        </w:rPr>
        <w:t xml:space="preserve"> passa alla </w:t>
      </w:r>
      <w:proofErr w:type="spellStart"/>
      <w:r w:rsidR="00317795">
        <w:rPr>
          <w:rFonts w:ascii="Times New Roman" w:hAnsi="Times New Roman" w:cs="Times New Roman"/>
          <w:sz w:val="24"/>
          <w:szCs w:val="24"/>
        </w:rPr>
        <w:t>funCreateKey</w:t>
      </w:r>
      <w:proofErr w:type="spellEnd"/>
      <w:r w:rsidR="0031779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478430" w14:textId="3425EC43" w:rsidR="00DA5896" w:rsidRDefault="00DC033A" w:rsidP="00DA58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Dalle istruzioni in assembly e dal codice generato dal decompilatore, si è appreso che, nel caso in cui il parametro </w:t>
      </w:r>
      <w:proofErr w:type="spellStart"/>
      <w:r w:rsidRPr="00777D70">
        <w:rPr>
          <w:rFonts w:ascii="Times New Roman" w:hAnsi="Times New Roman" w:cs="Times New Roman"/>
          <w:sz w:val="24"/>
          <w:szCs w:val="24"/>
        </w:rPr>
        <w:t>argc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fosse minore di 3, alla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funCreateKey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viene passato come primo parametro il valore 0x80000002, che corrisponde alla macro HKEY_LOCAL_MACHINE, e come secondo parametro la stringa “SYSTEM\\ControlSet001\\Control”. Dunque, il programmatore cerca di ottenere un handle alla sottochiave</w:t>
      </w:r>
      <w:r w:rsidR="002F2633">
        <w:rPr>
          <w:rFonts w:ascii="Times New Roman" w:hAnsi="Times New Roman" w:cs="Times New Roman"/>
          <w:sz w:val="24"/>
          <w:szCs w:val="24"/>
        </w:rPr>
        <w:t xml:space="preserve"> della chiave di registro predefinita HKEY_LOCAL_MACHINE, il cui nome corrisponde alla </w:t>
      </w:r>
      <w:r>
        <w:rPr>
          <w:rFonts w:ascii="Times New Roman" w:hAnsi="Times New Roman" w:cs="Times New Roman"/>
          <w:sz w:val="24"/>
          <w:szCs w:val="24"/>
        </w:rPr>
        <w:t>stringa</w:t>
      </w:r>
      <w:r w:rsidR="002F2633">
        <w:rPr>
          <w:rFonts w:ascii="Times New Roman" w:hAnsi="Times New Roman" w:cs="Times New Roman"/>
          <w:sz w:val="24"/>
          <w:szCs w:val="24"/>
        </w:rPr>
        <w:t xml:space="preserve"> passata come parametro.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2633">
        <w:rPr>
          <w:rFonts w:ascii="Times New Roman" w:hAnsi="Times New Roman" w:cs="Times New Roman"/>
          <w:sz w:val="24"/>
          <w:szCs w:val="24"/>
        </w:rPr>
        <w:t>Tale sottochiave</w:t>
      </w:r>
      <w:r>
        <w:rPr>
          <w:rFonts w:ascii="Times New Roman" w:hAnsi="Times New Roman" w:cs="Times New Roman"/>
          <w:sz w:val="24"/>
          <w:szCs w:val="24"/>
        </w:rPr>
        <w:t xml:space="preserve"> conserva la configurazione del sistema operativo corrispondente all’ultima volta in cui ne è stato eseguito il boot.</w:t>
      </w:r>
      <w:r w:rsidR="006768C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3B5414" w14:textId="160DF6F1" w:rsidR="006768C0" w:rsidRDefault="006768C0" w:rsidP="00DA58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passo </w:t>
      </w:r>
      <w:r w:rsidR="00777D70">
        <w:rPr>
          <w:rFonts w:ascii="Times New Roman" w:hAnsi="Times New Roman" w:cs="Times New Roman"/>
          <w:sz w:val="24"/>
          <w:szCs w:val="24"/>
        </w:rPr>
        <w:t xml:space="preserve">successivo </w:t>
      </w:r>
      <w:r>
        <w:rPr>
          <w:rFonts w:ascii="Times New Roman" w:hAnsi="Times New Roman" w:cs="Times New Roman"/>
          <w:sz w:val="24"/>
          <w:szCs w:val="24"/>
        </w:rPr>
        <w:t>è</w:t>
      </w:r>
      <w:r w:rsidR="00777D70">
        <w:rPr>
          <w:rFonts w:ascii="Times New Roman" w:hAnsi="Times New Roman" w:cs="Times New Roman"/>
          <w:sz w:val="24"/>
          <w:szCs w:val="24"/>
        </w:rPr>
        <w:t xml:space="preserve"> stato</w:t>
      </w:r>
      <w:r>
        <w:rPr>
          <w:rFonts w:ascii="Times New Roman" w:hAnsi="Times New Roman" w:cs="Times New Roman"/>
          <w:sz w:val="24"/>
          <w:szCs w:val="24"/>
        </w:rPr>
        <w:t xml:space="preserve"> l’analisi della funzione ridenominata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funRetrieveInfo</w:t>
      </w:r>
      <w:proofErr w:type="spellEnd"/>
      <w:r>
        <w:rPr>
          <w:rFonts w:ascii="Times New Roman" w:hAnsi="Times New Roman" w:cs="Times New Roman"/>
          <w:sz w:val="24"/>
          <w:szCs w:val="24"/>
        </w:rPr>
        <w:t>” e l’individuazione delle strutture dati utilizzate dal programmatore.</w:t>
      </w:r>
    </w:p>
    <w:p w14:paraId="5E811266" w14:textId="377F8CD9" w:rsidR="006768C0" w:rsidRPr="00843983" w:rsidRDefault="006768C0" w:rsidP="006768C0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Individuazione delle strutture di dati</w:t>
      </w:r>
    </w:p>
    <w:p w14:paraId="296FDBD1" w14:textId="663ED8DF" w:rsidR="00B50D2D" w:rsidRDefault="00BB6144" w:rsidP="00DA58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7558D9" wp14:editId="2D3EBF9F">
            <wp:simplePos x="0" y="0"/>
            <wp:positionH relativeFrom="margin">
              <wp:align>center</wp:align>
            </wp:positionH>
            <wp:positionV relativeFrom="paragraph">
              <wp:posOffset>1986280</wp:posOffset>
            </wp:positionV>
            <wp:extent cx="5467350" cy="3627755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8C0">
        <w:rPr>
          <w:rFonts w:ascii="Times New Roman" w:hAnsi="Times New Roman" w:cs="Times New Roman"/>
          <w:sz w:val="24"/>
          <w:szCs w:val="24"/>
        </w:rPr>
        <w:t xml:space="preserve">La funzione </w:t>
      </w:r>
      <w:proofErr w:type="spellStart"/>
      <w:r w:rsidR="006768C0">
        <w:rPr>
          <w:rFonts w:ascii="Times New Roman" w:hAnsi="Times New Roman" w:cs="Times New Roman"/>
          <w:sz w:val="24"/>
          <w:szCs w:val="24"/>
        </w:rPr>
        <w:t>funRetrieveInfo</w:t>
      </w:r>
      <w:proofErr w:type="spellEnd"/>
      <w:r w:rsidR="006768C0">
        <w:rPr>
          <w:rFonts w:ascii="Times New Roman" w:hAnsi="Times New Roman" w:cs="Times New Roman"/>
          <w:sz w:val="24"/>
          <w:szCs w:val="24"/>
        </w:rPr>
        <w:t xml:space="preserve"> prende come unico parametro di input un handle ad una chiave di registro, che, come visto in precedenza, sarà </w:t>
      </w:r>
      <w:r w:rsidR="00957774">
        <w:rPr>
          <w:rFonts w:ascii="Times New Roman" w:hAnsi="Times New Roman" w:cs="Times New Roman"/>
          <w:sz w:val="24"/>
          <w:szCs w:val="24"/>
        </w:rPr>
        <w:t xml:space="preserve">l’handle della nuova chiave aperta dalla </w:t>
      </w:r>
      <w:proofErr w:type="spellStart"/>
      <w:r w:rsidR="00957774">
        <w:rPr>
          <w:rFonts w:ascii="Times New Roman" w:hAnsi="Times New Roman" w:cs="Times New Roman"/>
          <w:sz w:val="24"/>
          <w:szCs w:val="24"/>
        </w:rPr>
        <w:t>RegOpenKeyExA</w:t>
      </w:r>
      <w:proofErr w:type="spellEnd"/>
      <w:r w:rsidR="00957774">
        <w:rPr>
          <w:rFonts w:ascii="Times New Roman" w:hAnsi="Times New Roman" w:cs="Times New Roman"/>
          <w:sz w:val="24"/>
          <w:szCs w:val="24"/>
        </w:rPr>
        <w:t>. La prima operazione effettuata all’interno della funzione è una chiamata alla funzione di libreria “</w:t>
      </w:r>
      <w:proofErr w:type="spellStart"/>
      <w:r w:rsidR="00957774" w:rsidRPr="00957774">
        <w:rPr>
          <w:rFonts w:ascii="Times New Roman" w:hAnsi="Times New Roman" w:cs="Times New Roman"/>
          <w:sz w:val="24"/>
          <w:szCs w:val="24"/>
        </w:rPr>
        <w:t>malloc</w:t>
      </w:r>
      <w:proofErr w:type="spellEnd"/>
      <w:r w:rsidR="00957774" w:rsidRPr="00957774">
        <w:rPr>
          <w:rFonts w:ascii="Times New Roman" w:hAnsi="Times New Roman" w:cs="Times New Roman"/>
          <w:sz w:val="24"/>
          <w:szCs w:val="24"/>
        </w:rPr>
        <w:t>”</w:t>
      </w:r>
      <w:r w:rsidR="00957774">
        <w:rPr>
          <w:rFonts w:ascii="Times New Roman" w:hAnsi="Times New Roman" w:cs="Times New Roman"/>
          <w:sz w:val="24"/>
          <w:szCs w:val="24"/>
        </w:rPr>
        <w:t xml:space="preserve"> passandole come parametro il valore 52. Successivamente, </w:t>
      </w:r>
      <w:r w:rsidR="00B50D2D">
        <w:rPr>
          <w:rFonts w:ascii="Times New Roman" w:hAnsi="Times New Roman" w:cs="Times New Roman"/>
          <w:sz w:val="24"/>
          <w:szCs w:val="24"/>
        </w:rPr>
        <w:t>i primi 4 bytes dell</w:t>
      </w:r>
      <w:r w:rsidR="00777D70">
        <w:rPr>
          <w:rFonts w:ascii="Times New Roman" w:hAnsi="Times New Roman" w:cs="Times New Roman"/>
          <w:sz w:val="24"/>
          <w:szCs w:val="24"/>
        </w:rPr>
        <w:t xml:space="preserve">’area </w:t>
      </w:r>
      <w:r w:rsidR="00B50D2D">
        <w:rPr>
          <w:rFonts w:ascii="Times New Roman" w:hAnsi="Times New Roman" w:cs="Times New Roman"/>
          <w:sz w:val="24"/>
          <w:szCs w:val="24"/>
        </w:rPr>
        <w:t xml:space="preserve">di memoria appena allocata nello heap vengono </w:t>
      </w:r>
      <w:r w:rsidR="00777D70">
        <w:rPr>
          <w:rFonts w:ascii="Times New Roman" w:hAnsi="Times New Roman" w:cs="Times New Roman"/>
          <w:sz w:val="24"/>
          <w:szCs w:val="24"/>
        </w:rPr>
        <w:t>occupati</w:t>
      </w:r>
      <w:r w:rsidR="00B50D2D">
        <w:rPr>
          <w:rFonts w:ascii="Times New Roman" w:hAnsi="Times New Roman" w:cs="Times New Roman"/>
          <w:sz w:val="24"/>
          <w:szCs w:val="24"/>
        </w:rPr>
        <w:t xml:space="preserve"> d</w:t>
      </w:r>
      <w:r w:rsidR="00777D70">
        <w:rPr>
          <w:rFonts w:ascii="Times New Roman" w:hAnsi="Times New Roman" w:cs="Times New Roman"/>
          <w:sz w:val="24"/>
          <w:szCs w:val="24"/>
        </w:rPr>
        <w:t>a</w:t>
      </w:r>
      <w:r w:rsidR="00B50D2D">
        <w:rPr>
          <w:rFonts w:ascii="Times New Roman" w:hAnsi="Times New Roman" w:cs="Times New Roman"/>
          <w:sz w:val="24"/>
          <w:szCs w:val="24"/>
        </w:rPr>
        <w:t xml:space="preserve"> un ulteriore puntatore ad una nuova area di memoria contigua di 260 bytes, allocata sempre utilizzando la </w:t>
      </w:r>
      <w:proofErr w:type="spellStart"/>
      <w:r w:rsidR="00B50D2D">
        <w:rPr>
          <w:rFonts w:ascii="Times New Roman" w:hAnsi="Times New Roman" w:cs="Times New Roman"/>
          <w:sz w:val="24"/>
          <w:szCs w:val="24"/>
        </w:rPr>
        <w:t>malloc</w:t>
      </w:r>
      <w:proofErr w:type="spellEnd"/>
      <w:r w:rsidR="00B50D2D">
        <w:rPr>
          <w:rFonts w:ascii="Times New Roman" w:hAnsi="Times New Roman" w:cs="Times New Roman"/>
          <w:sz w:val="24"/>
          <w:szCs w:val="24"/>
        </w:rPr>
        <w:t xml:space="preserve">, di cui il primo byte viene inizializzato con il carattere terminatore di stringa ‘\0’. I secondi 4 bytes dell’area di memoria da 52, sono inizializzati con il valore intero 260, proprio la taglia dell’altra area di memoria allocata; invece, </w:t>
      </w:r>
      <w:r w:rsidR="00B50D2D">
        <w:rPr>
          <w:rFonts w:ascii="Times New Roman" w:hAnsi="Times New Roman" w:cs="Times New Roman"/>
          <w:sz w:val="24"/>
          <w:szCs w:val="24"/>
        </w:rPr>
        <w:lastRenderedPageBreak/>
        <w:t>i 4 bytes di memoria successivi sono impostati a 0.</w:t>
      </w:r>
      <w:r>
        <w:rPr>
          <w:rFonts w:ascii="Times New Roman" w:hAnsi="Times New Roman" w:cs="Times New Roman"/>
          <w:sz w:val="24"/>
          <w:szCs w:val="24"/>
        </w:rPr>
        <w:t xml:space="preserve"> Si riporta di seguito un’immagine del punto nel listato dell’eseguibile in </w:t>
      </w:r>
      <w:proofErr w:type="spellStart"/>
      <w:r w:rsidRPr="00BB6144">
        <w:rPr>
          <w:rFonts w:ascii="Times New Roman" w:hAnsi="Times New Roman" w:cs="Times New Roman"/>
          <w:i/>
          <w:iCs/>
          <w:sz w:val="24"/>
          <w:szCs w:val="24"/>
        </w:rPr>
        <w:t>Ghidra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dove tali informazioni sono state desunte:</w:t>
      </w:r>
    </w:p>
    <w:p w14:paraId="54D9AD6D" w14:textId="1E9571E3" w:rsidR="00BB6144" w:rsidRDefault="00BB6144" w:rsidP="00DA58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5AEC22" w14:textId="11698DB5" w:rsidR="00957774" w:rsidRDefault="00B50D2D" w:rsidP="00DA58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Dunque, viene allocata una porzione contigua di 52 bytes in cui il primo campo è un puntatore ad un array di caratteri e i successivi due sono valori interi</w:t>
      </w:r>
      <w:r w:rsidR="00A31526">
        <w:rPr>
          <w:rFonts w:ascii="Times New Roman" w:hAnsi="Times New Roman" w:cs="Times New Roman"/>
          <w:sz w:val="24"/>
          <w:szCs w:val="24"/>
        </w:rPr>
        <w:t xml:space="preserve">, quindi tipi di dato differenti. Ciò </w:t>
      </w:r>
      <w:r w:rsidR="00777D70">
        <w:rPr>
          <w:rFonts w:ascii="Times New Roman" w:hAnsi="Times New Roman" w:cs="Times New Roman"/>
          <w:sz w:val="24"/>
          <w:szCs w:val="24"/>
        </w:rPr>
        <w:t>inizia a far pensare</w:t>
      </w:r>
      <w:r w:rsidR="00A31526">
        <w:rPr>
          <w:rFonts w:ascii="Times New Roman" w:hAnsi="Times New Roman" w:cs="Times New Roman"/>
          <w:sz w:val="24"/>
          <w:szCs w:val="24"/>
        </w:rPr>
        <w:t xml:space="preserve"> che i 52 bytes </w:t>
      </w:r>
      <w:r w:rsidR="00777D70">
        <w:rPr>
          <w:rFonts w:ascii="Times New Roman" w:hAnsi="Times New Roman" w:cs="Times New Roman"/>
          <w:sz w:val="24"/>
          <w:szCs w:val="24"/>
        </w:rPr>
        <w:t>possano essere</w:t>
      </w:r>
      <w:r w:rsidR="00A31526">
        <w:rPr>
          <w:rFonts w:ascii="Times New Roman" w:hAnsi="Times New Roman" w:cs="Times New Roman"/>
          <w:sz w:val="24"/>
          <w:szCs w:val="24"/>
        </w:rPr>
        <w:t xml:space="preserve"> la taglia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1526">
        <w:rPr>
          <w:rFonts w:ascii="Times New Roman" w:hAnsi="Times New Roman" w:cs="Times New Roman"/>
          <w:sz w:val="24"/>
          <w:szCs w:val="24"/>
        </w:rPr>
        <w:t xml:space="preserve">di un tipo di dato </w:t>
      </w:r>
      <w:proofErr w:type="spellStart"/>
      <w:r w:rsidR="00A31526" w:rsidRPr="00A31526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 w:rsidR="00A31526">
        <w:rPr>
          <w:rFonts w:ascii="Times New Roman" w:hAnsi="Times New Roman" w:cs="Times New Roman"/>
          <w:sz w:val="24"/>
          <w:szCs w:val="24"/>
        </w:rPr>
        <w:t xml:space="preserve"> definito dal programmatore. Tale ipotesi </w:t>
      </w:r>
      <w:r w:rsidR="00777D70">
        <w:rPr>
          <w:rFonts w:ascii="Times New Roman" w:hAnsi="Times New Roman" w:cs="Times New Roman"/>
          <w:sz w:val="24"/>
          <w:szCs w:val="24"/>
        </w:rPr>
        <w:t>trova</w:t>
      </w:r>
      <w:r w:rsidR="00A31526">
        <w:rPr>
          <w:rFonts w:ascii="Times New Roman" w:hAnsi="Times New Roman" w:cs="Times New Roman"/>
          <w:sz w:val="24"/>
          <w:szCs w:val="24"/>
        </w:rPr>
        <w:t xml:space="preserve"> ulterio</w:t>
      </w:r>
      <w:r w:rsidR="00777D70">
        <w:rPr>
          <w:rFonts w:ascii="Times New Roman" w:hAnsi="Times New Roman" w:cs="Times New Roman"/>
          <w:sz w:val="24"/>
          <w:szCs w:val="24"/>
        </w:rPr>
        <w:t>ri</w:t>
      </w:r>
      <w:r w:rsidR="00A31526">
        <w:rPr>
          <w:rFonts w:ascii="Times New Roman" w:hAnsi="Times New Roman" w:cs="Times New Roman"/>
          <w:sz w:val="24"/>
          <w:szCs w:val="24"/>
        </w:rPr>
        <w:t xml:space="preserve"> </w:t>
      </w:r>
      <w:r w:rsidR="00777D70">
        <w:rPr>
          <w:rFonts w:ascii="Times New Roman" w:hAnsi="Times New Roman" w:cs="Times New Roman"/>
          <w:sz w:val="24"/>
          <w:szCs w:val="24"/>
        </w:rPr>
        <w:t>conferme</w:t>
      </w:r>
      <w:r w:rsidR="00A31526">
        <w:rPr>
          <w:rFonts w:ascii="Times New Roman" w:hAnsi="Times New Roman" w:cs="Times New Roman"/>
          <w:sz w:val="24"/>
          <w:szCs w:val="24"/>
        </w:rPr>
        <w:t xml:space="preserve"> andando avanti nell’analisi delle istruzioni assembly della funzione: infatti, vengono caricati sullo stack gli indirizzi delle locazioni di memoria dei vari campi della presunta </w:t>
      </w:r>
      <w:proofErr w:type="spellStart"/>
      <w:r w:rsidR="00A31526" w:rsidRPr="00A31526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 w:rsidR="00A31526">
        <w:rPr>
          <w:rFonts w:ascii="Times New Roman" w:hAnsi="Times New Roman" w:cs="Times New Roman"/>
          <w:sz w:val="24"/>
          <w:szCs w:val="24"/>
        </w:rPr>
        <w:t xml:space="preserve">, ottenendoli tramite offset dall’indirizzo base, per poterli passare come parametri alla funzione di libreria </w:t>
      </w:r>
      <w:proofErr w:type="spellStart"/>
      <w:r w:rsidR="00A31526">
        <w:rPr>
          <w:rFonts w:ascii="Times New Roman" w:hAnsi="Times New Roman" w:cs="Times New Roman"/>
          <w:sz w:val="24"/>
          <w:szCs w:val="24"/>
        </w:rPr>
        <w:t>RegQueryInfoKeyA</w:t>
      </w:r>
      <w:proofErr w:type="spellEnd"/>
      <w:r w:rsidR="00A31526">
        <w:rPr>
          <w:rFonts w:ascii="Times New Roman" w:hAnsi="Times New Roman" w:cs="Times New Roman"/>
          <w:sz w:val="24"/>
          <w:szCs w:val="24"/>
        </w:rPr>
        <w:t>. Tale funzione prende come unico parametro di input un handle ad una chiave di registro di cui ne recupera le informazioni e le restituisce agli indirizzi passati come parametri di output.</w:t>
      </w:r>
      <w:r w:rsidR="0058097B">
        <w:rPr>
          <w:rFonts w:ascii="Times New Roman" w:hAnsi="Times New Roman" w:cs="Times New Roman"/>
          <w:sz w:val="24"/>
          <w:szCs w:val="24"/>
        </w:rPr>
        <w:t xml:space="preserve"> Utilizzando la documentazione, sono stati individuati i tipi di dato di</w:t>
      </w:r>
      <w:r w:rsidR="00D32839">
        <w:rPr>
          <w:rFonts w:ascii="Times New Roman" w:hAnsi="Times New Roman" w:cs="Times New Roman"/>
          <w:sz w:val="24"/>
          <w:szCs w:val="24"/>
        </w:rPr>
        <w:t xml:space="preserve"> </w:t>
      </w:r>
      <w:r w:rsidR="0058097B">
        <w:rPr>
          <w:rFonts w:ascii="Times New Roman" w:hAnsi="Times New Roman" w:cs="Times New Roman"/>
          <w:sz w:val="24"/>
          <w:szCs w:val="24"/>
        </w:rPr>
        <w:t xml:space="preserve">alcuni dei campi della </w:t>
      </w:r>
      <w:proofErr w:type="spellStart"/>
      <w:r w:rsidR="0058097B" w:rsidRPr="0058097B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 w:rsidR="0058097B">
        <w:rPr>
          <w:rFonts w:ascii="Times New Roman" w:hAnsi="Times New Roman" w:cs="Times New Roman"/>
          <w:sz w:val="24"/>
          <w:szCs w:val="24"/>
        </w:rPr>
        <w:t xml:space="preserve">, che è stata definita anche in </w:t>
      </w:r>
      <w:proofErr w:type="spellStart"/>
      <w:r w:rsidR="0058097B" w:rsidRPr="0058097B">
        <w:rPr>
          <w:rFonts w:ascii="Times New Roman" w:hAnsi="Times New Roman" w:cs="Times New Roman"/>
          <w:i/>
          <w:iCs/>
          <w:sz w:val="24"/>
          <w:szCs w:val="24"/>
        </w:rPr>
        <w:t>Ghidra</w:t>
      </w:r>
      <w:proofErr w:type="spellEnd"/>
      <w:r w:rsidR="0058097B">
        <w:rPr>
          <w:rFonts w:ascii="Times New Roman" w:hAnsi="Times New Roman" w:cs="Times New Roman"/>
          <w:sz w:val="24"/>
          <w:szCs w:val="24"/>
        </w:rPr>
        <w:t xml:space="preserve"> per agevolare l’analisi</w:t>
      </w:r>
      <w:r w:rsidR="00D32839">
        <w:rPr>
          <w:rFonts w:ascii="Times New Roman" w:hAnsi="Times New Roman" w:cs="Times New Roman"/>
          <w:sz w:val="24"/>
          <w:szCs w:val="24"/>
        </w:rPr>
        <w:t>,</w:t>
      </w:r>
      <w:r w:rsidR="0058097B">
        <w:rPr>
          <w:rFonts w:ascii="Times New Roman" w:hAnsi="Times New Roman" w:cs="Times New Roman"/>
          <w:sz w:val="24"/>
          <w:szCs w:val="24"/>
        </w:rPr>
        <w:t xml:space="preserve"> assegna</w:t>
      </w:r>
      <w:r w:rsidR="00D32839">
        <w:rPr>
          <w:rFonts w:ascii="Times New Roman" w:hAnsi="Times New Roman" w:cs="Times New Roman"/>
          <w:sz w:val="24"/>
          <w:szCs w:val="24"/>
        </w:rPr>
        <w:t>ndole</w:t>
      </w:r>
      <w:r w:rsidR="0058097B">
        <w:rPr>
          <w:rFonts w:ascii="Times New Roman" w:hAnsi="Times New Roman" w:cs="Times New Roman"/>
          <w:sz w:val="24"/>
          <w:szCs w:val="24"/>
        </w:rPr>
        <w:t xml:space="preserve"> il nome “</w:t>
      </w:r>
      <w:proofErr w:type="spellStart"/>
      <w:r w:rsidR="0058097B">
        <w:rPr>
          <w:rFonts w:ascii="Times New Roman" w:hAnsi="Times New Roman" w:cs="Times New Roman"/>
          <w:sz w:val="24"/>
          <w:szCs w:val="24"/>
        </w:rPr>
        <w:t>struct_query_info</w:t>
      </w:r>
      <w:proofErr w:type="spellEnd"/>
      <w:r w:rsidR="0058097B">
        <w:rPr>
          <w:rFonts w:ascii="Times New Roman" w:hAnsi="Times New Roman" w:cs="Times New Roman"/>
          <w:sz w:val="24"/>
          <w:szCs w:val="24"/>
        </w:rPr>
        <w:t>”: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701"/>
        <w:gridCol w:w="2551"/>
        <w:gridCol w:w="4530"/>
      </w:tblGrid>
      <w:tr w:rsidR="0058097B" w14:paraId="7C15EB4E" w14:textId="77777777" w:rsidTr="0058097B">
        <w:trPr>
          <w:jc w:val="center"/>
        </w:trPr>
        <w:tc>
          <w:tcPr>
            <w:tcW w:w="846" w:type="dxa"/>
            <w:shd w:val="clear" w:color="auto" w:fill="B4C6E7" w:themeFill="accent1" w:themeFillTint="66"/>
          </w:tcPr>
          <w:p w14:paraId="1B6C6C36" w14:textId="32EC4308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9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Bytes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29802345" w14:textId="24241EDF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 di dato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3D5C4C4" w14:textId="07BCCD89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Nome campo</w:t>
            </w:r>
          </w:p>
        </w:tc>
        <w:tc>
          <w:tcPr>
            <w:tcW w:w="4530" w:type="dxa"/>
            <w:shd w:val="clear" w:color="auto" w:fill="B4C6E7" w:themeFill="accent1" w:themeFillTint="66"/>
          </w:tcPr>
          <w:p w14:paraId="2AEA5D9C" w14:textId="020DF7B5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Descrizione</w:t>
            </w:r>
          </w:p>
        </w:tc>
      </w:tr>
      <w:tr w:rsidR="0058097B" w14:paraId="26E7B899" w14:textId="77777777" w:rsidTr="0058097B">
        <w:trPr>
          <w:jc w:val="center"/>
        </w:trPr>
        <w:tc>
          <w:tcPr>
            <w:tcW w:w="846" w:type="dxa"/>
          </w:tcPr>
          <w:p w14:paraId="6FF11408" w14:textId="76A31981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0E9A6B20" w14:textId="19840F3F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LPSTR</w:t>
            </w:r>
          </w:p>
        </w:tc>
        <w:tc>
          <w:tcPr>
            <w:tcW w:w="2551" w:type="dxa"/>
          </w:tcPr>
          <w:p w14:paraId="550C539C" w14:textId="5B6B8962" w:rsidR="0058097B" w:rsidRPr="0058097B" w:rsidRDefault="0058097B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className</w:t>
            </w:r>
            <w:proofErr w:type="spellEnd"/>
          </w:p>
        </w:tc>
        <w:tc>
          <w:tcPr>
            <w:tcW w:w="4530" w:type="dxa"/>
          </w:tcPr>
          <w:p w14:paraId="54F06F39" w14:textId="3BF96D5C" w:rsidR="0058097B" w:rsidRPr="0058097B" w:rsidRDefault="0058097B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Classe user-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defined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della chiave</w:t>
            </w:r>
          </w:p>
        </w:tc>
      </w:tr>
      <w:tr w:rsidR="0058097B" w14:paraId="4F6B5A4E" w14:textId="77777777" w:rsidTr="0058097B">
        <w:trPr>
          <w:jc w:val="center"/>
        </w:trPr>
        <w:tc>
          <w:tcPr>
            <w:tcW w:w="846" w:type="dxa"/>
          </w:tcPr>
          <w:p w14:paraId="22A185B9" w14:textId="6AE5263B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2993D044" w14:textId="0B79EBD4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551" w:type="dxa"/>
          </w:tcPr>
          <w:p w14:paraId="26A9942D" w14:textId="1750FCCF" w:rsidR="0058097B" w:rsidRPr="0058097B" w:rsidRDefault="0058097B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classNameLen</w:t>
            </w:r>
            <w:proofErr w:type="spellEnd"/>
          </w:p>
        </w:tc>
        <w:tc>
          <w:tcPr>
            <w:tcW w:w="4530" w:type="dxa"/>
          </w:tcPr>
          <w:p w14:paraId="52A64329" w14:textId="78E603E8" w:rsidR="0058097B" w:rsidRPr="0058097B" w:rsidRDefault="0058097B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Lunghezza del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className</w:t>
            </w:r>
            <w:proofErr w:type="spellEnd"/>
          </w:p>
        </w:tc>
      </w:tr>
      <w:tr w:rsidR="0058097B" w14:paraId="78D65558" w14:textId="77777777" w:rsidTr="0058097B">
        <w:trPr>
          <w:jc w:val="center"/>
        </w:trPr>
        <w:tc>
          <w:tcPr>
            <w:tcW w:w="846" w:type="dxa"/>
          </w:tcPr>
          <w:p w14:paraId="64743714" w14:textId="2B30C335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5971E4D0" w14:textId="08BD9FB3" w:rsidR="0058097B" w:rsidRPr="0058097B" w:rsidRDefault="0058097B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551" w:type="dxa"/>
          </w:tcPr>
          <w:p w14:paraId="0163E4A5" w14:textId="75094417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numSubKeys</w:t>
            </w:r>
            <w:proofErr w:type="spellEnd"/>
          </w:p>
        </w:tc>
        <w:tc>
          <w:tcPr>
            <w:tcW w:w="4530" w:type="dxa"/>
          </w:tcPr>
          <w:p w14:paraId="704742B0" w14:textId="6B966E12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Numero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sottochiavi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della chiave</w:t>
            </w:r>
          </w:p>
        </w:tc>
      </w:tr>
      <w:tr w:rsidR="0058097B" w14:paraId="7B95D4B7" w14:textId="77777777" w:rsidTr="0058097B">
        <w:trPr>
          <w:jc w:val="center"/>
        </w:trPr>
        <w:tc>
          <w:tcPr>
            <w:tcW w:w="846" w:type="dxa"/>
          </w:tcPr>
          <w:p w14:paraId="5194FCA4" w14:textId="05098B73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5BACFA2A" w14:textId="5A376543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551" w:type="dxa"/>
          </w:tcPr>
          <w:p w14:paraId="16060E41" w14:textId="11AACBD5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maxSubKeyLen</w:t>
            </w:r>
            <w:proofErr w:type="spellEnd"/>
          </w:p>
        </w:tc>
        <w:tc>
          <w:tcPr>
            <w:tcW w:w="4530" w:type="dxa"/>
          </w:tcPr>
          <w:p w14:paraId="015D83CC" w14:textId="27DBE8DF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Lunghezza della più lunga delle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sottochiavi</w:t>
            </w:r>
            <w:proofErr w:type="spellEnd"/>
          </w:p>
        </w:tc>
      </w:tr>
      <w:tr w:rsidR="0058097B" w14:paraId="264E7220" w14:textId="77777777" w:rsidTr="0058097B">
        <w:trPr>
          <w:jc w:val="center"/>
        </w:trPr>
        <w:tc>
          <w:tcPr>
            <w:tcW w:w="846" w:type="dxa"/>
          </w:tcPr>
          <w:p w14:paraId="3E0E65BF" w14:textId="14880F59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496219BE" w14:textId="1A3494CF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551" w:type="dxa"/>
          </w:tcPr>
          <w:p w14:paraId="53826131" w14:textId="3C166604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maxClassLen</w:t>
            </w:r>
            <w:proofErr w:type="spellEnd"/>
          </w:p>
        </w:tc>
        <w:tc>
          <w:tcPr>
            <w:tcW w:w="4530" w:type="dxa"/>
          </w:tcPr>
          <w:p w14:paraId="4BD78677" w14:textId="620B92F4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Lunghezza della più lunga stringa che specifica la classe di una sottochiave</w:t>
            </w:r>
          </w:p>
        </w:tc>
      </w:tr>
      <w:tr w:rsidR="0058097B" w14:paraId="2CBCC761" w14:textId="77777777" w:rsidTr="0058097B">
        <w:trPr>
          <w:jc w:val="center"/>
        </w:trPr>
        <w:tc>
          <w:tcPr>
            <w:tcW w:w="846" w:type="dxa"/>
          </w:tcPr>
          <w:p w14:paraId="2A7D08DF" w14:textId="42C189C5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19CA2549" w14:textId="7A2C847B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551" w:type="dxa"/>
          </w:tcPr>
          <w:p w14:paraId="7B0525ED" w14:textId="46DA2619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numValues</w:t>
            </w:r>
            <w:proofErr w:type="spellEnd"/>
          </w:p>
        </w:tc>
        <w:tc>
          <w:tcPr>
            <w:tcW w:w="4530" w:type="dxa"/>
          </w:tcPr>
          <w:p w14:paraId="0F8CEF16" w14:textId="2D1BF377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Numero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values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della chiave</w:t>
            </w:r>
          </w:p>
        </w:tc>
      </w:tr>
      <w:tr w:rsidR="0058097B" w14:paraId="1D2C4006" w14:textId="77777777" w:rsidTr="0058097B">
        <w:trPr>
          <w:jc w:val="center"/>
        </w:trPr>
        <w:tc>
          <w:tcPr>
            <w:tcW w:w="846" w:type="dxa"/>
          </w:tcPr>
          <w:p w14:paraId="6139AA67" w14:textId="15CF2C80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7C4B2D45" w14:textId="18E36669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551" w:type="dxa"/>
          </w:tcPr>
          <w:p w14:paraId="6B14B9EF" w14:textId="06E83DCB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maxValueNameLen</w:t>
            </w:r>
            <w:proofErr w:type="spellEnd"/>
          </w:p>
        </w:tc>
        <w:tc>
          <w:tcPr>
            <w:tcW w:w="4530" w:type="dxa"/>
          </w:tcPr>
          <w:p w14:paraId="152DE80F" w14:textId="3FE22675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Lunghezza del più lungo nome di un valore</w:t>
            </w:r>
          </w:p>
        </w:tc>
      </w:tr>
      <w:tr w:rsidR="0058097B" w14:paraId="354D6EDE" w14:textId="77777777" w:rsidTr="0058097B">
        <w:trPr>
          <w:jc w:val="center"/>
        </w:trPr>
        <w:tc>
          <w:tcPr>
            <w:tcW w:w="846" w:type="dxa"/>
          </w:tcPr>
          <w:p w14:paraId="7761C5E9" w14:textId="47EAED7C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7CF26092" w14:textId="66DC8A35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551" w:type="dxa"/>
          </w:tcPr>
          <w:p w14:paraId="796FB4A6" w14:textId="16DFE178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maxValueLen</w:t>
            </w:r>
            <w:proofErr w:type="spellEnd"/>
          </w:p>
        </w:tc>
        <w:tc>
          <w:tcPr>
            <w:tcW w:w="4530" w:type="dxa"/>
          </w:tcPr>
          <w:p w14:paraId="4D724EFF" w14:textId="7F467B58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Dimensione del più lungo componente dati tra i valori della chiave, in bytes</w:t>
            </w:r>
          </w:p>
        </w:tc>
      </w:tr>
      <w:tr w:rsidR="0058097B" w14:paraId="5B0F2847" w14:textId="77777777" w:rsidTr="0058097B">
        <w:trPr>
          <w:jc w:val="center"/>
        </w:trPr>
        <w:tc>
          <w:tcPr>
            <w:tcW w:w="846" w:type="dxa"/>
          </w:tcPr>
          <w:p w14:paraId="74D9BC4F" w14:textId="1AA596B9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01A09E0" w14:textId="35AEF8B5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551" w:type="dxa"/>
          </w:tcPr>
          <w:p w14:paraId="61F9B4DC" w14:textId="711DC458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securityDescriptor</w:t>
            </w:r>
            <w:proofErr w:type="spellEnd"/>
          </w:p>
        </w:tc>
        <w:tc>
          <w:tcPr>
            <w:tcW w:w="4530" w:type="dxa"/>
          </w:tcPr>
          <w:p w14:paraId="439C37A2" w14:textId="700757E1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Lunghezza del security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descriptor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della chiave</w:t>
            </w:r>
          </w:p>
        </w:tc>
      </w:tr>
      <w:tr w:rsidR="0058097B" w14:paraId="55BF3AEB" w14:textId="77777777" w:rsidTr="0058097B">
        <w:trPr>
          <w:jc w:val="center"/>
        </w:trPr>
        <w:tc>
          <w:tcPr>
            <w:tcW w:w="846" w:type="dxa"/>
          </w:tcPr>
          <w:p w14:paraId="07BB0F4F" w14:textId="64C33D36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2E47050B" w14:textId="5179A18B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FILETIME</w:t>
            </w:r>
          </w:p>
        </w:tc>
        <w:tc>
          <w:tcPr>
            <w:tcW w:w="2551" w:type="dxa"/>
          </w:tcPr>
          <w:p w14:paraId="75994B70" w14:textId="2C043A01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lastWriteTime</w:t>
            </w:r>
            <w:proofErr w:type="spellEnd"/>
          </w:p>
        </w:tc>
        <w:tc>
          <w:tcPr>
            <w:tcW w:w="4530" w:type="dxa"/>
          </w:tcPr>
          <w:p w14:paraId="14EFFCBA" w14:textId="45947AA8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Struttura che contiene il tempo in cui la chiave o uno dei suoi valori sono stati modificati l’ultima volta</w:t>
            </w:r>
          </w:p>
        </w:tc>
      </w:tr>
      <w:tr w:rsidR="0058097B" w14:paraId="7905DC00" w14:textId="77777777" w:rsidTr="0058097B">
        <w:trPr>
          <w:jc w:val="center"/>
        </w:trPr>
        <w:tc>
          <w:tcPr>
            <w:tcW w:w="846" w:type="dxa"/>
          </w:tcPr>
          <w:p w14:paraId="3B923013" w14:textId="6C3245E9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724B1DDE" w14:textId="506A2419" w:rsidR="0058097B" w:rsidRPr="0058097B" w:rsidRDefault="00C14A44" w:rsidP="005809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  <w:proofErr w:type="spellEnd"/>
          </w:p>
        </w:tc>
        <w:tc>
          <w:tcPr>
            <w:tcW w:w="2551" w:type="dxa"/>
          </w:tcPr>
          <w:p w14:paraId="46C5CD1A" w14:textId="1076C75B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???</w:t>
            </w:r>
          </w:p>
        </w:tc>
        <w:tc>
          <w:tcPr>
            <w:tcW w:w="4530" w:type="dxa"/>
          </w:tcPr>
          <w:p w14:paraId="2D5A373D" w14:textId="6AFAE654" w:rsidR="0058097B" w:rsidRPr="0058097B" w:rsidRDefault="00C14A44" w:rsidP="00DA58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???</w:t>
            </w:r>
          </w:p>
        </w:tc>
      </w:tr>
    </w:tbl>
    <w:p w14:paraId="2679E734" w14:textId="77777777" w:rsidR="00BB6144" w:rsidRDefault="00BB6144" w:rsidP="00B224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C98D5C" w14:textId="412AC19C" w:rsidR="00BB6144" w:rsidRDefault="00BB6144" w:rsidP="00B224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E237D7C" wp14:editId="12BB9408">
            <wp:simplePos x="0" y="0"/>
            <wp:positionH relativeFrom="margin">
              <wp:align>center</wp:align>
            </wp:positionH>
            <wp:positionV relativeFrom="paragraph">
              <wp:posOffset>2539365</wp:posOffset>
            </wp:positionV>
            <wp:extent cx="5562600" cy="3118485"/>
            <wp:effectExtent l="0" t="0" r="0" b="5715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498">
        <w:rPr>
          <w:rFonts w:ascii="Times New Roman" w:hAnsi="Times New Roman" w:cs="Times New Roman"/>
          <w:sz w:val="24"/>
          <w:szCs w:val="24"/>
        </w:rPr>
        <w:t xml:space="preserve">Ci sono ancora 8 bytes da ricoprire, ma, di fatto le </w:t>
      </w:r>
      <w:r w:rsidR="00D37498" w:rsidRPr="00D37498">
        <w:rPr>
          <w:rFonts w:ascii="Times New Roman" w:hAnsi="Times New Roman" w:cs="Times New Roman"/>
          <w:i/>
          <w:iCs/>
          <w:sz w:val="24"/>
          <w:szCs w:val="24"/>
        </w:rPr>
        <w:t>Sub-keys</w:t>
      </w:r>
      <w:r w:rsidR="00D37498">
        <w:rPr>
          <w:rFonts w:ascii="Times New Roman" w:hAnsi="Times New Roman" w:cs="Times New Roman"/>
          <w:sz w:val="24"/>
          <w:szCs w:val="24"/>
        </w:rPr>
        <w:t xml:space="preserve"> e i </w:t>
      </w:r>
      <w:proofErr w:type="spellStart"/>
      <w:r w:rsidR="00D37498" w:rsidRPr="00D37498">
        <w:rPr>
          <w:rFonts w:ascii="Times New Roman" w:hAnsi="Times New Roman" w:cs="Times New Roman"/>
          <w:i/>
          <w:iCs/>
          <w:sz w:val="24"/>
          <w:szCs w:val="24"/>
        </w:rPr>
        <w:t>Values</w:t>
      </w:r>
      <w:proofErr w:type="spellEnd"/>
      <w:r w:rsidR="00D37498">
        <w:rPr>
          <w:rFonts w:ascii="Times New Roman" w:hAnsi="Times New Roman" w:cs="Times New Roman"/>
          <w:sz w:val="24"/>
          <w:szCs w:val="24"/>
        </w:rPr>
        <w:t xml:space="preserve"> non sono ancora stati </w:t>
      </w:r>
      <w:proofErr w:type="gramStart"/>
      <w:r w:rsidR="00D37498">
        <w:rPr>
          <w:rFonts w:ascii="Times New Roman" w:hAnsi="Times New Roman" w:cs="Times New Roman"/>
          <w:sz w:val="24"/>
          <w:szCs w:val="24"/>
        </w:rPr>
        <w:t>recuperati, quindi</w:t>
      </w:r>
      <w:proofErr w:type="gramEnd"/>
      <w:r w:rsidR="00D37498">
        <w:rPr>
          <w:rFonts w:ascii="Times New Roman" w:hAnsi="Times New Roman" w:cs="Times New Roman"/>
          <w:sz w:val="24"/>
          <w:szCs w:val="24"/>
        </w:rPr>
        <w:t xml:space="preserve"> questi 8 bytes potrebbero fare riferimento a tali dati. Infatti, continuando ad analizzare le istruzioni assembly della funzione </w:t>
      </w:r>
      <w:proofErr w:type="spellStart"/>
      <w:r w:rsidR="00D37498">
        <w:rPr>
          <w:rFonts w:ascii="Times New Roman" w:hAnsi="Times New Roman" w:cs="Times New Roman"/>
          <w:sz w:val="24"/>
          <w:szCs w:val="24"/>
        </w:rPr>
        <w:t>funRetrieveInfo</w:t>
      </w:r>
      <w:proofErr w:type="spellEnd"/>
      <w:r w:rsidR="00700CF4">
        <w:rPr>
          <w:rFonts w:ascii="Times New Roman" w:hAnsi="Times New Roman" w:cs="Times New Roman"/>
          <w:sz w:val="24"/>
          <w:szCs w:val="24"/>
        </w:rPr>
        <w:t>,</w:t>
      </w:r>
      <w:r w:rsidR="00D37498">
        <w:rPr>
          <w:rFonts w:ascii="Times New Roman" w:hAnsi="Times New Roman" w:cs="Times New Roman"/>
          <w:sz w:val="24"/>
          <w:szCs w:val="24"/>
        </w:rPr>
        <w:t xml:space="preserve"> con l’ausilio del tool </w:t>
      </w:r>
      <w:proofErr w:type="spellStart"/>
      <w:r w:rsidR="00D37498" w:rsidRPr="00D37498">
        <w:rPr>
          <w:rFonts w:ascii="Times New Roman" w:hAnsi="Times New Roman" w:cs="Times New Roman"/>
          <w:i/>
          <w:iCs/>
          <w:sz w:val="24"/>
          <w:szCs w:val="24"/>
        </w:rPr>
        <w:t>Function</w:t>
      </w:r>
      <w:proofErr w:type="spellEnd"/>
      <w:r w:rsidR="00D37498" w:rsidRPr="00D374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37498" w:rsidRPr="00D37498">
        <w:rPr>
          <w:rFonts w:ascii="Times New Roman" w:hAnsi="Times New Roman" w:cs="Times New Roman"/>
          <w:i/>
          <w:iCs/>
          <w:sz w:val="24"/>
          <w:szCs w:val="24"/>
        </w:rPr>
        <w:t>Graph</w:t>
      </w:r>
      <w:proofErr w:type="spellEnd"/>
      <w:r w:rsidR="00D374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37498" w:rsidRPr="00D37498">
        <w:rPr>
          <w:rFonts w:ascii="Times New Roman" w:hAnsi="Times New Roman" w:cs="Times New Roman"/>
          <w:i/>
          <w:iCs/>
          <w:sz w:val="24"/>
          <w:szCs w:val="24"/>
        </w:rPr>
        <w:t>Ghidra</w:t>
      </w:r>
      <w:proofErr w:type="spellEnd"/>
      <w:r w:rsidR="00D37498">
        <w:rPr>
          <w:rFonts w:ascii="Times New Roman" w:hAnsi="Times New Roman" w:cs="Times New Roman"/>
          <w:sz w:val="24"/>
          <w:szCs w:val="24"/>
        </w:rPr>
        <w:t xml:space="preserve">, si vede che viene valutato se il campo </w:t>
      </w:r>
      <w:proofErr w:type="spellStart"/>
      <w:r w:rsidR="00D37498">
        <w:rPr>
          <w:rFonts w:ascii="Times New Roman" w:hAnsi="Times New Roman" w:cs="Times New Roman"/>
          <w:sz w:val="24"/>
          <w:szCs w:val="24"/>
        </w:rPr>
        <w:t>numSubKeys</w:t>
      </w:r>
      <w:proofErr w:type="spellEnd"/>
      <w:r w:rsidR="00D37498">
        <w:rPr>
          <w:rFonts w:ascii="Times New Roman" w:hAnsi="Times New Roman" w:cs="Times New Roman"/>
          <w:sz w:val="24"/>
          <w:szCs w:val="24"/>
        </w:rPr>
        <w:t xml:space="preserve"> è maggiore di zero e, in tal caso, si entra in un ciclo </w:t>
      </w:r>
      <w:proofErr w:type="spellStart"/>
      <w:r w:rsidR="00D3749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D37498">
        <w:rPr>
          <w:rFonts w:ascii="Times New Roman" w:hAnsi="Times New Roman" w:cs="Times New Roman"/>
          <w:sz w:val="24"/>
          <w:szCs w:val="24"/>
        </w:rPr>
        <w:t xml:space="preserve"> in cui</w:t>
      </w:r>
      <w:r w:rsidR="00700CF4">
        <w:rPr>
          <w:rFonts w:ascii="Times New Roman" w:hAnsi="Times New Roman" w:cs="Times New Roman"/>
          <w:sz w:val="24"/>
          <w:szCs w:val="24"/>
        </w:rPr>
        <w:t>, ad ogni iterazione,</w:t>
      </w:r>
      <w:r w:rsidR="00D37498">
        <w:rPr>
          <w:rFonts w:ascii="Times New Roman" w:hAnsi="Times New Roman" w:cs="Times New Roman"/>
          <w:sz w:val="24"/>
          <w:szCs w:val="24"/>
        </w:rPr>
        <w:t xml:space="preserve"> viene chiamata la funzione di libreria </w:t>
      </w:r>
      <w:proofErr w:type="spellStart"/>
      <w:r w:rsidR="00D37498">
        <w:rPr>
          <w:rFonts w:ascii="Times New Roman" w:hAnsi="Times New Roman" w:cs="Times New Roman"/>
          <w:sz w:val="24"/>
          <w:szCs w:val="24"/>
        </w:rPr>
        <w:t>RegEnumKeyExA</w:t>
      </w:r>
      <w:proofErr w:type="spellEnd"/>
      <w:r w:rsidR="001C1D90">
        <w:rPr>
          <w:rFonts w:ascii="Times New Roman" w:hAnsi="Times New Roman" w:cs="Times New Roman"/>
          <w:sz w:val="24"/>
          <w:szCs w:val="24"/>
        </w:rPr>
        <w:t xml:space="preserve">, per recuperare informazioni su una singola sottochiave ogni volta che viene invocata. Prima di </w:t>
      </w:r>
      <w:r>
        <w:rPr>
          <w:rFonts w:ascii="Times New Roman" w:hAnsi="Times New Roman" w:cs="Times New Roman"/>
          <w:sz w:val="24"/>
          <w:szCs w:val="24"/>
        </w:rPr>
        <w:t>invocarla</w:t>
      </w:r>
      <w:r w:rsidR="001C1D9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sempre </w:t>
      </w:r>
      <w:r w:rsidR="001C1D90">
        <w:rPr>
          <w:rFonts w:ascii="Times New Roman" w:hAnsi="Times New Roman" w:cs="Times New Roman"/>
          <w:sz w:val="24"/>
          <w:szCs w:val="24"/>
        </w:rPr>
        <w:t xml:space="preserve">nel ciclo </w:t>
      </w:r>
      <w:proofErr w:type="spellStart"/>
      <w:r w:rsidR="001C1D90"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C1D90">
        <w:rPr>
          <w:rFonts w:ascii="Times New Roman" w:hAnsi="Times New Roman" w:cs="Times New Roman"/>
          <w:sz w:val="24"/>
          <w:szCs w:val="24"/>
        </w:rPr>
        <w:t xml:space="preserve"> viene effettuata una </w:t>
      </w:r>
      <w:proofErr w:type="spellStart"/>
      <w:r w:rsidR="001C1D90">
        <w:rPr>
          <w:rFonts w:ascii="Times New Roman" w:hAnsi="Times New Roman" w:cs="Times New Roman"/>
          <w:sz w:val="24"/>
          <w:szCs w:val="24"/>
        </w:rPr>
        <w:t>malloc</w:t>
      </w:r>
      <w:proofErr w:type="spellEnd"/>
      <w:r w:rsidR="001C1D90">
        <w:rPr>
          <w:rFonts w:ascii="Times New Roman" w:hAnsi="Times New Roman" w:cs="Times New Roman"/>
          <w:sz w:val="24"/>
          <w:szCs w:val="24"/>
        </w:rPr>
        <w:t xml:space="preserve"> di 16 bytes</w:t>
      </w:r>
      <w:r w:rsidR="00700CF4">
        <w:rPr>
          <w:rFonts w:ascii="Times New Roman" w:hAnsi="Times New Roman" w:cs="Times New Roman"/>
          <w:sz w:val="24"/>
          <w:szCs w:val="24"/>
        </w:rPr>
        <w:t xml:space="preserve"> passandone gli indirizzi a offset di 8 e 12 bytes al</w:t>
      </w:r>
      <w:r w:rsidR="001C1D90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1C1D90">
        <w:rPr>
          <w:rFonts w:ascii="Times New Roman" w:hAnsi="Times New Roman" w:cs="Times New Roman"/>
          <w:sz w:val="24"/>
          <w:szCs w:val="24"/>
        </w:rPr>
        <w:t>RegEnumKeyExA</w:t>
      </w:r>
      <w:proofErr w:type="spellEnd"/>
      <w:r w:rsidR="001C1D90">
        <w:rPr>
          <w:rFonts w:ascii="Times New Roman" w:hAnsi="Times New Roman" w:cs="Times New Roman"/>
          <w:sz w:val="24"/>
          <w:szCs w:val="24"/>
        </w:rPr>
        <w:t xml:space="preserve"> per salvare le informazioni prodotte in output</w:t>
      </w:r>
      <w:r w:rsidR="00BB1B1D">
        <w:rPr>
          <w:rFonts w:ascii="Times New Roman" w:hAnsi="Times New Roman" w:cs="Times New Roman"/>
          <w:sz w:val="24"/>
          <w:szCs w:val="24"/>
        </w:rPr>
        <w:t>, in particolare il nome della sottochiave e la sua lunghezza</w:t>
      </w:r>
      <w:r w:rsidR="001C1D90">
        <w:rPr>
          <w:rFonts w:ascii="Times New Roman" w:hAnsi="Times New Roman" w:cs="Times New Roman"/>
          <w:sz w:val="24"/>
          <w:szCs w:val="24"/>
        </w:rPr>
        <w:t xml:space="preserve">. Inoltre, i primi 4 bytes dei 16 allocati sono un puntatore alla </w:t>
      </w:r>
      <w:proofErr w:type="spellStart"/>
      <w:r w:rsidR="001C1D90" w:rsidRPr="001C1D90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 w:rsidR="001C1D90">
        <w:rPr>
          <w:rFonts w:ascii="Times New Roman" w:hAnsi="Times New Roman" w:cs="Times New Roman"/>
          <w:sz w:val="24"/>
          <w:szCs w:val="24"/>
        </w:rPr>
        <w:t xml:space="preserve"> </w:t>
      </w:r>
      <w:r w:rsidR="00700CF4">
        <w:rPr>
          <w:rFonts w:ascii="Times New Roman" w:hAnsi="Times New Roman" w:cs="Times New Roman"/>
          <w:sz w:val="24"/>
          <w:szCs w:val="24"/>
        </w:rPr>
        <w:t xml:space="preserve">di tipo </w:t>
      </w:r>
      <w:proofErr w:type="spellStart"/>
      <w:r w:rsidR="001C1D90">
        <w:rPr>
          <w:rFonts w:ascii="Times New Roman" w:hAnsi="Times New Roman" w:cs="Times New Roman"/>
          <w:sz w:val="24"/>
          <w:szCs w:val="24"/>
        </w:rPr>
        <w:t>struct_query_info</w:t>
      </w:r>
      <w:proofErr w:type="spellEnd"/>
      <w:r w:rsidR="001C1D90">
        <w:rPr>
          <w:rFonts w:ascii="Times New Roman" w:hAnsi="Times New Roman" w:cs="Times New Roman"/>
          <w:sz w:val="24"/>
          <w:szCs w:val="24"/>
        </w:rPr>
        <w:t xml:space="preserve"> </w:t>
      </w:r>
      <w:r w:rsidR="00700CF4">
        <w:rPr>
          <w:rFonts w:ascii="Times New Roman" w:hAnsi="Times New Roman" w:cs="Times New Roman"/>
          <w:sz w:val="24"/>
          <w:szCs w:val="24"/>
        </w:rPr>
        <w:t>allocata</w:t>
      </w:r>
      <w:r w:rsidR="001C1D90">
        <w:rPr>
          <w:rFonts w:ascii="Times New Roman" w:hAnsi="Times New Roman" w:cs="Times New Roman"/>
          <w:sz w:val="24"/>
          <w:szCs w:val="24"/>
        </w:rPr>
        <w:t xml:space="preserve"> in precedenza, mentre i successivi 4 vengono </w:t>
      </w:r>
      <w:r w:rsidR="00BB1B1D">
        <w:rPr>
          <w:rFonts w:ascii="Times New Roman" w:hAnsi="Times New Roman" w:cs="Times New Roman"/>
          <w:sz w:val="24"/>
          <w:szCs w:val="24"/>
        </w:rPr>
        <w:t xml:space="preserve">settati con il riferimento alla area di memoria da 16 bytes allocata nella precedente iterazione del loop. Rappresentano quindi un campo </w:t>
      </w:r>
      <w:proofErr w:type="spellStart"/>
      <w:r w:rsidR="00BB1B1D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="00BB1B1D">
        <w:rPr>
          <w:rFonts w:ascii="Times New Roman" w:hAnsi="Times New Roman" w:cs="Times New Roman"/>
          <w:sz w:val="24"/>
          <w:szCs w:val="24"/>
        </w:rPr>
        <w:t xml:space="preserve"> di una struttura dati di tipo lista collegata.</w:t>
      </w:r>
      <w:r>
        <w:rPr>
          <w:rFonts w:ascii="Times New Roman" w:hAnsi="Times New Roman" w:cs="Times New Roman"/>
          <w:sz w:val="24"/>
          <w:szCs w:val="24"/>
        </w:rPr>
        <w:t xml:space="preserve"> Di seguito è riportata un’immagine delle istruzioni assembly in </w:t>
      </w:r>
      <w:proofErr w:type="spellStart"/>
      <w:r w:rsidRPr="00BB6144">
        <w:rPr>
          <w:rFonts w:ascii="Times New Roman" w:hAnsi="Times New Roman" w:cs="Times New Roman"/>
          <w:i/>
          <w:iCs/>
          <w:sz w:val="24"/>
          <w:szCs w:val="24"/>
        </w:rPr>
        <w:t>Ghidra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 hanno permesso tali deduzioni:</w:t>
      </w:r>
    </w:p>
    <w:p w14:paraId="5ABAD798" w14:textId="1519B1E0" w:rsidR="00B224D0" w:rsidRDefault="00BB1B1D" w:rsidP="00B224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Quindi, viene </w:t>
      </w:r>
      <w:r w:rsidR="00700CF4">
        <w:rPr>
          <w:rFonts w:ascii="Times New Roman" w:hAnsi="Times New Roman" w:cs="Times New Roman"/>
          <w:sz w:val="24"/>
          <w:szCs w:val="24"/>
        </w:rPr>
        <w:t>individuata</w:t>
      </w:r>
      <w:r>
        <w:rPr>
          <w:rFonts w:ascii="Times New Roman" w:hAnsi="Times New Roman" w:cs="Times New Roman"/>
          <w:sz w:val="24"/>
          <w:szCs w:val="24"/>
        </w:rPr>
        <w:t xml:space="preserve"> una ulteriore </w:t>
      </w:r>
      <w:proofErr w:type="spellStart"/>
      <w:r w:rsidRPr="00BB1B1D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 rappresenta un nodo della lista contenente informazioni su una sottochiave; tale struttura è stata denominata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struct_subkey</w:t>
      </w:r>
      <w:proofErr w:type="spellEnd"/>
      <w:r>
        <w:rPr>
          <w:rFonts w:ascii="Times New Roman" w:hAnsi="Times New Roman" w:cs="Times New Roman"/>
          <w:sz w:val="24"/>
          <w:szCs w:val="24"/>
        </w:rPr>
        <w:t>”:</w:t>
      </w:r>
      <w:r w:rsidR="001C1D90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843"/>
        <w:gridCol w:w="2043"/>
        <w:gridCol w:w="2254"/>
        <w:gridCol w:w="4488"/>
      </w:tblGrid>
      <w:tr w:rsidR="00BB1B1D" w14:paraId="070BD445" w14:textId="77777777" w:rsidTr="00BB1B1D">
        <w:trPr>
          <w:jc w:val="center"/>
        </w:trPr>
        <w:tc>
          <w:tcPr>
            <w:tcW w:w="846" w:type="dxa"/>
            <w:shd w:val="clear" w:color="auto" w:fill="B4C6E7" w:themeFill="accent1" w:themeFillTint="66"/>
          </w:tcPr>
          <w:p w14:paraId="3C442AA5" w14:textId="77777777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9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Bytes</w:t>
            </w:r>
          </w:p>
        </w:tc>
        <w:tc>
          <w:tcPr>
            <w:tcW w:w="1984" w:type="dxa"/>
            <w:shd w:val="clear" w:color="auto" w:fill="B4C6E7" w:themeFill="accent1" w:themeFillTint="66"/>
          </w:tcPr>
          <w:p w14:paraId="1E24DA21" w14:textId="77777777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 di dato</w:t>
            </w:r>
          </w:p>
        </w:tc>
        <w:tc>
          <w:tcPr>
            <w:tcW w:w="2268" w:type="dxa"/>
            <w:shd w:val="clear" w:color="auto" w:fill="B4C6E7" w:themeFill="accent1" w:themeFillTint="66"/>
          </w:tcPr>
          <w:p w14:paraId="06D0E3D5" w14:textId="77777777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Nome campo</w:t>
            </w:r>
          </w:p>
        </w:tc>
        <w:tc>
          <w:tcPr>
            <w:tcW w:w="4530" w:type="dxa"/>
            <w:shd w:val="clear" w:color="auto" w:fill="B4C6E7" w:themeFill="accent1" w:themeFillTint="66"/>
          </w:tcPr>
          <w:p w14:paraId="16C10C91" w14:textId="77777777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Descrizione</w:t>
            </w:r>
          </w:p>
        </w:tc>
      </w:tr>
      <w:tr w:rsidR="00BB1B1D" w14:paraId="072A077C" w14:textId="77777777" w:rsidTr="00BB1B1D">
        <w:trPr>
          <w:jc w:val="center"/>
        </w:trPr>
        <w:tc>
          <w:tcPr>
            <w:tcW w:w="846" w:type="dxa"/>
          </w:tcPr>
          <w:p w14:paraId="6BDB1A61" w14:textId="77777777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4F8FE7BC" w14:textId="3D3E5A26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struct_query_info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268" w:type="dxa"/>
          </w:tcPr>
          <w:p w14:paraId="5EB9F1BC" w14:textId="3AC538AE" w:rsidR="00BB1B1D" w:rsidRPr="0058097B" w:rsidRDefault="00BB1B1D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queryInfo</w:t>
            </w:r>
            <w:proofErr w:type="spellEnd"/>
          </w:p>
        </w:tc>
        <w:tc>
          <w:tcPr>
            <w:tcW w:w="4530" w:type="dxa"/>
          </w:tcPr>
          <w:p w14:paraId="1E7B9C5B" w14:textId="4351D4E6" w:rsidR="00BB1B1D" w:rsidRPr="0058097B" w:rsidRDefault="00BB1B1D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Puntatore alla struttura con le informazioni </w:t>
            </w:r>
            <w:r w:rsidR="005E16BC">
              <w:rPr>
                <w:rFonts w:ascii="Times New Roman" w:hAnsi="Times New Roman" w:cs="Times New Roman"/>
                <w:sz w:val="24"/>
                <w:szCs w:val="24"/>
              </w:rPr>
              <w:t xml:space="preserve">ottenute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5E16BC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lla query sulla chiave</w:t>
            </w:r>
          </w:p>
        </w:tc>
      </w:tr>
      <w:tr w:rsidR="00BB1B1D" w14:paraId="73E1736C" w14:textId="77777777" w:rsidTr="00BB1B1D">
        <w:trPr>
          <w:jc w:val="center"/>
        </w:trPr>
        <w:tc>
          <w:tcPr>
            <w:tcW w:w="846" w:type="dxa"/>
          </w:tcPr>
          <w:p w14:paraId="726DCAE7" w14:textId="77777777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790DFC39" w14:textId="613394A4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struct_subkey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268" w:type="dxa"/>
          </w:tcPr>
          <w:p w14:paraId="2891FDBC" w14:textId="1F7AF865" w:rsidR="00BB1B1D" w:rsidRPr="0058097B" w:rsidRDefault="00BB1B1D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  <w:proofErr w:type="spellEnd"/>
          </w:p>
        </w:tc>
        <w:tc>
          <w:tcPr>
            <w:tcW w:w="4530" w:type="dxa"/>
          </w:tcPr>
          <w:p w14:paraId="03BFE5D9" w14:textId="7DF525B2" w:rsidR="00BB1B1D" w:rsidRPr="0058097B" w:rsidRDefault="00BB1B1D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Puntatore al successivo nodo nella lista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sottochiavi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B1B1D" w14:paraId="024C1B55" w14:textId="77777777" w:rsidTr="00BB1B1D">
        <w:trPr>
          <w:jc w:val="center"/>
        </w:trPr>
        <w:tc>
          <w:tcPr>
            <w:tcW w:w="846" w:type="dxa"/>
          </w:tcPr>
          <w:p w14:paraId="2B15DBEA" w14:textId="77777777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00A26638" w14:textId="68B095C0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LPSTR</w:t>
            </w:r>
          </w:p>
        </w:tc>
        <w:tc>
          <w:tcPr>
            <w:tcW w:w="2268" w:type="dxa"/>
          </w:tcPr>
          <w:p w14:paraId="71382D62" w14:textId="75061727" w:rsidR="00BB1B1D" w:rsidRPr="0058097B" w:rsidRDefault="00BB1B1D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subKeyName</w:t>
            </w:r>
            <w:proofErr w:type="spellEnd"/>
          </w:p>
        </w:tc>
        <w:tc>
          <w:tcPr>
            <w:tcW w:w="4530" w:type="dxa"/>
          </w:tcPr>
          <w:p w14:paraId="13320DE7" w14:textId="0605B708" w:rsidR="00BB1B1D" w:rsidRPr="0058097B" w:rsidRDefault="00BB1B1D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Puntatore al nome della sottochiave</w:t>
            </w:r>
          </w:p>
        </w:tc>
      </w:tr>
      <w:tr w:rsidR="00BB1B1D" w14:paraId="33C1CDCD" w14:textId="77777777" w:rsidTr="00BB1B1D">
        <w:trPr>
          <w:jc w:val="center"/>
        </w:trPr>
        <w:tc>
          <w:tcPr>
            <w:tcW w:w="846" w:type="dxa"/>
          </w:tcPr>
          <w:p w14:paraId="3CC13923" w14:textId="77777777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5BB9C277" w14:textId="77777777" w:rsidR="00BB1B1D" w:rsidRPr="0058097B" w:rsidRDefault="00BB1B1D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268" w:type="dxa"/>
          </w:tcPr>
          <w:p w14:paraId="00663C68" w14:textId="0A776B18" w:rsidR="00BB1B1D" w:rsidRPr="0058097B" w:rsidRDefault="00BB1B1D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nameLen</w:t>
            </w:r>
            <w:proofErr w:type="spellEnd"/>
          </w:p>
        </w:tc>
        <w:tc>
          <w:tcPr>
            <w:tcW w:w="4530" w:type="dxa"/>
          </w:tcPr>
          <w:p w14:paraId="6D2807D8" w14:textId="2FA4CB9D" w:rsidR="00BB1B1D" w:rsidRPr="0058097B" w:rsidRDefault="00BB1B1D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Lunghezza del nome della sottochiave</w:t>
            </w:r>
          </w:p>
        </w:tc>
      </w:tr>
    </w:tbl>
    <w:p w14:paraId="690E2F77" w14:textId="14EEDC2C" w:rsidR="00BB1B1D" w:rsidRDefault="00BB1B1D" w:rsidP="00B224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812F25" w14:textId="14AA8E2B" w:rsidR="00BB1B1D" w:rsidRDefault="00BB1B1D" w:rsidP="00B224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lista viene costruita effettuando degli inserimenti in testa: ogni nuovo nodo inserito viene fatto puntare alla testa della lista e, di conseguenza, diviene </w:t>
      </w:r>
      <w:r w:rsidR="00700CF4">
        <w:rPr>
          <w:rFonts w:ascii="Times New Roman" w:hAnsi="Times New Roman" w:cs="Times New Roman"/>
          <w:sz w:val="24"/>
          <w:szCs w:val="24"/>
        </w:rPr>
        <w:t xml:space="preserve">esso stesso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700CF4">
        <w:rPr>
          <w:rFonts w:ascii="Times New Roman" w:hAnsi="Times New Roman" w:cs="Times New Roman"/>
          <w:sz w:val="24"/>
          <w:szCs w:val="24"/>
        </w:rPr>
        <w:t xml:space="preserve">nuova </w:t>
      </w:r>
      <w:r>
        <w:rPr>
          <w:rFonts w:ascii="Times New Roman" w:hAnsi="Times New Roman" w:cs="Times New Roman"/>
          <w:sz w:val="24"/>
          <w:szCs w:val="24"/>
        </w:rPr>
        <w:t xml:space="preserve">testa della lista. Qualora 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RegEnumKeyExA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restituisca un valore di errore, il nodo appena inserito in testa alla lista viene rimosso e il suo successore diviene nuovamente la testa della lista.</w:t>
      </w:r>
    </w:p>
    <w:p w14:paraId="6C435638" w14:textId="27B6CF18" w:rsidR="00486B31" w:rsidRDefault="006D7CE6" w:rsidP="00B224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Infine,</w:t>
      </w:r>
      <w:r w:rsidR="00AD1E44">
        <w:rPr>
          <w:rFonts w:ascii="Times New Roman" w:hAnsi="Times New Roman" w:cs="Times New Roman"/>
          <w:sz w:val="24"/>
          <w:szCs w:val="24"/>
        </w:rPr>
        <w:t xml:space="preserve"> una volta terminate le iterazioni nel </w:t>
      </w:r>
      <w:proofErr w:type="spellStart"/>
      <w:r w:rsidR="00AD1E44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AD1E44">
        <w:rPr>
          <w:rFonts w:ascii="Times New Roman" w:hAnsi="Times New Roman" w:cs="Times New Roman"/>
          <w:sz w:val="24"/>
          <w:szCs w:val="24"/>
        </w:rPr>
        <w:t xml:space="preserve"> loop,</w:t>
      </w:r>
      <w:r>
        <w:rPr>
          <w:rFonts w:ascii="Times New Roman" w:hAnsi="Times New Roman" w:cs="Times New Roman"/>
          <w:sz w:val="24"/>
          <w:szCs w:val="24"/>
        </w:rPr>
        <w:t xml:space="preserve"> il </w:t>
      </w:r>
      <w:r w:rsidR="00AD1E44">
        <w:rPr>
          <w:rFonts w:ascii="Times New Roman" w:hAnsi="Times New Roman" w:cs="Times New Roman"/>
          <w:sz w:val="24"/>
          <w:szCs w:val="24"/>
        </w:rPr>
        <w:t>penultimo campo della struttura “</w:t>
      </w:r>
      <w:proofErr w:type="spellStart"/>
      <w:r w:rsidR="00AD1E44">
        <w:rPr>
          <w:rFonts w:ascii="Times New Roman" w:hAnsi="Times New Roman" w:cs="Times New Roman"/>
          <w:sz w:val="24"/>
          <w:szCs w:val="24"/>
        </w:rPr>
        <w:t>struct_query_info</w:t>
      </w:r>
      <w:proofErr w:type="spellEnd"/>
      <w:r w:rsidR="00AD1E44">
        <w:rPr>
          <w:rFonts w:ascii="Times New Roman" w:hAnsi="Times New Roman" w:cs="Times New Roman"/>
          <w:sz w:val="24"/>
          <w:szCs w:val="24"/>
        </w:rPr>
        <w:t xml:space="preserve">” viene settato con il </w:t>
      </w:r>
      <w:r>
        <w:rPr>
          <w:rFonts w:ascii="Times New Roman" w:hAnsi="Times New Roman" w:cs="Times New Roman"/>
          <w:sz w:val="24"/>
          <w:szCs w:val="24"/>
        </w:rPr>
        <w:t xml:space="preserve">puntatore alla testa della lista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sottochiavi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D1E44">
        <w:rPr>
          <w:rFonts w:ascii="Times New Roman" w:hAnsi="Times New Roman" w:cs="Times New Roman"/>
          <w:sz w:val="24"/>
          <w:szCs w:val="24"/>
        </w:rPr>
        <w:t>mantenendo così</w:t>
      </w:r>
      <w:r>
        <w:rPr>
          <w:rFonts w:ascii="Times New Roman" w:hAnsi="Times New Roman" w:cs="Times New Roman"/>
          <w:sz w:val="24"/>
          <w:szCs w:val="24"/>
        </w:rPr>
        <w:t xml:space="preserve"> un riferimento alla lista di </w:t>
      </w:r>
      <w:r w:rsidRPr="006D7CE6">
        <w:rPr>
          <w:rFonts w:ascii="Times New Roman" w:hAnsi="Times New Roman" w:cs="Times New Roman"/>
          <w:i/>
          <w:iCs/>
          <w:sz w:val="24"/>
          <w:szCs w:val="24"/>
        </w:rPr>
        <w:t>Sub-keys</w:t>
      </w:r>
      <w:r w:rsidR="00486B31">
        <w:rPr>
          <w:rFonts w:ascii="Times New Roman" w:hAnsi="Times New Roman" w:cs="Times New Roman"/>
          <w:sz w:val="24"/>
          <w:szCs w:val="24"/>
        </w:rPr>
        <w:t>.</w:t>
      </w:r>
    </w:p>
    <w:p w14:paraId="1CA91C5B" w14:textId="2C745275" w:rsidR="006D7CE6" w:rsidRDefault="00486B31" w:rsidP="00B224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maniera analoga, in un successivo </w:t>
      </w: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vengono recuperati dati riguardanti i </w:t>
      </w:r>
      <w:proofErr w:type="spellStart"/>
      <w:r w:rsidRPr="00486B31">
        <w:rPr>
          <w:rFonts w:ascii="Times New Roman" w:hAnsi="Times New Roman" w:cs="Times New Roman"/>
          <w:i/>
          <w:iCs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06EE">
        <w:rPr>
          <w:rFonts w:ascii="Times New Roman" w:hAnsi="Times New Roman" w:cs="Times New Roman"/>
          <w:sz w:val="24"/>
          <w:szCs w:val="24"/>
        </w:rPr>
        <w:t xml:space="preserve">invocando la funzione di libreria </w:t>
      </w:r>
      <w:proofErr w:type="spellStart"/>
      <w:r w:rsidR="00FA06EE">
        <w:rPr>
          <w:rFonts w:ascii="Times New Roman" w:hAnsi="Times New Roman" w:cs="Times New Roman"/>
          <w:sz w:val="24"/>
          <w:szCs w:val="24"/>
        </w:rPr>
        <w:t>RegEnumValueA</w:t>
      </w:r>
      <w:proofErr w:type="spellEnd"/>
      <w:r w:rsidR="00FA06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 viene costruita un</w:t>
      </w:r>
      <w:r w:rsidR="00C95ACE">
        <w:rPr>
          <w:rFonts w:ascii="Times New Roman" w:hAnsi="Times New Roman" w:cs="Times New Roman"/>
          <w:sz w:val="24"/>
          <w:szCs w:val="24"/>
        </w:rPr>
        <w:t>’altra</w:t>
      </w:r>
      <w:r>
        <w:rPr>
          <w:rFonts w:ascii="Times New Roman" w:hAnsi="Times New Roman" w:cs="Times New Roman"/>
          <w:sz w:val="24"/>
          <w:szCs w:val="24"/>
        </w:rPr>
        <w:t xml:space="preserve"> lista. Anche in questo caso è stata </w:t>
      </w:r>
      <w:r w:rsidR="00C95ACE">
        <w:rPr>
          <w:rFonts w:ascii="Times New Roman" w:hAnsi="Times New Roman" w:cs="Times New Roman"/>
          <w:sz w:val="24"/>
          <w:szCs w:val="24"/>
        </w:rPr>
        <w:t>indivi</w:t>
      </w:r>
      <w:r w:rsidR="00503339">
        <w:rPr>
          <w:rFonts w:ascii="Times New Roman" w:hAnsi="Times New Roman" w:cs="Times New Roman"/>
          <w:sz w:val="24"/>
          <w:szCs w:val="24"/>
        </w:rPr>
        <w:t>d</w:t>
      </w:r>
      <w:r w:rsidR="00C95ACE">
        <w:rPr>
          <w:rFonts w:ascii="Times New Roman" w:hAnsi="Times New Roman" w:cs="Times New Roman"/>
          <w:sz w:val="24"/>
          <w:szCs w:val="24"/>
        </w:rPr>
        <w:t>uata</w:t>
      </w:r>
      <w:r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486B31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i nodi della lista, denominata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struct_regValue</w:t>
      </w:r>
      <w:proofErr w:type="spellEnd"/>
      <w:r>
        <w:rPr>
          <w:rFonts w:ascii="Times New Roman" w:hAnsi="Times New Roman" w:cs="Times New Roman"/>
          <w:sz w:val="24"/>
          <w:szCs w:val="24"/>
        </w:rPr>
        <w:t>”: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043"/>
        <w:gridCol w:w="2254"/>
        <w:gridCol w:w="4486"/>
      </w:tblGrid>
      <w:tr w:rsidR="005379FB" w14:paraId="56C6D462" w14:textId="77777777" w:rsidTr="004D591F">
        <w:trPr>
          <w:jc w:val="center"/>
        </w:trPr>
        <w:tc>
          <w:tcPr>
            <w:tcW w:w="846" w:type="dxa"/>
            <w:shd w:val="clear" w:color="auto" w:fill="B4C6E7" w:themeFill="accent1" w:themeFillTint="66"/>
          </w:tcPr>
          <w:p w14:paraId="20BE838E" w14:textId="77777777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9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Bytes</w:t>
            </w:r>
          </w:p>
        </w:tc>
        <w:tc>
          <w:tcPr>
            <w:tcW w:w="1984" w:type="dxa"/>
            <w:shd w:val="clear" w:color="auto" w:fill="B4C6E7" w:themeFill="accent1" w:themeFillTint="66"/>
          </w:tcPr>
          <w:p w14:paraId="47C9AF0F" w14:textId="77777777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 di dato</w:t>
            </w:r>
          </w:p>
        </w:tc>
        <w:tc>
          <w:tcPr>
            <w:tcW w:w="2268" w:type="dxa"/>
            <w:shd w:val="clear" w:color="auto" w:fill="B4C6E7" w:themeFill="accent1" w:themeFillTint="66"/>
          </w:tcPr>
          <w:p w14:paraId="1F4DAF70" w14:textId="77777777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Nome campo</w:t>
            </w:r>
          </w:p>
        </w:tc>
        <w:tc>
          <w:tcPr>
            <w:tcW w:w="4530" w:type="dxa"/>
            <w:shd w:val="clear" w:color="auto" w:fill="B4C6E7" w:themeFill="accent1" w:themeFillTint="66"/>
          </w:tcPr>
          <w:p w14:paraId="02501F21" w14:textId="77777777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Descrizione</w:t>
            </w:r>
          </w:p>
        </w:tc>
      </w:tr>
      <w:tr w:rsidR="005379FB" w14:paraId="2790B27F" w14:textId="77777777" w:rsidTr="004D591F">
        <w:trPr>
          <w:jc w:val="center"/>
        </w:trPr>
        <w:tc>
          <w:tcPr>
            <w:tcW w:w="846" w:type="dxa"/>
          </w:tcPr>
          <w:p w14:paraId="24CE9191" w14:textId="77777777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23B3299D" w14:textId="77777777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struct_query_info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268" w:type="dxa"/>
          </w:tcPr>
          <w:p w14:paraId="2B503FE2" w14:textId="77777777" w:rsidR="005379FB" w:rsidRPr="0058097B" w:rsidRDefault="005379FB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queryInfo</w:t>
            </w:r>
            <w:proofErr w:type="spellEnd"/>
          </w:p>
        </w:tc>
        <w:tc>
          <w:tcPr>
            <w:tcW w:w="4530" w:type="dxa"/>
          </w:tcPr>
          <w:p w14:paraId="40AF7E65" w14:textId="01365069" w:rsidR="005379FB" w:rsidRPr="0058097B" w:rsidRDefault="005379FB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Puntatore alla struttura con le informazioni </w:t>
            </w:r>
            <w:r w:rsidR="005E16BC">
              <w:rPr>
                <w:rFonts w:ascii="Times New Roman" w:hAnsi="Times New Roman" w:cs="Times New Roman"/>
                <w:sz w:val="24"/>
                <w:szCs w:val="24"/>
              </w:rPr>
              <w:t xml:space="preserve">ottenute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5E16BC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lla query sulla chiave</w:t>
            </w:r>
          </w:p>
        </w:tc>
      </w:tr>
      <w:tr w:rsidR="005379FB" w14:paraId="767668D2" w14:textId="77777777" w:rsidTr="004D591F">
        <w:trPr>
          <w:jc w:val="center"/>
        </w:trPr>
        <w:tc>
          <w:tcPr>
            <w:tcW w:w="846" w:type="dxa"/>
          </w:tcPr>
          <w:p w14:paraId="751C88C0" w14:textId="77777777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62B72D0D" w14:textId="0D22AF29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struct_regValue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268" w:type="dxa"/>
          </w:tcPr>
          <w:p w14:paraId="28483CF1" w14:textId="77777777" w:rsidR="005379FB" w:rsidRPr="0058097B" w:rsidRDefault="005379FB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  <w:proofErr w:type="spellEnd"/>
          </w:p>
        </w:tc>
        <w:tc>
          <w:tcPr>
            <w:tcW w:w="4530" w:type="dxa"/>
          </w:tcPr>
          <w:p w14:paraId="7656AEA2" w14:textId="1DBA5FAC" w:rsidR="005379FB" w:rsidRPr="0058097B" w:rsidRDefault="005379FB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Puntatore al successivo nodo nella lista di valori</w:t>
            </w:r>
          </w:p>
        </w:tc>
      </w:tr>
      <w:tr w:rsidR="005379FB" w14:paraId="487A99CC" w14:textId="77777777" w:rsidTr="004D591F">
        <w:trPr>
          <w:jc w:val="center"/>
        </w:trPr>
        <w:tc>
          <w:tcPr>
            <w:tcW w:w="846" w:type="dxa"/>
          </w:tcPr>
          <w:p w14:paraId="37A036C0" w14:textId="6891EFC1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16384</w:t>
            </w:r>
          </w:p>
        </w:tc>
        <w:tc>
          <w:tcPr>
            <w:tcW w:w="1984" w:type="dxa"/>
          </w:tcPr>
          <w:p w14:paraId="18614456" w14:textId="7323D0CA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CHAR[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16384]</w:t>
            </w:r>
          </w:p>
        </w:tc>
        <w:tc>
          <w:tcPr>
            <w:tcW w:w="2268" w:type="dxa"/>
          </w:tcPr>
          <w:p w14:paraId="66874FE3" w14:textId="06930425" w:rsidR="005379FB" w:rsidRPr="0058097B" w:rsidRDefault="005379FB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valueName</w:t>
            </w:r>
            <w:proofErr w:type="spellEnd"/>
          </w:p>
        </w:tc>
        <w:tc>
          <w:tcPr>
            <w:tcW w:w="4530" w:type="dxa"/>
          </w:tcPr>
          <w:p w14:paraId="70109D97" w14:textId="6AD4394E" w:rsidR="005379FB" w:rsidRPr="0058097B" w:rsidRDefault="005379FB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Buffer contenente il nome del valore</w:t>
            </w:r>
          </w:p>
        </w:tc>
      </w:tr>
      <w:tr w:rsidR="005379FB" w14:paraId="1F936F4E" w14:textId="77777777" w:rsidTr="004D591F">
        <w:trPr>
          <w:jc w:val="center"/>
        </w:trPr>
        <w:tc>
          <w:tcPr>
            <w:tcW w:w="846" w:type="dxa"/>
          </w:tcPr>
          <w:p w14:paraId="226B0F56" w14:textId="77777777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0038231F" w14:textId="77777777" w:rsidR="005379FB" w:rsidRPr="0058097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268" w:type="dxa"/>
          </w:tcPr>
          <w:p w14:paraId="04A81DAE" w14:textId="0FDEA322" w:rsidR="005379FB" w:rsidRPr="0058097B" w:rsidRDefault="005379FB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valueNameLen</w:t>
            </w:r>
            <w:proofErr w:type="spellEnd"/>
          </w:p>
        </w:tc>
        <w:tc>
          <w:tcPr>
            <w:tcW w:w="4530" w:type="dxa"/>
          </w:tcPr>
          <w:p w14:paraId="40873F47" w14:textId="541CCD54" w:rsidR="005379FB" w:rsidRPr="0058097B" w:rsidRDefault="005379FB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Lunghezza del nome del valore</w:t>
            </w:r>
          </w:p>
        </w:tc>
      </w:tr>
      <w:tr w:rsidR="005379FB" w14:paraId="69E8F68B" w14:textId="77777777" w:rsidTr="004D591F">
        <w:trPr>
          <w:jc w:val="center"/>
        </w:trPr>
        <w:tc>
          <w:tcPr>
            <w:tcW w:w="846" w:type="dxa"/>
          </w:tcPr>
          <w:p w14:paraId="240A70D8" w14:textId="41A7BDE4" w:rsidR="005379F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F97C265" w14:textId="109E97C6" w:rsidR="005379FB" w:rsidRDefault="005379FB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268" w:type="dxa"/>
          </w:tcPr>
          <w:p w14:paraId="3C0971CF" w14:textId="6B89AA31" w:rsidR="005379FB" w:rsidRDefault="005379FB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4530" w:type="dxa"/>
          </w:tcPr>
          <w:p w14:paraId="515FF93A" w14:textId="48F7D1A4" w:rsidR="005379FB" w:rsidRDefault="00C10B92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Codice che identifica il tipo dei dati conservati nel valore</w:t>
            </w:r>
          </w:p>
        </w:tc>
      </w:tr>
      <w:tr w:rsidR="005379FB" w14:paraId="20A42A47" w14:textId="77777777" w:rsidTr="004D591F">
        <w:trPr>
          <w:jc w:val="center"/>
        </w:trPr>
        <w:tc>
          <w:tcPr>
            <w:tcW w:w="846" w:type="dxa"/>
          </w:tcPr>
          <w:p w14:paraId="34482834" w14:textId="3F45F61E" w:rsidR="005379FB" w:rsidRDefault="00C10B92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1984" w:type="dxa"/>
          </w:tcPr>
          <w:p w14:paraId="4F3B17AD" w14:textId="324CF9C8" w:rsidR="005379FB" w:rsidRDefault="00C10B92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BYTE[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256]</w:t>
            </w:r>
          </w:p>
        </w:tc>
        <w:tc>
          <w:tcPr>
            <w:tcW w:w="2268" w:type="dxa"/>
          </w:tcPr>
          <w:p w14:paraId="290817F3" w14:textId="293DB627" w:rsidR="005379FB" w:rsidRDefault="00C10B92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4530" w:type="dxa"/>
          </w:tcPr>
          <w:p w14:paraId="368B7F6C" w14:textId="14A722A7" w:rsidR="005379FB" w:rsidRDefault="00C10B92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Buffer contenente i dati del valore</w:t>
            </w:r>
          </w:p>
        </w:tc>
      </w:tr>
      <w:tr w:rsidR="005379FB" w14:paraId="002A71CB" w14:textId="77777777" w:rsidTr="004D591F">
        <w:trPr>
          <w:jc w:val="center"/>
        </w:trPr>
        <w:tc>
          <w:tcPr>
            <w:tcW w:w="846" w:type="dxa"/>
          </w:tcPr>
          <w:p w14:paraId="31E8A7DE" w14:textId="6AE927C6" w:rsidR="005379FB" w:rsidRDefault="00C10B92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457CBD33" w14:textId="30C3007D" w:rsidR="005379FB" w:rsidRDefault="00C10B92" w:rsidP="004D59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DWORD</w:t>
            </w:r>
          </w:p>
        </w:tc>
        <w:tc>
          <w:tcPr>
            <w:tcW w:w="2268" w:type="dxa"/>
          </w:tcPr>
          <w:p w14:paraId="5D73274A" w14:textId="0A8808A8" w:rsidR="005379FB" w:rsidRDefault="00C10B92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dataLen</w:t>
            </w:r>
            <w:proofErr w:type="spellEnd"/>
          </w:p>
        </w:tc>
        <w:tc>
          <w:tcPr>
            <w:tcW w:w="4530" w:type="dxa"/>
          </w:tcPr>
          <w:p w14:paraId="25B732F4" w14:textId="0C291851" w:rsidR="005379FB" w:rsidRDefault="00C10B92" w:rsidP="004D59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Lunghezza in bytes dei dati</w:t>
            </w:r>
          </w:p>
        </w:tc>
      </w:tr>
    </w:tbl>
    <w:p w14:paraId="1F56FC0F" w14:textId="6C8E57FF" w:rsidR="005379FB" w:rsidRDefault="005379FB" w:rsidP="00B224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D2B212" w14:textId="7AF28563" w:rsidR="00EF6CEF" w:rsidRDefault="00EF6CEF" w:rsidP="00B224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Analogamente, la lista viene costruita con degli inserimenti in testa e il riferimento alla testa della lista è assegnato all’ultimo campo della </w:t>
      </w:r>
      <w:proofErr w:type="spellStart"/>
      <w:r w:rsidRPr="00EF6CEF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struct_query_info</w:t>
      </w:r>
      <w:proofErr w:type="spellEnd"/>
      <w:r>
        <w:rPr>
          <w:rFonts w:ascii="Times New Roman" w:hAnsi="Times New Roman" w:cs="Times New Roman"/>
          <w:sz w:val="24"/>
          <w:szCs w:val="24"/>
        </w:rPr>
        <w:t>”, la quale adesso risulta completa</w:t>
      </w:r>
      <w:r w:rsidR="00510AFD">
        <w:rPr>
          <w:rFonts w:ascii="Times New Roman" w:hAnsi="Times New Roman" w:cs="Times New Roman"/>
          <w:sz w:val="24"/>
          <w:szCs w:val="24"/>
        </w:rPr>
        <w:t xml:space="preserve">. Si riporta di seguito una definizione </w:t>
      </w:r>
      <w:r w:rsidR="00D64A32">
        <w:rPr>
          <w:rFonts w:ascii="Times New Roman" w:hAnsi="Times New Roman" w:cs="Times New Roman"/>
          <w:sz w:val="24"/>
          <w:szCs w:val="24"/>
        </w:rPr>
        <w:t xml:space="preserve">in linguaggio C </w:t>
      </w:r>
      <w:r w:rsidR="00510AFD">
        <w:rPr>
          <w:rFonts w:ascii="Times New Roman" w:hAnsi="Times New Roman" w:cs="Times New Roman"/>
          <w:sz w:val="24"/>
          <w:szCs w:val="24"/>
        </w:rPr>
        <w:t xml:space="preserve">delle </w:t>
      </w:r>
      <w:proofErr w:type="spellStart"/>
      <w:r w:rsidR="00D64A32" w:rsidRPr="00D64A32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 w:rsidR="00510AFD">
        <w:rPr>
          <w:rFonts w:ascii="Times New Roman" w:hAnsi="Times New Roman" w:cs="Times New Roman"/>
          <w:sz w:val="24"/>
          <w:szCs w:val="24"/>
        </w:rPr>
        <w:t xml:space="preserve"> citate in precedenza, così da ricapitolare le informazioni ottenute:</w:t>
      </w:r>
    </w:p>
    <w:p w14:paraId="25CA469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typedef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_query_info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5C027C46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typedef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666617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typedef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regValue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00B622D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666381A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  <w:proofErr w:type="gramEnd"/>
    </w:p>
    <w:p w14:paraId="12728F16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LPSTR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4FE7F7A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1140E5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numSubKeys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49770F8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maxSubKeyLen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79C55E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maxClassLen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4399972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numValues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64796A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maxValueNameLen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336B009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maxValueLen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B03B51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securityDescriptor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484731A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FILETIME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lastWriteTime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E49E9D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listOfSubKeys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49D43E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listOfValues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4042205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};</w:t>
      </w:r>
    </w:p>
    <w:p w14:paraId="43DEE73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59592BB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  <w:proofErr w:type="gramEnd"/>
    </w:p>
    <w:p w14:paraId="4CEF7D5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queryInfo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AA8A61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2F7686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LPSTR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86D719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9AC7C5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};</w:t>
      </w:r>
    </w:p>
    <w:p w14:paraId="092AC31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488B06A6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regValue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  <w:proofErr w:type="gramEnd"/>
    </w:p>
    <w:p w14:paraId="188AD81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queryInfo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19180C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6069E5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CHAR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16384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];</w:t>
      </w:r>
    </w:p>
    <w:p w14:paraId="26F4A0E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1CEAEF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lastRenderedPageBreak/>
        <w:t xml:space="preserve">    DWORD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type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411A1D48" w14:textId="77777777" w:rsidR="00E94271" w:rsidRPr="00347318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347318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BYTE </w:t>
      </w:r>
      <w:proofErr w:type="gramStart"/>
      <w:r w:rsidRPr="00347318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data</w:t>
      </w:r>
      <w:r w:rsidRPr="0034731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[</w:t>
      </w:r>
      <w:proofErr w:type="gramEnd"/>
      <w:r w:rsidRPr="00347318">
        <w:rPr>
          <w:rFonts w:ascii="Courier New" w:eastAsia="Times New Roman" w:hAnsi="Courier New" w:cs="Courier New"/>
          <w:color w:val="FF8000"/>
          <w:sz w:val="20"/>
          <w:szCs w:val="20"/>
          <w:lang w:eastAsia="it-IT"/>
        </w:rPr>
        <w:t>256</w:t>
      </w:r>
      <w:r w:rsidRPr="0034731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];</w:t>
      </w:r>
    </w:p>
    <w:p w14:paraId="21E222CF" w14:textId="77777777" w:rsidR="00E94271" w:rsidRPr="00347318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347318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   DWORD </w:t>
      </w:r>
      <w:proofErr w:type="spellStart"/>
      <w:r w:rsidRPr="00347318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dataLen</w:t>
      </w:r>
      <w:proofErr w:type="spellEnd"/>
      <w:r w:rsidRPr="0034731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;</w:t>
      </w:r>
    </w:p>
    <w:p w14:paraId="7B5E15E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};</w:t>
      </w:r>
    </w:p>
    <w:p w14:paraId="15988F02" w14:textId="77777777" w:rsidR="00FA06EE" w:rsidRDefault="00FA06EE" w:rsidP="00FB71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E4D22E" w14:textId="14152A94" w:rsidR="00FB7187" w:rsidRDefault="00FA06EE" w:rsidP="00FB71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funzione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funRetrieveInfo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restituisce </w:t>
      </w:r>
      <w:r w:rsidR="00C95ACE">
        <w:rPr>
          <w:rFonts w:ascii="Times New Roman" w:hAnsi="Times New Roman" w:cs="Times New Roman"/>
          <w:sz w:val="24"/>
          <w:szCs w:val="24"/>
        </w:rPr>
        <w:t xml:space="preserve">al chiamante </w:t>
      </w:r>
      <w:r>
        <w:rPr>
          <w:rFonts w:ascii="Times New Roman" w:hAnsi="Times New Roman" w:cs="Times New Roman"/>
          <w:sz w:val="24"/>
          <w:szCs w:val="24"/>
        </w:rPr>
        <w:t xml:space="preserve">il puntatore alla struttura di dati </w:t>
      </w:r>
      <w:r w:rsidR="00C95ACE">
        <w:rPr>
          <w:rFonts w:ascii="Times New Roman" w:hAnsi="Times New Roman" w:cs="Times New Roman"/>
          <w:sz w:val="24"/>
          <w:szCs w:val="24"/>
        </w:rPr>
        <w:t xml:space="preserve">di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struct_query_info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allocata. A sua volta, la funzione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funCreateKey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lo restituisce al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dopo aver invocato 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RegCloseKey</w:t>
      </w:r>
      <w:proofErr w:type="spellEnd"/>
      <w:r w:rsidR="00D64A3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4A32">
        <w:rPr>
          <w:rFonts w:ascii="Times New Roman" w:hAnsi="Times New Roman" w:cs="Times New Roman"/>
          <w:sz w:val="24"/>
          <w:szCs w:val="24"/>
        </w:rPr>
        <w:t>Infine</w:t>
      </w:r>
      <w:r>
        <w:rPr>
          <w:rFonts w:ascii="Times New Roman" w:hAnsi="Times New Roman" w:cs="Times New Roman"/>
          <w:sz w:val="24"/>
          <w:szCs w:val="24"/>
        </w:rPr>
        <w:t xml:space="preserve">, questo puntatore viene passato in input alla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funPrintResults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r w:rsidR="00D64A32">
        <w:rPr>
          <w:rFonts w:ascii="Times New Roman" w:hAnsi="Times New Roman" w:cs="Times New Roman"/>
          <w:sz w:val="24"/>
          <w:szCs w:val="24"/>
        </w:rPr>
        <w:t>poter proseguire con la stampa dei dati recuperati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1F71BF" w14:textId="3F5734FA" w:rsidR="00FA06EE" w:rsidRDefault="00FA06EE" w:rsidP="00FB71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particolare, vengono stampati su standard output:</w:t>
      </w:r>
    </w:p>
    <w:p w14:paraId="0F983257" w14:textId="1B94329D" w:rsidR="00FA06EE" w:rsidRDefault="00FA06EE" w:rsidP="00FA06EE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nome della classe</w:t>
      </w:r>
      <w:r w:rsidR="00247CBF">
        <w:rPr>
          <w:rFonts w:ascii="Times New Roman" w:hAnsi="Times New Roman" w:cs="Times New Roman"/>
          <w:sz w:val="24"/>
          <w:szCs w:val="24"/>
        </w:rPr>
        <w:t xml:space="preserve"> user-</w:t>
      </w:r>
      <w:proofErr w:type="spellStart"/>
      <w:r w:rsidR="00247CBF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247CBF">
        <w:rPr>
          <w:rFonts w:ascii="Times New Roman" w:hAnsi="Times New Roman" w:cs="Times New Roman"/>
          <w:sz w:val="24"/>
          <w:szCs w:val="24"/>
        </w:rPr>
        <w:t>ella</w:t>
      </w:r>
      <w:r>
        <w:rPr>
          <w:rFonts w:ascii="Times New Roman" w:hAnsi="Times New Roman" w:cs="Times New Roman"/>
          <w:sz w:val="24"/>
          <w:szCs w:val="24"/>
        </w:rPr>
        <w:t xml:space="preserve"> chiave</w:t>
      </w:r>
      <w:r w:rsidR="00247CBF">
        <w:rPr>
          <w:rFonts w:ascii="Times New Roman" w:hAnsi="Times New Roman" w:cs="Times New Roman"/>
          <w:sz w:val="24"/>
          <w:szCs w:val="24"/>
        </w:rPr>
        <w:t>;</w:t>
      </w:r>
    </w:p>
    <w:p w14:paraId="1F66724D" w14:textId="55243D6F" w:rsidR="00247CBF" w:rsidRDefault="00247CBF" w:rsidP="00FA06EE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lunghezza in bytes del security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della chiave;</w:t>
      </w:r>
    </w:p>
    <w:p w14:paraId="6A55A0AA" w14:textId="69B817FB" w:rsidR="00247CBF" w:rsidRDefault="00247CBF" w:rsidP="00FA06EE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valore temporale dell’ultima modifica delle </w:t>
      </w:r>
      <w:proofErr w:type="spellStart"/>
      <w:r>
        <w:rPr>
          <w:rFonts w:ascii="Times New Roman" w:hAnsi="Times New Roman" w:cs="Times New Roman"/>
          <w:sz w:val="24"/>
          <w:szCs w:val="24"/>
        </w:rPr>
        <w:t>sottochiavi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dei valori;</w:t>
      </w:r>
    </w:p>
    <w:p w14:paraId="567CED38" w14:textId="66FB2EE0" w:rsidR="00247CBF" w:rsidRDefault="00247CBF" w:rsidP="00FA06EE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ogni sottochiave, navigando la lista, ne viene stampato il nome;</w:t>
      </w:r>
    </w:p>
    <w:p w14:paraId="4D4243AE" w14:textId="7F7A87AD" w:rsidR="00247CBF" w:rsidRDefault="00247CBF" w:rsidP="00FA06EE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ogni valore, navigando la lista, ne viene stampato: il nome, il codice rappresentante il tipo di valore e, se presenti, i dati contenuti, sia come bytes che come stringa (tipicamente, un valore contiene dati in formato stringa o sequenze di bytes, ma talvolta può contenere anche un intero a 32 bit, un gruppo di stringhe, una stringa con riferimenti a variabili d’ambiente o un valore amorfo).</w:t>
      </w:r>
    </w:p>
    <w:p w14:paraId="6DB9B281" w14:textId="31E170B8" w:rsidR="00F72BD0" w:rsidRPr="00843983" w:rsidRDefault="00F72BD0" w:rsidP="00F72BD0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 xml:space="preserve">Analisi approfondita della funzione </w:t>
      </w:r>
      <w:proofErr w:type="spellStart"/>
      <w:r>
        <w:rPr>
          <w:rFonts w:asciiTheme="minorHAnsi" w:hAnsiTheme="minorHAnsi" w:cs="Times New Roman"/>
        </w:rPr>
        <w:t>main</w:t>
      </w:r>
      <w:proofErr w:type="spellEnd"/>
    </w:p>
    <w:p w14:paraId="1AB40218" w14:textId="37E9A325" w:rsidR="00F72BD0" w:rsidRDefault="00C95ACE" w:rsidP="00F72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ultimo passo del processo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reversing</w:t>
      </w:r>
      <w:proofErr w:type="spellEnd"/>
      <w:r w:rsidR="00F72BD0">
        <w:rPr>
          <w:rFonts w:ascii="Times New Roman" w:hAnsi="Times New Roman" w:cs="Times New Roman"/>
          <w:sz w:val="24"/>
          <w:szCs w:val="24"/>
        </w:rPr>
        <w:t xml:space="preserve">, vengono analizzati dei dettagli della funzione </w:t>
      </w:r>
      <w:proofErr w:type="spellStart"/>
      <w:r w:rsidR="00F72BD0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F72BD0">
        <w:rPr>
          <w:rFonts w:ascii="Times New Roman" w:hAnsi="Times New Roman" w:cs="Times New Roman"/>
          <w:sz w:val="24"/>
          <w:szCs w:val="24"/>
        </w:rPr>
        <w:t xml:space="preserve"> che non sono stati approfonditi inizialmente. Innanzitutto, come prima operazione, il </w:t>
      </w:r>
      <w:proofErr w:type="spellStart"/>
      <w:r w:rsidR="00F72BD0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F72BD0">
        <w:rPr>
          <w:rFonts w:ascii="Times New Roman" w:hAnsi="Times New Roman" w:cs="Times New Roman"/>
          <w:sz w:val="24"/>
          <w:szCs w:val="24"/>
        </w:rPr>
        <w:t xml:space="preserve"> invoca una funzione ridenominata “fun1”. Tale funzione è invocata sia dal </w:t>
      </w:r>
      <w:proofErr w:type="spellStart"/>
      <w:r w:rsidR="00F72BD0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F72BD0">
        <w:rPr>
          <w:rFonts w:ascii="Times New Roman" w:hAnsi="Times New Roman" w:cs="Times New Roman"/>
          <w:sz w:val="24"/>
          <w:szCs w:val="24"/>
        </w:rPr>
        <w:t xml:space="preserve"> ma anche dalla entry. Inoltre, il suo comportamento è determinato dal valore di una variabile globale di tipo intero: se il valore di tale variabile è diverso da zero, allora la fun1 non fa nulla e restituisce il controllo al chiamante; invece, se il valore della variabile globale è pari a zero, esso viene settato ad 1 e viene invocata un’altra funzione (ridenominata “fun2” nel grafo illustrato precedentemente). Tuttavia, si nota che</w:t>
      </w:r>
      <w:r w:rsidR="00EF1EA1">
        <w:rPr>
          <w:rFonts w:ascii="Times New Roman" w:hAnsi="Times New Roman" w:cs="Times New Roman"/>
          <w:sz w:val="24"/>
          <w:szCs w:val="24"/>
        </w:rPr>
        <w:t>,</w:t>
      </w:r>
      <w:r w:rsidR="00F72BD0">
        <w:rPr>
          <w:rFonts w:ascii="Times New Roman" w:hAnsi="Times New Roman" w:cs="Times New Roman"/>
          <w:sz w:val="24"/>
          <w:szCs w:val="24"/>
        </w:rPr>
        <w:t xml:space="preserve"> nella entry, la fun1 è invocata prima di chiamare il </w:t>
      </w:r>
      <w:proofErr w:type="spellStart"/>
      <w:r w:rsidR="00F72BD0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F72BD0">
        <w:rPr>
          <w:rFonts w:ascii="Times New Roman" w:hAnsi="Times New Roman" w:cs="Times New Roman"/>
          <w:sz w:val="24"/>
          <w:szCs w:val="24"/>
        </w:rPr>
        <w:t xml:space="preserve">: dunque, quando il </w:t>
      </w:r>
      <w:proofErr w:type="spellStart"/>
      <w:r w:rsidR="00F72BD0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F72BD0">
        <w:rPr>
          <w:rFonts w:ascii="Times New Roman" w:hAnsi="Times New Roman" w:cs="Times New Roman"/>
          <w:sz w:val="24"/>
          <w:szCs w:val="24"/>
        </w:rPr>
        <w:t xml:space="preserve"> invocherà nuovamente fun1</w:t>
      </w:r>
      <w:r w:rsidR="00EF1EA1">
        <w:rPr>
          <w:rFonts w:ascii="Times New Roman" w:hAnsi="Times New Roman" w:cs="Times New Roman"/>
          <w:sz w:val="24"/>
          <w:szCs w:val="24"/>
        </w:rPr>
        <w:t xml:space="preserve">, il valore della variabile globale cui si è fatto riferimento in precedenza sarà di certo diverso da zero e, quindi, fun1 restituirà immediatamente il controllo al </w:t>
      </w:r>
      <w:proofErr w:type="spellStart"/>
      <w:r w:rsidR="00EF1EA1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EF1EA1">
        <w:rPr>
          <w:rFonts w:ascii="Times New Roman" w:hAnsi="Times New Roman" w:cs="Times New Roman"/>
          <w:sz w:val="24"/>
          <w:szCs w:val="24"/>
        </w:rPr>
        <w:t xml:space="preserve"> senza fare nulla. È importante notare che, guardando i riferimenti alla variabile globale, si evince che essa viene acceduta sia in lettura che scrittura dalla sola funzione </w:t>
      </w:r>
      <w:proofErr w:type="gramStart"/>
      <w:r w:rsidR="00EF1EA1">
        <w:rPr>
          <w:rFonts w:ascii="Times New Roman" w:hAnsi="Times New Roman" w:cs="Times New Roman"/>
          <w:sz w:val="24"/>
          <w:szCs w:val="24"/>
        </w:rPr>
        <w:t>fun1, quindi</w:t>
      </w:r>
      <w:proofErr w:type="gramEnd"/>
      <w:r w:rsidR="00EF1EA1">
        <w:rPr>
          <w:rFonts w:ascii="Times New Roman" w:hAnsi="Times New Roman" w:cs="Times New Roman"/>
          <w:sz w:val="24"/>
          <w:szCs w:val="24"/>
        </w:rPr>
        <w:t xml:space="preserve"> il suo valore non può essere modificato in nessun’altra zona del codice.</w:t>
      </w:r>
    </w:p>
    <w:p w14:paraId="33007D7A" w14:textId="2DD2ADF4" w:rsidR="00EF1EA1" w:rsidRDefault="00EF1EA1" w:rsidP="00F72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Molto probabilmente, la chiamata a fun1 inserita nel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è frutto di una modifica del file eseguibile </w:t>
      </w:r>
      <w:r w:rsidR="00A364F7">
        <w:rPr>
          <w:rFonts w:ascii="Times New Roman" w:hAnsi="Times New Roman" w:cs="Times New Roman"/>
          <w:sz w:val="24"/>
          <w:szCs w:val="24"/>
        </w:rPr>
        <w:t xml:space="preserve">avvenuta </w:t>
      </w:r>
      <w:r>
        <w:rPr>
          <w:rFonts w:ascii="Times New Roman" w:hAnsi="Times New Roman" w:cs="Times New Roman"/>
          <w:sz w:val="24"/>
          <w:szCs w:val="24"/>
        </w:rPr>
        <w:t>successiva</w:t>
      </w:r>
      <w:r w:rsidR="00A364F7">
        <w:rPr>
          <w:rFonts w:ascii="Times New Roman" w:hAnsi="Times New Roman" w:cs="Times New Roman"/>
          <w:sz w:val="24"/>
          <w:szCs w:val="24"/>
        </w:rPr>
        <w:t>mente</w:t>
      </w:r>
      <w:r>
        <w:rPr>
          <w:rFonts w:ascii="Times New Roman" w:hAnsi="Times New Roman" w:cs="Times New Roman"/>
          <w:sz w:val="24"/>
          <w:szCs w:val="24"/>
        </w:rPr>
        <w:t xml:space="preserve"> alla</w:t>
      </w:r>
      <w:r w:rsidR="00A364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generazione</w:t>
      </w:r>
      <w:r w:rsidR="00A364F7">
        <w:rPr>
          <w:rFonts w:ascii="Times New Roman" w:hAnsi="Times New Roman" w:cs="Times New Roman"/>
          <w:sz w:val="24"/>
          <w:szCs w:val="24"/>
        </w:rPr>
        <w:t xml:space="preserve"> dell’eseguibile stesso</w:t>
      </w:r>
      <w:r>
        <w:rPr>
          <w:rFonts w:ascii="Times New Roman" w:hAnsi="Times New Roman" w:cs="Times New Roman"/>
          <w:sz w:val="24"/>
          <w:szCs w:val="24"/>
        </w:rPr>
        <w:t xml:space="preserve"> e il suo scopo era semplicemente quello di ostacolare il processo di analisi e </w:t>
      </w:r>
      <w:proofErr w:type="spellStart"/>
      <w:r>
        <w:rPr>
          <w:rFonts w:ascii="Times New Roman" w:hAnsi="Times New Roman" w:cs="Times New Roman"/>
          <w:sz w:val="24"/>
          <w:szCs w:val="24"/>
        </w:rPr>
        <w:t>reversing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codice, cercando di depistare l’analista.</w:t>
      </w:r>
    </w:p>
    <w:p w14:paraId="2E486F20" w14:textId="08C85849" w:rsidR="006D4959" w:rsidRDefault="006D4959" w:rsidP="00F72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Inoltre, </w:t>
      </w:r>
      <w:r w:rsidR="00C95ACE">
        <w:rPr>
          <w:rFonts w:ascii="Times New Roman" w:hAnsi="Times New Roman" w:cs="Times New Roman"/>
          <w:sz w:val="24"/>
          <w:szCs w:val="24"/>
        </w:rPr>
        <w:t>immediatamente dopo la chiamata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64F7">
        <w:rPr>
          <w:rFonts w:ascii="Times New Roman" w:hAnsi="Times New Roman" w:cs="Times New Roman"/>
          <w:sz w:val="24"/>
          <w:szCs w:val="24"/>
        </w:rPr>
        <w:t>alla</w:t>
      </w:r>
      <w:r>
        <w:rPr>
          <w:rFonts w:ascii="Times New Roman" w:hAnsi="Times New Roman" w:cs="Times New Roman"/>
          <w:sz w:val="24"/>
          <w:szCs w:val="24"/>
        </w:rPr>
        <w:t xml:space="preserve"> fun1, nel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viene effettuato il controllo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argv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argc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è pari a NULL, che, se verificato, porta 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terminare ritornando il valore 0. Questo controllo è sempre verificato, in quanto </w:t>
      </w:r>
      <w:proofErr w:type="spellStart"/>
      <w:r>
        <w:rPr>
          <w:rFonts w:ascii="Times New Roman" w:hAnsi="Times New Roman" w:cs="Times New Roman"/>
          <w:sz w:val="24"/>
          <w:szCs w:val="24"/>
        </w:rPr>
        <w:t>argv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argc</w:t>
      </w:r>
      <w:proofErr w:type="spellEnd"/>
      <w:r>
        <w:rPr>
          <w:rFonts w:ascii="Times New Roman" w:hAnsi="Times New Roman" w:cs="Times New Roman"/>
          <w:sz w:val="24"/>
          <w:szCs w:val="24"/>
        </w:rPr>
        <w:t>] è sempre posto pari a NULL; dunque, di fatto, il programma quando viene eseguito non fa altro che terminare. Molto probabilmente questa operazione è una misura precauzionale legata esclusivamente allo svolgimento dell’</w:t>
      </w:r>
      <w:proofErr w:type="spellStart"/>
      <w:r>
        <w:rPr>
          <w:rFonts w:ascii="Times New Roman" w:hAnsi="Times New Roman" w:cs="Times New Roman"/>
          <w:sz w:val="24"/>
          <w:szCs w:val="24"/>
        </w:rPr>
        <w:t>homework</w:t>
      </w:r>
      <w:proofErr w:type="spellEnd"/>
      <w:r>
        <w:rPr>
          <w:rFonts w:ascii="Times New Roman" w:hAnsi="Times New Roman" w:cs="Times New Roman"/>
          <w:sz w:val="24"/>
          <w:szCs w:val="24"/>
        </w:rPr>
        <w:t>, inserita per impedire l’analisi dinamica dell’eseguibile e l’utilizzo di debugger</w:t>
      </w:r>
      <w:r w:rsidR="00C95ACE">
        <w:rPr>
          <w:rFonts w:ascii="Times New Roman" w:hAnsi="Times New Roman" w:cs="Times New Roman"/>
          <w:sz w:val="24"/>
          <w:szCs w:val="24"/>
        </w:rPr>
        <w:t xml:space="preserve"> che avrebbero facilitato l’operazione di </w:t>
      </w:r>
      <w:proofErr w:type="spellStart"/>
      <w:r w:rsidR="00C95ACE">
        <w:rPr>
          <w:rFonts w:ascii="Times New Roman" w:hAnsi="Times New Roman" w:cs="Times New Roman"/>
          <w:sz w:val="24"/>
          <w:szCs w:val="24"/>
        </w:rPr>
        <w:t>reversing</w:t>
      </w:r>
      <w:proofErr w:type="spellEnd"/>
      <w:r w:rsidR="00D95931">
        <w:rPr>
          <w:rFonts w:ascii="Times New Roman" w:hAnsi="Times New Roman" w:cs="Times New Roman"/>
          <w:sz w:val="24"/>
          <w:szCs w:val="24"/>
        </w:rPr>
        <w:t>.</w:t>
      </w:r>
    </w:p>
    <w:p w14:paraId="73416296" w14:textId="343216C5" w:rsidR="00D95931" w:rsidRDefault="00D95931" w:rsidP="00F72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Infine, si nota che i parametri passati alla funzione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funCreateKey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che quindi rappresentano sostanzialmente la chiave del registro di sistema di cui si vogliono recuperare valori e </w:t>
      </w:r>
      <w:proofErr w:type="spellStart"/>
      <w:r>
        <w:rPr>
          <w:rFonts w:ascii="Times New Roman" w:hAnsi="Times New Roman" w:cs="Times New Roman"/>
          <w:sz w:val="24"/>
          <w:szCs w:val="24"/>
        </w:rPr>
        <w:t>sottochiavi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sono pari a HKEY_LOCAL_MACHINE e “SYSTEM\\ControlSet001\\Control” solo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argc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è minore di 3. Quindi, passando in input al programma due parametri diversi, si può utilizzare il programma per ottenere dati riguardanti un’altra chiave.</w:t>
      </w:r>
    </w:p>
    <w:p w14:paraId="20B3CCE8" w14:textId="0E0AB917" w:rsidR="00347318" w:rsidRPr="00843983" w:rsidRDefault="00347318" w:rsidP="00347318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Conclusioni</w:t>
      </w:r>
    </w:p>
    <w:p w14:paraId="00A04CED" w14:textId="29E94084" w:rsidR="00347318" w:rsidRDefault="00347318" w:rsidP="00F72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conclusione, il processo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reversing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rivelato che lo scopo del programma è quello di recuperare informazioni contenute nel registro di sistema e riversarle su standard output. In particolare, di default vengono recuperati dati sui valori e sulle </w:t>
      </w:r>
      <w:proofErr w:type="spellStart"/>
      <w:r>
        <w:rPr>
          <w:rFonts w:ascii="Times New Roman" w:hAnsi="Times New Roman" w:cs="Times New Roman"/>
          <w:sz w:val="24"/>
          <w:szCs w:val="24"/>
        </w:rPr>
        <w:t>sottochiavi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della chiave “HKEY_LOCAL_MACHINE\\SYSTEM\\ControlSet001\\Control”, la quale contiene i parametri di configurazione del sistema operativo l’ultima volta che ne è stato eseguito il boot. Tuttavia, passando al programma opportuni parametri, esso può essere usato per recuperare informazioni su altre chiavi del registro di sistema.</w:t>
      </w:r>
    </w:p>
    <w:p w14:paraId="745CD3ED" w14:textId="606429CF" w:rsidR="00347318" w:rsidRDefault="00347318" w:rsidP="00F72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strutture dati utilizzate per il salvataggio delle informazioni recuperate su </w:t>
      </w:r>
      <w:proofErr w:type="spellStart"/>
      <w:r>
        <w:rPr>
          <w:rFonts w:ascii="Times New Roman" w:hAnsi="Times New Roman" w:cs="Times New Roman"/>
          <w:sz w:val="24"/>
          <w:szCs w:val="24"/>
        </w:rPr>
        <w:t>sottochiavi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valori sono delle single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lists, costruite iterativamente con degli inserimenti (ed eventuali rimozioni in caso di errore) in testa alla lista e per le quali sono stati definiti dei tipi di dato strutturati che ne rappresentassero i nodi.</w:t>
      </w:r>
    </w:p>
    <w:p w14:paraId="1A69DE59" w14:textId="03FCAB72" w:rsidR="00D95931" w:rsidRPr="00843983" w:rsidRDefault="00D95931" w:rsidP="00D95931">
      <w:pPr>
        <w:pStyle w:val="Titolo1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>Ricostruzione del programma in linguaggio C</w:t>
      </w:r>
    </w:p>
    <w:p w14:paraId="68091620" w14:textId="0B2F0992" w:rsidR="00A85050" w:rsidRDefault="00D95931" w:rsidP="00F72B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riporta di seguit</w:t>
      </w:r>
      <w:r w:rsidR="00A364F7">
        <w:rPr>
          <w:rFonts w:ascii="Times New Roman" w:hAnsi="Times New Roman" w:cs="Times New Roman"/>
          <w:sz w:val="24"/>
          <w:szCs w:val="24"/>
        </w:rPr>
        <w:t xml:space="preserve">o, a conclusione del processo di </w:t>
      </w:r>
      <w:proofErr w:type="spellStart"/>
      <w:r w:rsidR="00A364F7">
        <w:rPr>
          <w:rFonts w:ascii="Times New Roman" w:hAnsi="Times New Roman" w:cs="Times New Roman"/>
          <w:sz w:val="24"/>
          <w:szCs w:val="24"/>
        </w:rPr>
        <w:t>reversing</w:t>
      </w:r>
      <w:proofErr w:type="spellEnd"/>
      <w:r w:rsidR="00A364F7">
        <w:rPr>
          <w:rFonts w:ascii="Times New Roman" w:hAnsi="Times New Roman" w:cs="Times New Roman"/>
          <w:sz w:val="24"/>
          <w:szCs w:val="24"/>
        </w:rPr>
        <w:t xml:space="preserve"> del codice,</w:t>
      </w:r>
      <w:r>
        <w:rPr>
          <w:rFonts w:ascii="Times New Roman" w:hAnsi="Times New Roman" w:cs="Times New Roman"/>
          <w:sz w:val="24"/>
          <w:szCs w:val="24"/>
        </w:rPr>
        <w:t xml:space="preserve"> una descrizione ad alto livello in linguaggio C del</w:t>
      </w:r>
      <w:r w:rsidR="00A85050">
        <w:rPr>
          <w:rFonts w:ascii="Times New Roman" w:hAnsi="Times New Roman" w:cs="Times New Roman"/>
          <w:sz w:val="24"/>
          <w:szCs w:val="24"/>
        </w:rPr>
        <w:t xml:space="preserve"> programma,</w:t>
      </w:r>
      <w:r w:rsidR="000179AD">
        <w:rPr>
          <w:rFonts w:ascii="Times New Roman" w:hAnsi="Times New Roman" w:cs="Times New Roman"/>
          <w:sz w:val="24"/>
          <w:szCs w:val="24"/>
        </w:rPr>
        <w:t xml:space="preserve"> ottenuta basandosi sull’analisi effettuata in precedenza e </w:t>
      </w:r>
      <w:r w:rsidR="00346D7C">
        <w:rPr>
          <w:rFonts w:ascii="Times New Roman" w:hAnsi="Times New Roman" w:cs="Times New Roman"/>
          <w:sz w:val="24"/>
          <w:szCs w:val="24"/>
        </w:rPr>
        <w:t>avvalendosi del</w:t>
      </w:r>
      <w:r w:rsidR="00A85050">
        <w:rPr>
          <w:rFonts w:ascii="Times New Roman" w:hAnsi="Times New Roman" w:cs="Times New Roman"/>
          <w:sz w:val="24"/>
          <w:szCs w:val="24"/>
        </w:rPr>
        <w:t xml:space="preserve"> supporto fornito dal decompilatore di </w:t>
      </w:r>
      <w:proofErr w:type="spellStart"/>
      <w:r w:rsidR="00A85050" w:rsidRPr="00A85050">
        <w:rPr>
          <w:rFonts w:ascii="Times New Roman" w:hAnsi="Times New Roman" w:cs="Times New Roman"/>
          <w:i/>
          <w:iCs/>
          <w:sz w:val="24"/>
          <w:szCs w:val="24"/>
        </w:rPr>
        <w:t>Ghidra</w:t>
      </w:r>
      <w:proofErr w:type="spellEnd"/>
      <w:r w:rsidR="00A85050">
        <w:rPr>
          <w:rFonts w:ascii="Times New Roman" w:hAnsi="Times New Roman" w:cs="Times New Roman"/>
          <w:sz w:val="24"/>
          <w:szCs w:val="24"/>
        </w:rPr>
        <w:t>:</w:t>
      </w:r>
    </w:p>
    <w:p w14:paraId="17559CC6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#include &lt;</w:t>
      </w:r>
      <w:proofErr w:type="spell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stdio.h</w:t>
      </w:r>
      <w:proofErr w:type="spell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&gt;</w:t>
      </w:r>
    </w:p>
    <w:p w14:paraId="4A6C102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#include &lt;</w:t>
      </w:r>
      <w:proofErr w:type="spell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windows.h</w:t>
      </w:r>
      <w:proofErr w:type="spell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&gt;</w:t>
      </w:r>
    </w:p>
    <w:p w14:paraId="2EB37E4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#include &lt;</w:t>
      </w:r>
      <w:proofErr w:type="spell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winreg.h</w:t>
      </w:r>
      <w:proofErr w:type="spell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&gt;</w:t>
      </w:r>
    </w:p>
    <w:p w14:paraId="370158A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49B2716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typedef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_query_info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5DB576D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typedef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59D5B6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typedef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regValue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0C7EF2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212DC31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  <w:proofErr w:type="gramEnd"/>
    </w:p>
    <w:p w14:paraId="73A23E1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LPSTR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3234F86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352A97F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numSubKeys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3E14543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maxSubKeyLen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CF097E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maxClassLen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4FF65E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numValues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4F566F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maxValueNameLen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057B40D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maxValueLen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472187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securityDescriptor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08209FB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FILETIME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lastWriteTime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69AE75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listOfSubKeys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FAA14F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listOfValues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AF2A36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};</w:t>
      </w:r>
    </w:p>
    <w:p w14:paraId="6973097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7D4022A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  <w:proofErr w:type="gramEnd"/>
    </w:p>
    <w:p w14:paraId="207D5DF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queryInfo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048BBB8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FA522B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LPSTR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D31EB6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F2079F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lastRenderedPageBreak/>
        <w:t>};</w:t>
      </w:r>
    </w:p>
    <w:p w14:paraId="1BF34DA6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5FF6A23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struct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regValue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  <w:proofErr w:type="gramEnd"/>
    </w:p>
    <w:p w14:paraId="13B9C15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queryInfo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83B0AA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C13D57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CHAR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16384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];</w:t>
      </w:r>
    </w:p>
    <w:p w14:paraId="4FF2518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E2DE97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type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262D3D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BYTE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data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256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];</w:t>
      </w:r>
    </w:p>
    <w:p w14:paraId="04650BB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dataLen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337F189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};</w:t>
      </w:r>
    </w:p>
    <w:p w14:paraId="2DDF19A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62E8938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0F709D2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DWORD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global_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int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E49A55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1A5952C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void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fun1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(){</w:t>
      </w:r>
      <w:proofErr w:type="gramEnd"/>
    </w:p>
    <w:p w14:paraId="6FC9511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1939C7E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/*</w:t>
      </w:r>
    </w:p>
    <w:p w14:paraId="58B7119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This function is also called by the entry function.</w:t>
      </w:r>
    </w:p>
    <w:p w14:paraId="022A561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In particular, the entry function calls fun1() before calling the </w:t>
      </w:r>
      <w:proofErr w:type="gram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main(</w:t>
      </w:r>
      <w:proofErr w:type="gram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):</w:t>
      </w:r>
    </w:p>
    <w:p w14:paraId="2D35D62C" w14:textId="170F9D02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this implies that, when the main calls fun1(), the value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of</w:t>
      </w:r>
    </w:p>
    <w:p w14:paraId="05662EB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"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global</w:t>
      </w:r>
      <w:proofErr w:type="gram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_int</w:t>
      </w:r>
      <w:proofErr w:type="spell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" has already been set to 1.</w:t>
      </w:r>
    </w:p>
    <w:p w14:paraId="3C1A7C4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</w:p>
    <w:p w14:paraId="5F1E247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SO</w:t>
      </w:r>
      <w:proofErr w:type="gram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THIS FUNCTION DOES ABSOLUTELY NOTHING WHEN IT'S CALLED BY MAIN!!!</w:t>
      </w:r>
    </w:p>
    <w:p w14:paraId="226A4C1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</w:t>
      </w:r>
    </w:p>
    <w:p w14:paraId="6601B71F" w14:textId="14B3E8E6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Indeed, the variable "</w:t>
      </w:r>
      <w:proofErr w:type="spell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global_int</w:t>
      </w:r>
      <w:proofErr w:type="spell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" 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is referenced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only by fun1().</w:t>
      </w:r>
    </w:p>
    <w:p w14:paraId="52B31DD0" w14:textId="4D18FC86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This means that </w:t>
      </w:r>
      <w:proofErr w:type="spell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global_int</w:t>
      </w:r>
      <w:proofErr w:type="spell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can be modified only by fun1(), so, after the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first call to fun1(),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global_int's</w:t>
      </w:r>
      <w:proofErr w:type="spell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value always 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differs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from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0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!!!</w:t>
      </w:r>
      <w:proofErr w:type="gramEnd"/>
    </w:p>
    <w:p w14:paraId="3C8B844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*/</w:t>
      </w:r>
    </w:p>
    <w:p w14:paraId="4F5EC88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02408F8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global_int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01CE303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return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E1D6EF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2A373CF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global_int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42B95B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calls other stuff</w:t>
      </w:r>
    </w:p>
    <w:p w14:paraId="371C801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//fun2(</w:t>
      </w:r>
      <w:proofErr w:type="gram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);</w:t>
      </w:r>
      <w:proofErr w:type="gramEnd"/>
    </w:p>
    <w:p w14:paraId="5B6A41E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return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66E1A9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18FE37F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6BB5F24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void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funPrintResults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3E1C1E5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printf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"Class: %s\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n"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57C5421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printf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"Security descriptor: 0x%lx\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n"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securityDescriptor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4584DBD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printf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"Time: %08lx%08lx\n"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lastWriteTime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).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dwLowDateTime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lastWriteTime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).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dwHighDateTime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14F3D55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</w:t>
      </w:r>
    </w:p>
    <w:p w14:paraId="694CA14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// print </w:t>
      </w:r>
      <w:proofErr w:type="spell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subKeys</w:t>
      </w:r>
      <w:proofErr w:type="spell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names, if any</w:t>
      </w:r>
    </w:p>
    <w:p w14:paraId="3BD41AD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listOfSubKeys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316F2E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3271CD0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puts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SubKeys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:"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proofErr w:type="gramEnd"/>
    </w:p>
    <w:p w14:paraId="52D467F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do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  <w:proofErr w:type="gramEnd"/>
    </w:p>
    <w:p w14:paraId="39A4DBA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printf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"\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t%s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\n"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048A56C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4A2EE47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while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currSubKey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04002FA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1630116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</w:t>
      </w:r>
    </w:p>
    <w:p w14:paraId="4D175A3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print values, if any</w:t>
      </w:r>
    </w:p>
    <w:p w14:paraId="13EC5DE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listOfValues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DDC093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2D596A3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puts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"Values:"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proofErr w:type="gramEnd"/>
    </w:p>
    <w:p w14:paraId="5A4C18C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do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  <w:proofErr w:type="gramEnd"/>
    </w:p>
    <w:p w14:paraId="345FFDA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printf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"\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t%s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: [%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lu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] "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type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6193150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print data, if any</w:t>
      </w:r>
    </w:p>
    <w:p w14:paraId="629ACF8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dataLen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6818AFB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lastRenderedPageBreak/>
        <w:t xml:space="preserve">               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int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61A878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for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&lt;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dataLen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++){</w:t>
      </w:r>
    </w:p>
    <w:p w14:paraId="12CE23C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   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printf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 %02x"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data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]);</w:t>
      </w:r>
    </w:p>
    <w:p w14:paraId="093F6C0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6120F1A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47E2B58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printf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 (%s)\n"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data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5F5C036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7FB085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while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currValue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247CCD5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62DEA8F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return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3042F0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228D9EC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2E0FF8D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35CA998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38701A0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funRetrieveInfo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HKEY param1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3FA30D1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subkeys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D399B3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values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60597B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2F99A9B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info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malloc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sizeof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));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52 bytes</w:t>
      </w:r>
    </w:p>
    <w:p w14:paraId="351166D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info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goto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malloc_failed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77A416C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info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malloc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260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6D09EE96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info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goto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malloc_failed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3112CFB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info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'\0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'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39B7E75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classNameLen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260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F31D29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numSubKeys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5698FC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0DBC93D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getting info</w:t>
      </w:r>
    </w:p>
    <w:p w14:paraId="16815A5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DWORD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queryRes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RegQueryInfoKeyA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param1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classNameLen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numSubKeys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maxSubKeyLen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maxClassLen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numValues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maxValueNameLen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maxValueLen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securityDescriptor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lastWriteTime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7B73289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queryRes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ERROR_SUCCESS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0BE8640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puts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RegQueryInfoKey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 xml:space="preserve"> failed: key not found"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proofErr w:type="gramEnd"/>
    </w:p>
    <w:p w14:paraId="6D510A5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return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905E01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else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</w:p>
    <w:p w14:paraId="5172358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</w:p>
    <w:p w14:paraId="257B98B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//retrieving subkeys and building the first linked list</w:t>
      </w:r>
    </w:p>
    <w:p w14:paraId="119D775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numSubKeys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60F7676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next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// last inserted </w:t>
      </w:r>
      <w:proofErr w:type="spell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subKey</w:t>
      </w:r>
      <w:proofErr w:type="spellEnd"/>
    </w:p>
    <w:p w14:paraId="0E46690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int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3E381B7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for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&lt;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info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numSubKeys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++){</w:t>
      </w:r>
    </w:p>
    <w:p w14:paraId="0983847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subkeys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malloc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sizeof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16 bytes</w:t>
      </w:r>
    </w:p>
    <w:p w14:paraId="157DC55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subkeys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goto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malloc_failed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1507601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</w:p>
    <w:p w14:paraId="56FEE80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subkeys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queryInfo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0C18A79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subkeys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next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8E3260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subkeys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nameLen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info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maxSubKeyLen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D3694E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subkeys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subKeyName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malloc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maxSubKeyLen</w:t>
      </w:r>
      <w:proofErr w:type="spellEnd"/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proofErr w:type="gramEnd"/>
    </w:p>
    <w:p w14:paraId="21FB9B9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subkeys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subKeyName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goto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malloc_failed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4C8CCDB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getting subkey info</w:t>
      </w:r>
    </w:p>
    <w:p w14:paraId="50BDBC5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RegEnumKeyExA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param1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subkeys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</w:p>
    <w:p w14:paraId="19EFA9B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lastWriteTime</w:t>
      </w:r>
      <w:proofErr w:type="spellEnd"/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)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!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ERROR_SUCCESS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1A4F270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removing the item from the list: something went wrong</w:t>
      </w:r>
    </w:p>
    <w:p w14:paraId="699904F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    </w:t>
      </w:r>
    </w:p>
    <w:p w14:paraId="2E5F83BE" w14:textId="67BB373D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    next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subkeys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</w:t>
      </w:r>
      <w:proofErr w:type="gram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//head of the list remains the same</w:t>
      </w:r>
    </w:p>
    <w:p w14:paraId="214DE2F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    free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subkeys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proofErr w:type="gramEnd"/>
    </w:p>
    <w:p w14:paraId="440920DB" w14:textId="39438D8F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    subkeys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</w:t>
      </w:r>
    </w:p>
    <w:p w14:paraId="2D3E467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else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{</w:t>
      </w:r>
    </w:p>
    <w:p w14:paraId="4921A24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    next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new head</w:t>
      </w:r>
    </w:p>
    <w:p w14:paraId="2A5AC12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76B1B73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1ACE609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7A5D6AA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lastRenderedPageBreak/>
        <w:t xml:space="preserve">        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listOfSubKeys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CD29AE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</w:p>
    <w:p w14:paraId="668CABB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//retrieving values and building the second linked list</w:t>
      </w:r>
    </w:p>
    <w:p w14:paraId="3DA5513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numValues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0A28B55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nextVal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6C1C41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int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j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28B848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for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j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j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&lt;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numValues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j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++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1D67623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values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malloc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sizeof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struct_regValue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</w:t>
      </w:r>
      <w:proofErr w:type="gram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//16660 bytes</w:t>
      </w:r>
    </w:p>
    <w:p w14:paraId="2230B76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values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goto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malloc_failed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41F8737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</w:p>
    <w:p w14:paraId="7373350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queryInfo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5C7789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next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nextVal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068E66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valueNameLen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16383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MAX POSSIBLE</w:t>
      </w:r>
    </w:p>
    <w:p w14:paraId="035B0EA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'\0'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574ECB0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dataLen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256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04CEBC2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</w:p>
    <w:p w14:paraId="0A1424D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RegEnumValueA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param1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j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valueName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valueNameLen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</w:p>
    <w:p w14:paraId="41D71B2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type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data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dataLen</w:t>
      </w:r>
      <w:proofErr w:type="spellEnd"/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ERROR_SUCCESS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743ABF4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nextVal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0CC9D60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    free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values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proofErr w:type="gramEnd"/>
    </w:p>
    <w:p w14:paraId="3624712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2F14EDB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nextVal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0F10A9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4A30B6D2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49E2805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-&gt;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listOfValues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values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16157B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return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5E6F4C2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6EC9E00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51A4D85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malloc_failed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:</w:t>
      </w:r>
    </w:p>
    <w:p w14:paraId="3C0C736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puts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"Memory allocation error"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44B4CCB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exit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671DE06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003655B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3F830AD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2143F79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funCreateKey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HKEY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LPCSTR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477ED63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ret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7EBEA5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HKEY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newKey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6089216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RegOpenKeyExA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KEY_ALL_ACCESS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&amp;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newKey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ERROR_SUCCESS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07D46A6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ret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funRetrieveInfo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newKey</w:t>
      </w:r>
      <w:proofErr w:type="spellEnd"/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proofErr w:type="gramEnd"/>
    </w:p>
    <w:p w14:paraId="7B02CB6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RegCloseKey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newKey</w:t>
      </w:r>
      <w:proofErr w:type="spellEnd"/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// close the handle to the </w:t>
      </w:r>
      <w:proofErr w:type="spell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previuosly</w:t>
      </w:r>
      <w:proofErr w:type="spell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opened key</w:t>
      </w:r>
    </w:p>
    <w:p w14:paraId="3542346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47E0B17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return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1205644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73E57C5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45DF1EE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1BB2020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170391A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</w:p>
    <w:p w14:paraId="7EF81486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int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main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int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argc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char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**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argv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0E385CD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// function that typically does nothing</w:t>
      </w:r>
    </w:p>
    <w:p w14:paraId="234F00E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fun1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proofErr w:type="gramEnd"/>
    </w:p>
    <w:p w14:paraId="28E31C8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2BCA22C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argv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argc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'\0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'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  <w:proofErr w:type="gramEnd"/>
    </w:p>
    <w:p w14:paraId="04A463C4" w14:textId="77777777" w:rsidR="00E94271" w:rsidRPr="005E16BC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5E16BC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/*</w:t>
      </w:r>
    </w:p>
    <w:p w14:paraId="31941046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5E16BC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always true; maybe to avoid leaking of useful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>informations</w:t>
      </w:r>
      <w:proofErr w:type="spellEnd"/>
      <w:proofErr w:type="gramEnd"/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</w:t>
      </w:r>
    </w:p>
    <w:p w14:paraId="18411E8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    for the reversing process by executing the program</w:t>
      </w:r>
    </w:p>
    <w:p w14:paraId="153C02DF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8000"/>
          <w:sz w:val="20"/>
          <w:szCs w:val="20"/>
          <w:lang w:val="en-US" w:eastAsia="it-IT"/>
        </w:rPr>
        <w:t xml:space="preserve">        */</w:t>
      </w:r>
    </w:p>
    <w:p w14:paraId="3A46EDD8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return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</w:t>
      </w:r>
    </w:p>
    <w:p w14:paraId="4E1F403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1FEFB2D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49AD67D4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argc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&lt;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3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1C751BE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lastRenderedPageBreak/>
        <w:t xml:space="preserve">       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argv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'\0'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53BCA91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argv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2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'\0'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</w:p>
    <w:p w14:paraId="07AEA87A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528205B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6123376B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HKEY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atoi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argv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]);</w:t>
      </w:r>
    </w:p>
    <w:p w14:paraId="1F11E53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0C92D3D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hKey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HKEY_LOCAL_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MACHINE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7D65BD6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758E146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66B2AB2E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char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subKeyString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argv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2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];</w:t>
      </w:r>
    </w:p>
    <w:p w14:paraId="6F5E013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argv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[</w:t>
      </w:r>
      <w:proofErr w:type="gramEnd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2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]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'\0'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04617E5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subKeyString</w:t>
      </w:r>
      <w:proofErr w:type="spell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"SYSTEM\\ControlSet001\\Control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FF0080"/>
          <w:sz w:val="20"/>
          <w:szCs w:val="20"/>
          <w:lang w:val="en-US" w:eastAsia="it-IT"/>
        </w:rPr>
        <w:t>"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B387DB0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313A979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</w:p>
    <w:p w14:paraId="2FD7313C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struct_query_info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*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info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funCreateKey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spellStart"/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hKey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,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subKeyString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</w:p>
    <w:p w14:paraId="6D88A469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it-IT"/>
        </w:rPr>
        <w:t>int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ret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1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2E183347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if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proofErr w:type="gramEnd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info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!=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NULL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){</w:t>
      </w:r>
    </w:p>
    <w:p w14:paraId="7173EA41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</w:t>
      </w:r>
      <w:proofErr w:type="spell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funPrintResults</w:t>
      </w:r>
      <w:proofErr w:type="spellEnd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(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info</w:t>
      </w:r>
      <w:proofErr w:type="gramStart"/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);</w:t>
      </w:r>
      <w:proofErr w:type="gramEnd"/>
    </w:p>
    <w:p w14:paraId="06EEBA0D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    ret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=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FF8000"/>
          <w:sz w:val="20"/>
          <w:szCs w:val="20"/>
          <w:lang w:val="en-US" w:eastAsia="it-IT"/>
        </w:rPr>
        <w:t>0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0F6430B5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}</w:t>
      </w:r>
    </w:p>
    <w:p w14:paraId="11AD5B23" w14:textId="77777777" w:rsidR="00E94271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</w:pP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   </w:t>
      </w:r>
      <w:r w:rsidRPr="00E942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it-IT"/>
        </w:rPr>
        <w:t>return</w:t>
      </w:r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gramStart"/>
      <w:r w:rsidRPr="00E94271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ret</w:t>
      </w: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it-IT"/>
        </w:rPr>
        <w:t>;</w:t>
      </w:r>
      <w:proofErr w:type="gramEnd"/>
    </w:p>
    <w:p w14:paraId="71567BDE" w14:textId="72CF31E2" w:rsidR="00247CBF" w:rsidRPr="00E94271" w:rsidRDefault="00E94271" w:rsidP="00F91416">
      <w:pPr>
        <w:shd w:val="clear" w:color="auto" w:fill="E7E6E6" w:themeFill="background2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E942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it-IT"/>
        </w:rPr>
        <w:t>}</w:t>
      </w:r>
    </w:p>
    <w:sectPr w:rsidR="00247CBF" w:rsidRPr="00E9427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2E70"/>
    <w:multiLevelType w:val="hybridMultilevel"/>
    <w:tmpl w:val="964EC300"/>
    <w:lvl w:ilvl="0" w:tplc="C5FE3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A5110"/>
    <w:multiLevelType w:val="hybridMultilevel"/>
    <w:tmpl w:val="1E2E2F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71887"/>
    <w:multiLevelType w:val="hybridMultilevel"/>
    <w:tmpl w:val="4728242E"/>
    <w:lvl w:ilvl="0" w:tplc="C5FE3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E7AFC"/>
    <w:multiLevelType w:val="hybridMultilevel"/>
    <w:tmpl w:val="EEBEA1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66EC3"/>
    <w:multiLevelType w:val="hybridMultilevel"/>
    <w:tmpl w:val="02A4A132"/>
    <w:lvl w:ilvl="0" w:tplc="C5FE3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C1B41"/>
    <w:multiLevelType w:val="hybridMultilevel"/>
    <w:tmpl w:val="8BB89514"/>
    <w:lvl w:ilvl="0" w:tplc="C5FE3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7715F6"/>
    <w:multiLevelType w:val="hybridMultilevel"/>
    <w:tmpl w:val="4E465B86"/>
    <w:lvl w:ilvl="0" w:tplc="C5FE37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BD152A"/>
    <w:multiLevelType w:val="hybridMultilevel"/>
    <w:tmpl w:val="3E7811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yNzIxNzE1NjM2MjBQ0lEKTi0uzszPAykwqwUAzeMItSwAAAA="/>
  </w:docVars>
  <w:rsids>
    <w:rsidRoot w:val="003B4BAB"/>
    <w:rsid w:val="000179AD"/>
    <w:rsid w:val="00031E9A"/>
    <w:rsid w:val="00034A93"/>
    <w:rsid w:val="00093CA5"/>
    <w:rsid w:val="00101FB7"/>
    <w:rsid w:val="001231BF"/>
    <w:rsid w:val="001270CC"/>
    <w:rsid w:val="00144BAB"/>
    <w:rsid w:val="0019377B"/>
    <w:rsid w:val="001C1D90"/>
    <w:rsid w:val="001C6EC4"/>
    <w:rsid w:val="00246BBA"/>
    <w:rsid w:val="00247CBF"/>
    <w:rsid w:val="00264EA2"/>
    <w:rsid w:val="002D2359"/>
    <w:rsid w:val="002F2633"/>
    <w:rsid w:val="002F39F8"/>
    <w:rsid w:val="002F47E1"/>
    <w:rsid w:val="00301F6E"/>
    <w:rsid w:val="00317795"/>
    <w:rsid w:val="003248F0"/>
    <w:rsid w:val="0033429A"/>
    <w:rsid w:val="00346D7C"/>
    <w:rsid w:val="00347318"/>
    <w:rsid w:val="00357CDA"/>
    <w:rsid w:val="00370FCE"/>
    <w:rsid w:val="00372D5B"/>
    <w:rsid w:val="0038342B"/>
    <w:rsid w:val="00390929"/>
    <w:rsid w:val="0039170E"/>
    <w:rsid w:val="003B4BAB"/>
    <w:rsid w:val="003C77D6"/>
    <w:rsid w:val="003C7B4F"/>
    <w:rsid w:val="0040713C"/>
    <w:rsid w:val="004378A9"/>
    <w:rsid w:val="00440874"/>
    <w:rsid w:val="004458B6"/>
    <w:rsid w:val="0045519B"/>
    <w:rsid w:val="00460802"/>
    <w:rsid w:val="0048568F"/>
    <w:rsid w:val="00485FC8"/>
    <w:rsid w:val="00486B31"/>
    <w:rsid w:val="00503339"/>
    <w:rsid w:val="005050AD"/>
    <w:rsid w:val="00510AFD"/>
    <w:rsid w:val="005379FB"/>
    <w:rsid w:val="00543B33"/>
    <w:rsid w:val="0058097B"/>
    <w:rsid w:val="00597EB8"/>
    <w:rsid w:val="005B0AE2"/>
    <w:rsid w:val="005E16BC"/>
    <w:rsid w:val="00606BEC"/>
    <w:rsid w:val="00662514"/>
    <w:rsid w:val="006768C0"/>
    <w:rsid w:val="00681C2C"/>
    <w:rsid w:val="006B71F7"/>
    <w:rsid w:val="006C4903"/>
    <w:rsid w:val="006D4959"/>
    <w:rsid w:val="006D7CE6"/>
    <w:rsid w:val="00700CF4"/>
    <w:rsid w:val="007317D9"/>
    <w:rsid w:val="0074764D"/>
    <w:rsid w:val="00777D70"/>
    <w:rsid w:val="007C61D5"/>
    <w:rsid w:val="007E1AAA"/>
    <w:rsid w:val="008419F5"/>
    <w:rsid w:val="00843983"/>
    <w:rsid w:val="00843B28"/>
    <w:rsid w:val="0088479A"/>
    <w:rsid w:val="008A054F"/>
    <w:rsid w:val="008B1374"/>
    <w:rsid w:val="008D22C9"/>
    <w:rsid w:val="008E7A72"/>
    <w:rsid w:val="00925CF8"/>
    <w:rsid w:val="00927C90"/>
    <w:rsid w:val="00957774"/>
    <w:rsid w:val="009D5ECB"/>
    <w:rsid w:val="009F55DF"/>
    <w:rsid w:val="00A31526"/>
    <w:rsid w:val="00A364F7"/>
    <w:rsid w:val="00A71C24"/>
    <w:rsid w:val="00A85050"/>
    <w:rsid w:val="00AD1E44"/>
    <w:rsid w:val="00B224D0"/>
    <w:rsid w:val="00B50D2D"/>
    <w:rsid w:val="00B76B06"/>
    <w:rsid w:val="00B77CF2"/>
    <w:rsid w:val="00BA08B1"/>
    <w:rsid w:val="00BB1B1D"/>
    <w:rsid w:val="00BB6144"/>
    <w:rsid w:val="00BE28D6"/>
    <w:rsid w:val="00C10B92"/>
    <w:rsid w:val="00C14A44"/>
    <w:rsid w:val="00C516B9"/>
    <w:rsid w:val="00C95ACE"/>
    <w:rsid w:val="00CB3209"/>
    <w:rsid w:val="00CD2161"/>
    <w:rsid w:val="00CD7451"/>
    <w:rsid w:val="00D32839"/>
    <w:rsid w:val="00D37498"/>
    <w:rsid w:val="00D54B82"/>
    <w:rsid w:val="00D56965"/>
    <w:rsid w:val="00D64A32"/>
    <w:rsid w:val="00D66FFF"/>
    <w:rsid w:val="00D95931"/>
    <w:rsid w:val="00DA4682"/>
    <w:rsid w:val="00DA5896"/>
    <w:rsid w:val="00DC033A"/>
    <w:rsid w:val="00DE0E26"/>
    <w:rsid w:val="00DF1D81"/>
    <w:rsid w:val="00E139E3"/>
    <w:rsid w:val="00E4424E"/>
    <w:rsid w:val="00E54195"/>
    <w:rsid w:val="00E57344"/>
    <w:rsid w:val="00E678E8"/>
    <w:rsid w:val="00E84311"/>
    <w:rsid w:val="00E94271"/>
    <w:rsid w:val="00E97975"/>
    <w:rsid w:val="00EA004A"/>
    <w:rsid w:val="00EB629E"/>
    <w:rsid w:val="00EF1EA1"/>
    <w:rsid w:val="00EF6015"/>
    <w:rsid w:val="00EF6CEF"/>
    <w:rsid w:val="00F25708"/>
    <w:rsid w:val="00F4328F"/>
    <w:rsid w:val="00F72BD0"/>
    <w:rsid w:val="00F83E53"/>
    <w:rsid w:val="00F91416"/>
    <w:rsid w:val="00F9289A"/>
    <w:rsid w:val="00FA06EE"/>
    <w:rsid w:val="00FB7187"/>
    <w:rsid w:val="00FE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77F38"/>
  <w15:chartTrackingRefBased/>
  <w15:docId w15:val="{F2C64367-0CCC-461B-9210-17A26468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43983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  <w:lang w:eastAsia="ja-JP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43983"/>
    <w:rPr>
      <w:rFonts w:asciiTheme="majorHAnsi" w:eastAsiaTheme="majorEastAsia" w:hAnsiTheme="majorHAnsi" w:cstheme="majorBidi"/>
      <w:b/>
      <w:bCs/>
      <w:smallCaps/>
      <w:sz w:val="36"/>
      <w:szCs w:val="36"/>
      <w:lang w:eastAsia="ja-JP"/>
    </w:rPr>
  </w:style>
  <w:style w:type="paragraph" w:styleId="Paragrafoelenco">
    <w:name w:val="List Paragraph"/>
    <w:basedOn w:val="Normale"/>
    <w:uiPriority w:val="34"/>
    <w:qFormat/>
    <w:rsid w:val="00B77CF2"/>
    <w:pPr>
      <w:ind w:left="720"/>
      <w:contextualSpacing/>
    </w:pPr>
  </w:style>
  <w:style w:type="table" w:styleId="Grigliatabella">
    <w:name w:val="Table Grid"/>
    <w:basedOn w:val="Tabellanormale"/>
    <w:uiPriority w:val="39"/>
    <w:rsid w:val="00580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Carpredefinitoparagrafo"/>
    <w:rsid w:val="00E9427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Carpredefinitoparagrafo"/>
    <w:rsid w:val="00E942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Carpredefinitoparagrafo"/>
    <w:rsid w:val="00E9427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">
    <w:name w:val="sc11"/>
    <w:basedOn w:val="Carpredefinitoparagrafo"/>
    <w:rsid w:val="00E942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Carpredefinitoparagrafo"/>
    <w:rsid w:val="00E9427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Carpredefinitoparagrafo"/>
    <w:rsid w:val="00E94271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msonormal0">
    <w:name w:val="msonormal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sc1">
    <w:name w:val="sc1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it-IT"/>
    </w:rPr>
  </w:style>
  <w:style w:type="paragraph" w:customStyle="1" w:styleId="sc2">
    <w:name w:val="sc2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it-IT"/>
    </w:rPr>
  </w:style>
  <w:style w:type="paragraph" w:customStyle="1" w:styleId="sc4">
    <w:name w:val="sc4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it-IT"/>
    </w:rPr>
  </w:style>
  <w:style w:type="paragraph" w:customStyle="1" w:styleId="sc5">
    <w:name w:val="sc5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it-IT"/>
    </w:rPr>
  </w:style>
  <w:style w:type="paragraph" w:customStyle="1" w:styleId="sc6">
    <w:name w:val="sc6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0080"/>
      <w:sz w:val="24"/>
      <w:szCs w:val="24"/>
      <w:lang w:eastAsia="it-IT"/>
    </w:rPr>
  </w:style>
  <w:style w:type="paragraph" w:customStyle="1" w:styleId="sc7">
    <w:name w:val="sc7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0080"/>
      <w:sz w:val="24"/>
      <w:szCs w:val="24"/>
      <w:lang w:eastAsia="it-IT"/>
    </w:rPr>
  </w:style>
  <w:style w:type="paragraph" w:customStyle="1" w:styleId="sc9">
    <w:name w:val="sc9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it-IT"/>
    </w:rPr>
  </w:style>
  <w:style w:type="paragraph" w:customStyle="1" w:styleId="sc10">
    <w:name w:val="sc10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it-IT"/>
    </w:rPr>
  </w:style>
  <w:style w:type="paragraph" w:customStyle="1" w:styleId="sc16">
    <w:name w:val="sc16"/>
    <w:basedOn w:val="Normale"/>
    <w:rsid w:val="00E94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000FF"/>
      <w:sz w:val="24"/>
      <w:szCs w:val="24"/>
      <w:lang w:eastAsia="it-IT"/>
    </w:rPr>
  </w:style>
  <w:style w:type="character" w:customStyle="1" w:styleId="sc91">
    <w:name w:val="sc91"/>
    <w:basedOn w:val="Carpredefinitoparagrafo"/>
    <w:rsid w:val="00E9427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Carpredefinitoparagrafo"/>
    <w:rsid w:val="00E9427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Carpredefinitoparagrafo"/>
    <w:rsid w:val="00E9427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Carpredefinitoparagrafo"/>
    <w:rsid w:val="00E94271"/>
    <w:rPr>
      <w:rFonts w:ascii="Courier New" w:hAnsi="Courier New" w:cs="Courier New" w:hint="default"/>
      <w:b/>
      <w:bCs/>
      <w:color w:val="FF0080"/>
      <w:sz w:val="20"/>
      <w:szCs w:val="20"/>
    </w:rPr>
  </w:style>
  <w:style w:type="character" w:customStyle="1" w:styleId="sc71">
    <w:name w:val="sc71"/>
    <w:basedOn w:val="Carpredefinitoparagrafo"/>
    <w:rsid w:val="00E94271"/>
    <w:rPr>
      <w:rFonts w:ascii="Courier New" w:hAnsi="Courier New" w:cs="Courier New" w:hint="default"/>
      <w:b/>
      <w:bCs/>
      <w:color w:val="FF0080"/>
      <w:sz w:val="20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8A054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5525</TotalTime>
  <Pages>18</Pages>
  <Words>5125</Words>
  <Characters>29219</Characters>
  <Application>Microsoft Office Word</Application>
  <DocSecurity>0</DocSecurity>
  <Lines>243</Lines>
  <Paragraphs>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pepe</dc:creator>
  <cp:keywords/>
  <dc:description/>
  <cp:lastModifiedBy>Andrea Pepe</cp:lastModifiedBy>
  <cp:revision>49</cp:revision>
  <dcterms:created xsi:type="dcterms:W3CDTF">2021-10-21T06:47:00Z</dcterms:created>
  <dcterms:modified xsi:type="dcterms:W3CDTF">2022-01-17T18:40:00Z</dcterms:modified>
</cp:coreProperties>
</file>