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 -Introduction -</w:t>
      </w:r>
    </w:p>
    <w:p>
      <w:pPr/>
      <w:r>
        <w:rPr>
          <w:rFonts w:ascii="Helvetica" w:hAnsi="Helvetica" w:cs="Helvetica"/>
          <w:sz w:val="28"/>
          <w:sz-cs w:val="28"/>
        </w:rPr>
        <w:t xml:space="preserve">The artistic research of L.P. develops according to figurative themes. Nourishing himself with the sap</w:t>
      </w:r>
    </w:p>
    <w:p>
      <w:pPr/>
      <w:r>
        <w:rPr>
          <w:rFonts w:ascii="Helvetica" w:hAnsi="Helvetica" w:cs="Helvetica"/>
          <w:sz w:val="28"/>
          <w:sz-cs w:val="28"/>
        </w:rPr>
        <w:t xml:space="preserve">of ’90 movements -particularly Metaphysics and Pop Art- and with the methods and the techniques</w:t>
      </w:r>
    </w:p>
    <w:p>
      <w:pPr/>
      <w:r>
        <w:rPr>
          <w:rFonts w:ascii="Helvetica" w:hAnsi="Helvetica" w:cs="Helvetica"/>
          <w:sz w:val="28"/>
          <w:sz-cs w:val="28"/>
        </w:rPr>
        <w:t xml:space="preserve">Of image perception and of modern communication, he tends to create a personal way to represent</w:t>
      </w:r>
    </w:p>
    <w:p>
      <w:pPr/>
      <w:r>
        <w:rPr>
          <w:rFonts w:ascii="Helvetica" w:hAnsi="Helvetica" w:cs="Helvetica"/>
          <w:sz w:val="28"/>
          <w:sz-cs w:val="28"/>
        </w:rPr>
        <w:t xml:space="preserve">Ideas and subjects. The final goal of every artist is to give emotions through is works. He is an </w:t>
      </w:r>
    </w:p>
    <w:p>
      <w:pPr/>
      <w:r>
        <w:rPr>
          <w:rFonts w:ascii="Helvetica" w:hAnsi="Helvetica" w:cs="Helvetica"/>
          <w:sz w:val="28"/>
          <w:sz-cs w:val="28"/>
        </w:rPr>
        <w:t xml:space="preserve">Artist that loves to experiment new techniques and to imagine different worlds in the space between</w:t>
      </w:r>
    </w:p>
    <w:p>
      <w:pPr/>
      <w:r>
        <w:rPr>
          <w:rFonts w:ascii="Helvetica" w:hAnsi="Helvetica" w:cs="Helvetica"/>
          <w:sz w:val="28"/>
          <w:sz-cs w:val="28"/>
        </w:rPr>
        <w:t xml:space="preserve">Surrealism and vision. A figurative technique for a content to be interpreted and surely modern, which</w:t>
      </w:r>
    </w:p>
    <w:p>
      <w:pPr/>
      <w:r>
        <w:rPr>
          <w:rFonts w:ascii="Helvetica" w:hAnsi="Helvetica" w:cs="Helvetica"/>
          <w:sz w:val="28"/>
          <w:sz-cs w:val="28"/>
        </w:rPr>
        <w:t xml:space="preserve">Stands among environment, ecology, universe and the Man… (G. F.)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>  - Note - </w:t>
      </w:r>
    </w:p>
    <w:p>
      <w:pPr/>
      <w:r>
        <w:rPr>
          <w:rFonts w:ascii="Helvetica" w:hAnsi="Helvetica" w:cs="Helvetica"/>
          <w:sz w:val="28"/>
          <w:sz-cs w:val="28"/>
        </w:rPr>
        <w:t xml:space="preserve"> La ricerca artistica di L.P. si sviluppa in termini prettamente figurativi, attingendo alla linfa</w:t>
      </w:r>
    </w:p>
    <w:p>
      <w:pPr/>
      <w:r>
        <w:rPr>
          <w:rFonts w:ascii="Helvetica" w:hAnsi="Helvetica" w:cs="Helvetica"/>
          <w:sz w:val="28"/>
          <w:sz-cs w:val="28"/>
        </w:rPr>
        <w:t xml:space="preserve">dei movimenti del Novecento, in particolare Metafisica e Pop Art.</w:t>
      </w:r>
    </w:p>
    <w:p>
      <w:pPr/>
      <w:r>
        <w:rPr>
          <w:rFonts w:ascii="Helvetica" w:hAnsi="Helvetica" w:cs="Helvetica"/>
          <w:sz w:val="28"/>
          <w:sz-cs w:val="28"/>
        </w:rPr>
        <w:t xml:space="preserve"> Usando metodi e tecniche della percezione dell’immagine e della comunicazione, tende a creare un  </w:t>
      </w:r>
    </w:p>
    <w:p>
      <w:pPr/>
      <w:r>
        <w:rPr>
          <w:rFonts w:ascii="Helvetica" w:hAnsi="Helvetica" w:cs="Helvetica"/>
          <w:sz w:val="28"/>
          <w:sz-cs w:val="28"/>
        </w:rPr>
        <w:t xml:space="preserve">modo personale di rappresentazione di idee e soggetti.</w:t>
      </w:r>
    </w:p>
    <w:p>
      <w:pPr/>
      <w:r>
        <w:rPr>
          <w:rFonts w:ascii="Helvetica" w:hAnsi="Helvetica" w:cs="Helvetica"/>
          <w:sz w:val="28"/>
          <w:sz-cs w:val="28"/>
        </w:rPr>
        <w:t xml:space="preserve"> L’obiettivo finale di ogni artista e’ dare emozioni attraverso il proprio lavoro.</w:t>
      </w:r>
    </w:p>
    <w:p>
      <w:pPr/>
      <w:r>
        <w:rPr>
          <w:rFonts w:ascii="Helvetica" w:hAnsi="Helvetica" w:cs="Helvetica"/>
          <w:sz w:val="28"/>
          <w:sz-cs w:val="28"/>
        </w:rPr>
        <w:t xml:space="preserve"> L.P. e’ artista che ama sperimentare nuove tecniche e immaginare mondi diversi nello spazio intermedio</w:t>
      </w:r>
    </w:p>
    <w:p>
      <w:pPr/>
      <w:r>
        <w:rPr>
          <w:rFonts w:ascii="Helvetica" w:hAnsi="Helvetica" w:cs="Helvetica"/>
          <w:sz w:val="28"/>
          <w:sz-cs w:val="28"/>
        </w:rPr>
        <w:t xml:space="preserve">tra surrealismo e visione. Una tecnica figurativa per un contenuto da interpretare e sicuramente moderno,</w:t>
      </w:r>
    </w:p>
    <w:p>
      <w:pPr/>
      <w:r>
        <w:rPr>
          <w:rFonts w:ascii="Helvetica" w:hAnsi="Helvetica" w:cs="Helvetica"/>
          <w:sz w:val="28"/>
          <w:sz-cs w:val="28"/>
        </w:rPr>
        <w:t xml:space="preserve">che sta tra ambiente, ecologia, universo e l’Uomo…(G.F.)</w:t>
      </w:r>
    </w:p>
    <w:p>
      <w:pPr/>
      <w:r>
        <w:rPr>
          <w:rFonts w:ascii="Helvetica" w:hAnsi="Helvetica" w:cs="Helvetica"/>
          <w:sz w:val="28"/>
          <w:sz-cs w:val="28"/>
        </w:rPr>
        <w:t xml:space="preserve"> </w:t>
      </w:r>
    </w:p>
    <w:p>
      <w:pPr/>
      <w:r>
        <w:rPr>
          <w:rFonts w:ascii="Helvetica" w:hAnsi="Helvetica" w:cs="Helvetica"/>
          <w:sz w:val="28"/>
          <w:sz-cs w:val="28"/>
        </w:rPr>
        <w:t xml:space="preserve"> </w:t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