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F7E609" w14:textId="2D40D8F0" w:rsidR="003B3CC7" w:rsidRPr="007B51AB" w:rsidRDefault="003B3CC7" w:rsidP="003B3CC7">
      <w:pPr>
        <w:jc w:val="center"/>
        <w:rPr>
          <w:b/>
          <w:bCs/>
          <w:i/>
          <w:iCs/>
          <w:sz w:val="32"/>
          <w:szCs w:val="32"/>
          <w:u w:val="single"/>
        </w:rPr>
      </w:pPr>
      <w:r w:rsidRPr="007B51AB">
        <w:rPr>
          <w:b/>
          <w:bCs/>
          <w:i/>
          <w:iCs/>
          <w:sz w:val="32"/>
          <w:szCs w:val="32"/>
          <w:u w:val="single"/>
        </w:rPr>
        <w:t xml:space="preserve">Rapport de la Séance </w:t>
      </w:r>
      <w:r>
        <w:rPr>
          <w:b/>
          <w:bCs/>
          <w:i/>
          <w:iCs/>
          <w:sz w:val="32"/>
          <w:szCs w:val="32"/>
          <w:u w:val="single"/>
        </w:rPr>
        <w:t>2</w:t>
      </w:r>
      <w:r w:rsidRPr="007B51AB">
        <w:rPr>
          <w:b/>
          <w:bCs/>
          <w:i/>
          <w:iCs/>
          <w:sz w:val="32"/>
          <w:szCs w:val="32"/>
          <w:u w:val="single"/>
          <w:bdr w:val="single" w:sz="4" w:space="0" w:color="auto"/>
        </w:rPr>
        <w:t xml:space="preserve">  </w:t>
      </w:r>
      <w:r w:rsidRPr="007B51AB">
        <w:rPr>
          <w:b/>
          <w:bCs/>
          <w:i/>
          <w:iCs/>
          <w:sz w:val="32"/>
          <w:szCs w:val="32"/>
          <w:u w:val="single"/>
        </w:rPr>
        <w:br/>
      </w:r>
    </w:p>
    <w:p w14:paraId="0FD6736E" w14:textId="42BF4F0D" w:rsidR="003B3CC7" w:rsidRPr="003B3CC7" w:rsidRDefault="003B3CC7" w:rsidP="003B3CC7">
      <w:pPr>
        <w:pStyle w:val="Paragraphedeliste"/>
        <w:numPr>
          <w:ilvl w:val="0"/>
          <w:numId w:val="1"/>
        </w:numPr>
        <w:rPr>
          <w:b/>
          <w:bCs/>
          <w:sz w:val="28"/>
          <w:szCs w:val="28"/>
        </w:rPr>
      </w:pPr>
      <w:r>
        <w:rPr>
          <w:b/>
          <w:bCs/>
          <w:sz w:val="28"/>
          <w:szCs w:val="28"/>
        </w:rPr>
        <w:t>Intégration de la musique</w:t>
      </w:r>
      <w:r w:rsidR="006204F8">
        <w:rPr>
          <w:b/>
          <w:bCs/>
          <w:sz w:val="28"/>
          <w:szCs w:val="28"/>
        </w:rPr>
        <w:t xml:space="preserve"> dans l’application</w:t>
      </w:r>
      <w:r>
        <w:rPr>
          <w:b/>
          <w:bCs/>
          <w:sz w:val="28"/>
          <w:szCs w:val="28"/>
        </w:rPr>
        <w:br/>
      </w:r>
      <w:r w:rsidRPr="00EE42C8">
        <w:rPr>
          <w:sz w:val="28"/>
          <w:szCs w:val="28"/>
        </w:rPr>
        <w:t xml:space="preserve">Le menu </w:t>
      </w:r>
      <w:r w:rsidR="006204F8" w:rsidRPr="00EE42C8">
        <w:rPr>
          <w:sz w:val="28"/>
          <w:szCs w:val="28"/>
        </w:rPr>
        <w:t xml:space="preserve">principale et les jeux ont maintenant de la musique (problème de la dernière séance réglé) et le la connexion Bluetooth a maintenant un </w:t>
      </w:r>
      <w:proofErr w:type="spellStart"/>
      <w:r w:rsidR="006204F8" w:rsidRPr="00EE42C8">
        <w:rPr>
          <w:sz w:val="28"/>
          <w:szCs w:val="28"/>
        </w:rPr>
        <w:t>sound</w:t>
      </w:r>
      <w:proofErr w:type="spellEnd"/>
      <w:r w:rsidR="006204F8" w:rsidRPr="00EE42C8">
        <w:rPr>
          <w:sz w:val="28"/>
          <w:szCs w:val="28"/>
        </w:rPr>
        <w:t xml:space="preserve"> </w:t>
      </w:r>
      <w:proofErr w:type="spellStart"/>
      <w:r w:rsidR="006204F8" w:rsidRPr="00EE42C8">
        <w:rPr>
          <w:sz w:val="28"/>
          <w:szCs w:val="28"/>
        </w:rPr>
        <w:t>effect</w:t>
      </w:r>
      <w:proofErr w:type="spellEnd"/>
      <w:r w:rsidR="006204F8" w:rsidRPr="00EE42C8">
        <w:rPr>
          <w:sz w:val="28"/>
          <w:szCs w:val="28"/>
        </w:rPr>
        <w:t xml:space="preserve"> qui lui est propre. Certains boutons de jeu ont aussi un son qui lui est associés.</w:t>
      </w:r>
      <w:r w:rsidR="006204F8">
        <w:rPr>
          <w:sz w:val="28"/>
          <w:szCs w:val="28"/>
        </w:rPr>
        <w:br/>
      </w:r>
    </w:p>
    <w:p w14:paraId="292E1E50" w14:textId="77777777" w:rsidR="00EE42C8" w:rsidRDefault="003B3CC7" w:rsidP="00EE42C8">
      <w:pPr>
        <w:pStyle w:val="Paragraphedeliste"/>
        <w:numPr>
          <w:ilvl w:val="0"/>
          <w:numId w:val="1"/>
        </w:numPr>
        <w:rPr>
          <w:b/>
          <w:bCs/>
          <w:sz w:val="28"/>
          <w:szCs w:val="28"/>
        </w:rPr>
      </w:pPr>
      <w:r>
        <w:rPr>
          <w:b/>
          <w:bCs/>
          <w:sz w:val="28"/>
          <w:szCs w:val="28"/>
        </w:rPr>
        <w:t>Création de 2 jeux sur l’Arduino en ligne de commande</w:t>
      </w:r>
    </w:p>
    <w:p w14:paraId="1EFD062F" w14:textId="5FE32C7A" w:rsidR="003B3CC7" w:rsidRPr="00EE42C8" w:rsidRDefault="003B3CC7" w:rsidP="00EE42C8">
      <w:pPr>
        <w:pStyle w:val="Paragraphedeliste"/>
        <w:ind w:left="360" w:firstLine="348"/>
        <w:rPr>
          <w:b/>
          <w:bCs/>
          <w:sz w:val="28"/>
          <w:szCs w:val="28"/>
        </w:rPr>
      </w:pPr>
      <w:r w:rsidRPr="00EE42C8">
        <w:rPr>
          <w:sz w:val="28"/>
          <w:szCs w:val="28"/>
        </w:rPr>
        <w:t>- Reflex :</w:t>
      </w:r>
    </w:p>
    <w:p w14:paraId="142CC68B" w14:textId="4C07D972" w:rsidR="00EE42C8" w:rsidRDefault="003B3CC7" w:rsidP="00EE42C8">
      <w:pPr>
        <w:rPr>
          <w:sz w:val="28"/>
          <w:szCs w:val="28"/>
        </w:rPr>
      </w:pPr>
      <w:r w:rsidRPr="00EE42C8">
        <w:rPr>
          <w:sz w:val="28"/>
          <w:szCs w:val="28"/>
        </w:rPr>
        <w:t>Un jeu de réflexe qui consiste à appuyer le plus vite possible sur le bouton indiquée (lettre), le score est calculé selon la vitesse de réaction du joueur. L’indication de la lettre apparait après une durée aléatoire entre 1 et 4 sec et il y a 4 rounds de jeu.</w:t>
      </w:r>
      <w:r w:rsidR="00EE42C8">
        <w:rPr>
          <w:sz w:val="28"/>
          <w:szCs w:val="28"/>
        </w:rPr>
        <w:br/>
      </w:r>
      <w:r w:rsidR="00EE42C8">
        <w:rPr>
          <w:sz w:val="28"/>
          <w:szCs w:val="28"/>
        </w:rPr>
        <w:br/>
      </w:r>
      <w:r w:rsidR="00EE42C8" w:rsidRPr="00EE42C8">
        <w:rPr>
          <w:i/>
          <w:iCs/>
          <w:sz w:val="24"/>
          <w:szCs w:val="24"/>
        </w:rPr>
        <w:t>Rendu de Reflex dans le terminal :</w:t>
      </w:r>
      <w:r w:rsidR="00EE42C8">
        <w:rPr>
          <w:sz w:val="28"/>
          <w:szCs w:val="28"/>
        </w:rPr>
        <w:br/>
      </w:r>
      <w:r w:rsidR="00EE42C8" w:rsidRPr="00EE42C8">
        <w:rPr>
          <w:noProof/>
          <w:sz w:val="28"/>
          <w:szCs w:val="28"/>
        </w:rPr>
        <w:drawing>
          <wp:inline distT="0" distB="0" distL="0" distR="0" wp14:anchorId="4BFE4FF6" wp14:editId="764E6D5A">
            <wp:extent cx="2042337" cy="1920406"/>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42337" cy="1920406"/>
                    </a:xfrm>
                    <a:prstGeom prst="rect">
                      <a:avLst/>
                    </a:prstGeom>
                  </pic:spPr>
                </pic:pic>
              </a:graphicData>
            </a:graphic>
          </wp:inline>
        </w:drawing>
      </w:r>
      <w:r w:rsidR="00EE42C8" w:rsidRPr="00EE42C8">
        <w:rPr>
          <w:noProof/>
        </w:rPr>
        <w:t xml:space="preserve"> </w:t>
      </w:r>
      <w:r w:rsidR="00EE42C8">
        <w:rPr>
          <w:noProof/>
        </w:rPr>
        <w:t xml:space="preserve">                         </w:t>
      </w:r>
      <w:r w:rsidR="00EE42C8" w:rsidRPr="00EE42C8">
        <w:rPr>
          <w:noProof/>
          <w:sz w:val="28"/>
          <w:szCs w:val="28"/>
        </w:rPr>
        <w:drawing>
          <wp:inline distT="0" distB="0" distL="0" distR="0" wp14:anchorId="5C88657C" wp14:editId="77AA2773">
            <wp:extent cx="1790855" cy="2034716"/>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90855" cy="2034716"/>
                    </a:xfrm>
                    <a:prstGeom prst="rect">
                      <a:avLst/>
                    </a:prstGeom>
                  </pic:spPr>
                </pic:pic>
              </a:graphicData>
            </a:graphic>
          </wp:inline>
        </w:drawing>
      </w:r>
    </w:p>
    <w:p w14:paraId="1257A542" w14:textId="77777777" w:rsidR="00EE42C8" w:rsidRDefault="00EE42C8" w:rsidP="00EE42C8">
      <w:pPr>
        <w:ind w:firstLine="708"/>
        <w:rPr>
          <w:sz w:val="28"/>
          <w:szCs w:val="28"/>
        </w:rPr>
      </w:pPr>
    </w:p>
    <w:p w14:paraId="1155BD0C" w14:textId="14C98749" w:rsidR="00EE42C8" w:rsidRPr="00EE42C8" w:rsidRDefault="003B3CC7" w:rsidP="00EE42C8">
      <w:pPr>
        <w:ind w:firstLine="708"/>
        <w:rPr>
          <w:sz w:val="28"/>
          <w:szCs w:val="28"/>
        </w:rPr>
      </w:pPr>
      <w:r w:rsidRPr="00EE42C8">
        <w:rPr>
          <w:sz w:val="28"/>
          <w:szCs w:val="28"/>
        </w:rPr>
        <w:t>-Simon (nom provisoir</w:t>
      </w:r>
      <w:r w:rsidR="006204F8" w:rsidRPr="00EE42C8">
        <w:rPr>
          <w:sz w:val="28"/>
          <w:szCs w:val="28"/>
        </w:rPr>
        <w:t>e) :</w:t>
      </w:r>
    </w:p>
    <w:p w14:paraId="23FAB239" w14:textId="67A2C7EF" w:rsidR="00705B21" w:rsidRPr="00705B21" w:rsidRDefault="006204F8" w:rsidP="00705B21">
      <w:pPr>
        <w:rPr>
          <w:b/>
          <w:bCs/>
          <w:sz w:val="28"/>
          <w:szCs w:val="28"/>
        </w:rPr>
      </w:pPr>
      <w:r w:rsidRPr="00705B21">
        <w:rPr>
          <w:sz w:val="28"/>
          <w:szCs w:val="28"/>
        </w:rPr>
        <w:t xml:space="preserve">Un jeu qui </w:t>
      </w:r>
      <w:r w:rsidR="00EE42C8" w:rsidRPr="00705B21">
        <w:rPr>
          <w:sz w:val="28"/>
          <w:szCs w:val="28"/>
        </w:rPr>
        <w:t>reprend</w:t>
      </w:r>
      <w:r w:rsidRPr="00705B21">
        <w:rPr>
          <w:sz w:val="28"/>
          <w:szCs w:val="28"/>
        </w:rPr>
        <w:t xml:space="preserve"> les mêmes règles que le Simon classique mais en ligne de commande (</w:t>
      </w:r>
      <w:hyperlink r:id="rId9" w:history="1">
        <w:r w:rsidRPr="00705B21">
          <w:rPr>
            <w:rStyle w:val="Lienhypertexte"/>
            <w:sz w:val="28"/>
            <w:szCs w:val="28"/>
          </w:rPr>
          <w:t>https://www.youtube.com/watch?v=1Yqj76Q4jJ4</w:t>
        </w:r>
      </w:hyperlink>
      <w:r w:rsidRPr="00705B21">
        <w:rPr>
          <w:sz w:val="28"/>
          <w:szCs w:val="28"/>
        </w:rPr>
        <w:t>). Les couleurs à appuyer s’affiche dans l’ordre à l’écran puis disparaisse et le joueur doit redonner la liste de couleur dans l’ordre</w:t>
      </w:r>
      <w:r w:rsidR="00EE42C8" w:rsidRPr="00705B21">
        <w:rPr>
          <w:sz w:val="28"/>
          <w:szCs w:val="28"/>
        </w:rPr>
        <w:t xml:space="preserve">, </w:t>
      </w:r>
      <w:proofErr w:type="spellStart"/>
      <w:r w:rsidR="00EE42C8" w:rsidRPr="00705B21">
        <w:rPr>
          <w:sz w:val="28"/>
          <w:szCs w:val="28"/>
        </w:rPr>
        <w:t>a</w:t>
      </w:r>
      <w:proofErr w:type="spellEnd"/>
      <w:r w:rsidR="00EE42C8" w:rsidRPr="00705B21">
        <w:rPr>
          <w:sz w:val="28"/>
          <w:szCs w:val="28"/>
        </w:rPr>
        <w:t xml:space="preserve"> chaque nouveau round une couleur est ajouté à la liste existante, le score est donné par le nombre de round terminé par le joueur.</w:t>
      </w:r>
      <w:r w:rsidR="00705B21" w:rsidRPr="00705B21">
        <w:rPr>
          <w:sz w:val="28"/>
          <w:szCs w:val="28"/>
        </w:rPr>
        <w:br/>
      </w:r>
      <w:r w:rsidR="00A47147">
        <w:rPr>
          <w:sz w:val="28"/>
          <w:szCs w:val="28"/>
        </w:rPr>
        <w:br/>
      </w:r>
      <w:r w:rsidR="00A47147">
        <w:rPr>
          <w:sz w:val="28"/>
          <w:szCs w:val="28"/>
        </w:rPr>
        <w:br/>
      </w:r>
      <w:bookmarkStart w:id="0" w:name="_GoBack"/>
      <w:bookmarkEnd w:id="0"/>
      <w:r w:rsidR="00705B21" w:rsidRPr="00705B21">
        <w:rPr>
          <w:sz w:val="28"/>
          <w:szCs w:val="28"/>
        </w:rPr>
        <w:lastRenderedPageBreak/>
        <w:br/>
      </w:r>
      <w:r w:rsidR="00705B21" w:rsidRPr="00705B21">
        <w:rPr>
          <w:i/>
          <w:iCs/>
          <w:sz w:val="24"/>
          <w:szCs w:val="24"/>
        </w:rPr>
        <w:t>Rendu du jeu Simon dans le terminal (sans la disparition de la liste) :</w:t>
      </w:r>
      <w:r w:rsidR="00705B21" w:rsidRPr="00705B21">
        <w:rPr>
          <w:sz w:val="28"/>
          <w:szCs w:val="28"/>
        </w:rPr>
        <w:t xml:space="preserve"> </w:t>
      </w:r>
      <w:r w:rsidR="00EE42C8" w:rsidRPr="00705B21">
        <w:rPr>
          <w:sz w:val="28"/>
          <w:szCs w:val="28"/>
        </w:rPr>
        <w:br/>
      </w:r>
      <w:r w:rsidR="00EE42C8" w:rsidRPr="00EE42C8">
        <w:rPr>
          <w:noProof/>
        </w:rPr>
        <w:drawing>
          <wp:inline distT="0" distB="0" distL="0" distR="0" wp14:anchorId="623774FE" wp14:editId="04902D96">
            <wp:extent cx="1013548" cy="2065199"/>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13548" cy="2065199"/>
                    </a:xfrm>
                    <a:prstGeom prst="rect">
                      <a:avLst/>
                    </a:prstGeom>
                  </pic:spPr>
                </pic:pic>
              </a:graphicData>
            </a:graphic>
          </wp:inline>
        </w:drawing>
      </w:r>
      <w:r w:rsidR="00705B21" w:rsidRPr="00705B21">
        <w:rPr>
          <w:sz w:val="28"/>
          <w:szCs w:val="28"/>
        </w:rPr>
        <w:t xml:space="preserve">                </w:t>
      </w:r>
      <w:r w:rsidR="00705B21" w:rsidRPr="00705B21">
        <w:rPr>
          <w:noProof/>
        </w:rPr>
        <w:drawing>
          <wp:inline distT="0" distB="0" distL="0" distR="0" wp14:anchorId="3DAFEC66" wp14:editId="210CD06F">
            <wp:extent cx="1074513" cy="186706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74513" cy="1867062"/>
                    </a:xfrm>
                    <a:prstGeom prst="rect">
                      <a:avLst/>
                    </a:prstGeom>
                  </pic:spPr>
                </pic:pic>
              </a:graphicData>
            </a:graphic>
          </wp:inline>
        </w:drawing>
      </w:r>
      <w:r w:rsidR="00705B21" w:rsidRPr="00705B21">
        <w:rPr>
          <w:b/>
          <w:bCs/>
          <w:sz w:val="28"/>
          <w:szCs w:val="28"/>
        </w:rPr>
        <w:t xml:space="preserve"> </w:t>
      </w:r>
      <w:r w:rsidR="00705B21" w:rsidRPr="00705B21">
        <w:rPr>
          <w:b/>
          <w:bCs/>
          <w:sz w:val="28"/>
          <w:szCs w:val="28"/>
        </w:rPr>
        <w:br/>
      </w:r>
      <w:r w:rsidR="00524E9E">
        <w:rPr>
          <w:b/>
          <w:bCs/>
          <w:sz w:val="28"/>
          <w:szCs w:val="28"/>
        </w:rPr>
        <w:br/>
      </w:r>
    </w:p>
    <w:p w14:paraId="3F2A8BA2" w14:textId="12A6DBBD" w:rsidR="001D191B" w:rsidRPr="001D191B" w:rsidRDefault="00705B21" w:rsidP="001D191B">
      <w:pPr>
        <w:pStyle w:val="Paragraphedeliste"/>
        <w:numPr>
          <w:ilvl w:val="0"/>
          <w:numId w:val="1"/>
        </w:numPr>
        <w:rPr>
          <w:b/>
          <w:bCs/>
          <w:sz w:val="28"/>
          <w:szCs w:val="28"/>
        </w:rPr>
      </w:pPr>
      <w:r>
        <w:rPr>
          <w:b/>
          <w:bCs/>
          <w:sz w:val="28"/>
          <w:szCs w:val="28"/>
        </w:rPr>
        <w:t xml:space="preserve">Développement de l’application « BT-Games </w:t>
      </w:r>
      <w:proofErr w:type="spellStart"/>
      <w:r>
        <w:rPr>
          <w:b/>
          <w:bCs/>
          <w:sz w:val="28"/>
          <w:szCs w:val="28"/>
        </w:rPr>
        <w:t>Controllers</w:t>
      </w:r>
      <w:proofErr w:type="spellEnd"/>
      <w:r>
        <w:rPr>
          <w:b/>
          <w:bCs/>
          <w:sz w:val="28"/>
          <w:szCs w:val="28"/>
        </w:rPr>
        <w:t> »</w:t>
      </w:r>
      <w:r>
        <w:rPr>
          <w:b/>
          <w:bCs/>
          <w:sz w:val="28"/>
          <w:szCs w:val="28"/>
        </w:rPr>
        <w:br/>
      </w:r>
      <w:r>
        <w:rPr>
          <w:sz w:val="28"/>
          <w:szCs w:val="28"/>
        </w:rPr>
        <w:t xml:space="preserve">En plus de l’intégration de la musique et de </w:t>
      </w:r>
      <w:proofErr w:type="spellStart"/>
      <w:r>
        <w:rPr>
          <w:sz w:val="28"/>
          <w:szCs w:val="28"/>
        </w:rPr>
        <w:t>sound</w:t>
      </w:r>
      <w:proofErr w:type="spellEnd"/>
      <w:r>
        <w:rPr>
          <w:sz w:val="28"/>
          <w:szCs w:val="28"/>
        </w:rPr>
        <w:t xml:space="preserve"> </w:t>
      </w:r>
      <w:proofErr w:type="spellStart"/>
      <w:r>
        <w:rPr>
          <w:sz w:val="28"/>
          <w:szCs w:val="28"/>
        </w:rPr>
        <w:t>effect</w:t>
      </w:r>
      <w:proofErr w:type="spellEnd"/>
      <w:r>
        <w:rPr>
          <w:sz w:val="28"/>
          <w:szCs w:val="28"/>
        </w:rPr>
        <w:t xml:space="preserve"> l’application a bien évolué. Elle a maintenant un nom le « BT-Games </w:t>
      </w:r>
      <w:proofErr w:type="spellStart"/>
      <w:r>
        <w:rPr>
          <w:sz w:val="28"/>
          <w:szCs w:val="28"/>
        </w:rPr>
        <w:t>Controllers</w:t>
      </w:r>
      <w:proofErr w:type="spellEnd"/>
      <w:r>
        <w:rPr>
          <w:sz w:val="28"/>
          <w:szCs w:val="28"/>
        </w:rPr>
        <w:t> » et une icône.</w:t>
      </w:r>
      <w:r>
        <w:rPr>
          <w:sz w:val="28"/>
          <w:szCs w:val="28"/>
        </w:rPr>
        <w:br/>
        <w:t>L’interface a pas mal changé pour se rapprocher de ce qu’elle sera au final. Dans le menu principal</w:t>
      </w:r>
      <w:r w:rsidR="001D191B">
        <w:rPr>
          <w:sz w:val="28"/>
          <w:szCs w:val="28"/>
        </w:rPr>
        <w:t xml:space="preserve"> et une fois connecter au Bluetooth</w:t>
      </w:r>
      <w:r>
        <w:rPr>
          <w:sz w:val="28"/>
          <w:szCs w:val="28"/>
        </w:rPr>
        <w:t xml:space="preserve"> il y a :</w:t>
      </w:r>
      <w:r w:rsidR="00524E9E">
        <w:rPr>
          <w:sz w:val="28"/>
          <w:szCs w:val="28"/>
        </w:rPr>
        <w:br/>
      </w:r>
      <w:r w:rsidR="00524E9E">
        <w:rPr>
          <w:i/>
          <w:iCs/>
          <w:sz w:val="24"/>
          <w:szCs w:val="24"/>
        </w:rPr>
        <w:t>Le menu principal :</w:t>
      </w:r>
      <w:r w:rsidR="00524E9E">
        <w:rPr>
          <w:i/>
          <w:iCs/>
          <w:sz w:val="24"/>
          <w:szCs w:val="24"/>
        </w:rPr>
        <w:br/>
      </w:r>
      <w:r w:rsidR="00524E9E">
        <w:rPr>
          <w:noProof/>
        </w:rPr>
        <w:drawing>
          <wp:inline distT="0" distB="0" distL="0" distR="0" wp14:anchorId="69EBB3B6" wp14:editId="5863F169">
            <wp:extent cx="3787140" cy="2130267"/>
            <wp:effectExtent l="0" t="0" r="381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30456" cy="2154632"/>
                    </a:xfrm>
                    <a:prstGeom prst="rect">
                      <a:avLst/>
                    </a:prstGeom>
                    <a:noFill/>
                    <a:ln>
                      <a:noFill/>
                    </a:ln>
                  </pic:spPr>
                </pic:pic>
              </a:graphicData>
            </a:graphic>
          </wp:inline>
        </w:drawing>
      </w:r>
    </w:p>
    <w:p w14:paraId="7349118F" w14:textId="77777777" w:rsidR="001D191B" w:rsidRDefault="00705B21" w:rsidP="001D191B">
      <w:pPr>
        <w:rPr>
          <w:sz w:val="28"/>
          <w:szCs w:val="28"/>
        </w:rPr>
      </w:pPr>
      <w:r w:rsidRPr="001D191B">
        <w:rPr>
          <w:sz w:val="28"/>
          <w:szCs w:val="28"/>
        </w:rPr>
        <w:t xml:space="preserve">- Le </w:t>
      </w:r>
      <w:r w:rsidR="001D191B" w:rsidRPr="001D191B">
        <w:rPr>
          <w:sz w:val="28"/>
          <w:szCs w:val="28"/>
        </w:rPr>
        <w:t>Bluetooth</w:t>
      </w:r>
      <w:r w:rsidRPr="001D191B">
        <w:rPr>
          <w:sz w:val="28"/>
          <w:szCs w:val="28"/>
        </w:rPr>
        <w:t xml:space="preserve"> </w:t>
      </w:r>
      <w:proofErr w:type="spellStart"/>
      <w:r w:rsidR="001D191B" w:rsidRPr="001D191B">
        <w:rPr>
          <w:sz w:val="28"/>
          <w:szCs w:val="28"/>
        </w:rPr>
        <w:t>P</w:t>
      </w:r>
      <w:r w:rsidRPr="001D191B">
        <w:rPr>
          <w:sz w:val="28"/>
          <w:szCs w:val="28"/>
        </w:rPr>
        <w:t>icker</w:t>
      </w:r>
      <w:proofErr w:type="spellEnd"/>
      <w:r w:rsidRPr="001D191B">
        <w:rPr>
          <w:sz w:val="28"/>
          <w:szCs w:val="28"/>
        </w:rPr>
        <w:t xml:space="preserve"> pour</w:t>
      </w:r>
      <w:r w:rsidR="001D191B" w:rsidRPr="001D191B">
        <w:rPr>
          <w:sz w:val="28"/>
          <w:szCs w:val="28"/>
        </w:rPr>
        <w:t xml:space="preserve"> </w:t>
      </w:r>
      <w:r w:rsidRPr="001D191B">
        <w:rPr>
          <w:sz w:val="28"/>
          <w:szCs w:val="28"/>
        </w:rPr>
        <w:t>pouvoir se connecter</w:t>
      </w:r>
    </w:p>
    <w:p w14:paraId="1D0795CA" w14:textId="470A26BF" w:rsidR="00077B64" w:rsidRPr="00077B64" w:rsidRDefault="001D191B" w:rsidP="001D191B">
      <w:pPr>
        <w:rPr>
          <w:i/>
          <w:iCs/>
          <w:sz w:val="24"/>
          <w:szCs w:val="24"/>
        </w:rPr>
      </w:pPr>
      <w:r w:rsidRPr="001D191B">
        <w:rPr>
          <w:sz w:val="28"/>
          <w:szCs w:val="28"/>
        </w:rPr>
        <w:lastRenderedPageBreak/>
        <w:t>- Le bouton paramètre qui permet d’activer/désactiver les sons/vibrations</w:t>
      </w:r>
      <w:r w:rsidR="00524E9E">
        <w:rPr>
          <w:sz w:val="28"/>
          <w:szCs w:val="28"/>
        </w:rPr>
        <w:br/>
      </w:r>
      <w:r w:rsidR="00524E9E" w:rsidRPr="00524E9E">
        <w:rPr>
          <w:i/>
          <w:iCs/>
          <w:sz w:val="24"/>
          <w:szCs w:val="24"/>
        </w:rPr>
        <w:t>Le menu paramètre :</w:t>
      </w:r>
      <w:r w:rsidR="00524E9E">
        <w:rPr>
          <w:i/>
          <w:iCs/>
          <w:sz w:val="24"/>
          <w:szCs w:val="24"/>
        </w:rPr>
        <w:br/>
      </w:r>
      <w:r w:rsidR="00524E9E">
        <w:rPr>
          <w:noProof/>
        </w:rPr>
        <w:drawing>
          <wp:inline distT="0" distB="0" distL="0" distR="0" wp14:anchorId="4B232DEB" wp14:editId="2FC5B39F">
            <wp:extent cx="3924300" cy="2207419"/>
            <wp:effectExtent l="0" t="0" r="0" b="254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50087" cy="2221924"/>
                    </a:xfrm>
                    <a:prstGeom prst="rect">
                      <a:avLst/>
                    </a:prstGeom>
                    <a:noFill/>
                    <a:ln>
                      <a:noFill/>
                    </a:ln>
                  </pic:spPr>
                </pic:pic>
              </a:graphicData>
            </a:graphic>
          </wp:inline>
        </w:drawing>
      </w:r>
    </w:p>
    <w:p w14:paraId="05234A12" w14:textId="6D8E82A5" w:rsidR="00705B21" w:rsidRPr="00EE42C8" w:rsidRDefault="00077B64" w:rsidP="00EE42C8">
      <w:pPr>
        <w:rPr>
          <w:sz w:val="28"/>
          <w:szCs w:val="28"/>
        </w:rPr>
      </w:pPr>
      <w:r>
        <w:rPr>
          <w:sz w:val="28"/>
          <w:szCs w:val="28"/>
        </w:rPr>
        <w:br/>
      </w:r>
      <w:r w:rsidR="001D191B" w:rsidRPr="001D191B">
        <w:rPr>
          <w:sz w:val="28"/>
          <w:szCs w:val="28"/>
        </w:rPr>
        <w:t>-</w:t>
      </w:r>
      <w:r w:rsidR="001D191B">
        <w:rPr>
          <w:sz w:val="28"/>
          <w:szCs w:val="28"/>
        </w:rPr>
        <w:t xml:space="preserve"> Le bouton « Jouer » qui permet de lancer le jeu choisis</w:t>
      </w:r>
      <w:r w:rsidR="00524E9E">
        <w:rPr>
          <w:sz w:val="28"/>
          <w:szCs w:val="28"/>
        </w:rPr>
        <w:br/>
      </w:r>
      <w:r w:rsidR="00524E9E" w:rsidRPr="00524E9E">
        <w:rPr>
          <w:i/>
          <w:iCs/>
          <w:sz w:val="24"/>
          <w:szCs w:val="24"/>
        </w:rPr>
        <w:t>Le menu de jeu :</w:t>
      </w:r>
      <w:r w:rsidR="00524E9E">
        <w:rPr>
          <w:i/>
          <w:iCs/>
          <w:sz w:val="24"/>
          <w:szCs w:val="24"/>
        </w:rPr>
        <w:br/>
      </w:r>
      <w:r w:rsidR="00524E9E">
        <w:rPr>
          <w:noProof/>
        </w:rPr>
        <w:drawing>
          <wp:inline distT="0" distB="0" distL="0" distR="0" wp14:anchorId="104801A9" wp14:editId="6BC17D4B">
            <wp:extent cx="3893820" cy="2190273"/>
            <wp:effectExtent l="0" t="0" r="0" b="63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26759" cy="2208801"/>
                    </a:xfrm>
                    <a:prstGeom prst="rect">
                      <a:avLst/>
                    </a:prstGeom>
                    <a:noFill/>
                    <a:ln>
                      <a:noFill/>
                    </a:ln>
                  </pic:spPr>
                </pic:pic>
              </a:graphicData>
            </a:graphic>
          </wp:inline>
        </w:drawing>
      </w:r>
      <w:r w:rsidR="00524E9E">
        <w:rPr>
          <w:i/>
          <w:iCs/>
          <w:sz w:val="24"/>
          <w:szCs w:val="24"/>
        </w:rPr>
        <w:br/>
      </w:r>
      <w:r w:rsidR="00524E9E">
        <w:rPr>
          <w:sz w:val="28"/>
          <w:szCs w:val="28"/>
        </w:rPr>
        <w:br/>
      </w:r>
      <w:r>
        <w:rPr>
          <w:sz w:val="28"/>
          <w:szCs w:val="28"/>
        </w:rPr>
        <w:br/>
      </w:r>
      <w:r w:rsidR="001D191B">
        <w:rPr>
          <w:sz w:val="28"/>
          <w:szCs w:val="28"/>
        </w:rPr>
        <w:t>- Le bouton « Manettes » qui montre toutes les manettes disponibles</w:t>
      </w:r>
      <w:r w:rsidR="00524E9E">
        <w:rPr>
          <w:sz w:val="28"/>
          <w:szCs w:val="28"/>
        </w:rPr>
        <w:br/>
      </w:r>
      <w:r w:rsidR="00524E9E" w:rsidRPr="00524E9E">
        <w:rPr>
          <w:i/>
          <w:iCs/>
          <w:sz w:val="24"/>
          <w:szCs w:val="24"/>
        </w:rPr>
        <w:t>Le menu des manettes :</w:t>
      </w:r>
      <w:r w:rsidR="00524E9E">
        <w:rPr>
          <w:i/>
          <w:iCs/>
          <w:sz w:val="24"/>
          <w:szCs w:val="24"/>
        </w:rPr>
        <w:br/>
        <w:t xml:space="preserve"> </w:t>
      </w:r>
      <w:r w:rsidR="00524E9E">
        <w:rPr>
          <w:noProof/>
        </w:rPr>
        <w:drawing>
          <wp:inline distT="0" distB="0" distL="0" distR="0" wp14:anchorId="34924EF5" wp14:editId="094EB3FD">
            <wp:extent cx="3855720" cy="2168842"/>
            <wp:effectExtent l="0" t="0" r="0" b="31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83400" cy="2184412"/>
                    </a:xfrm>
                    <a:prstGeom prst="rect">
                      <a:avLst/>
                    </a:prstGeom>
                    <a:noFill/>
                    <a:ln>
                      <a:noFill/>
                    </a:ln>
                  </pic:spPr>
                </pic:pic>
              </a:graphicData>
            </a:graphic>
          </wp:inline>
        </w:drawing>
      </w:r>
      <w:r w:rsidR="001D191B">
        <w:rPr>
          <w:sz w:val="28"/>
          <w:szCs w:val="28"/>
        </w:rPr>
        <w:br/>
      </w:r>
      <w:r w:rsidR="00524E9E" w:rsidRPr="00524E9E">
        <w:rPr>
          <w:i/>
          <w:iCs/>
          <w:sz w:val="24"/>
          <w:szCs w:val="24"/>
        </w:rPr>
        <w:lastRenderedPageBreak/>
        <w:t>Le menu principale quand le Bluetooth est déconnecté :</w:t>
      </w:r>
      <w:r w:rsidR="00524E9E">
        <w:rPr>
          <w:i/>
          <w:iCs/>
          <w:sz w:val="24"/>
          <w:szCs w:val="24"/>
        </w:rPr>
        <w:br/>
      </w:r>
      <w:r w:rsidR="00524E9E">
        <w:rPr>
          <w:noProof/>
        </w:rPr>
        <w:drawing>
          <wp:inline distT="0" distB="0" distL="0" distR="0" wp14:anchorId="08399DDB" wp14:editId="3DA7828C">
            <wp:extent cx="4236720" cy="2383156"/>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61204" cy="2396928"/>
                    </a:xfrm>
                    <a:prstGeom prst="rect">
                      <a:avLst/>
                    </a:prstGeom>
                    <a:noFill/>
                    <a:ln>
                      <a:noFill/>
                    </a:ln>
                  </pic:spPr>
                </pic:pic>
              </a:graphicData>
            </a:graphic>
          </wp:inline>
        </w:drawing>
      </w:r>
      <w:r w:rsidR="00524E9E">
        <w:rPr>
          <w:i/>
          <w:iCs/>
          <w:sz w:val="24"/>
          <w:szCs w:val="24"/>
        </w:rPr>
        <w:br/>
      </w:r>
      <w:r w:rsidR="00524E9E">
        <w:rPr>
          <w:i/>
          <w:iCs/>
          <w:sz w:val="24"/>
          <w:szCs w:val="24"/>
        </w:rPr>
        <w:br/>
        <w:t>L’interface en jeu (Reflex) :</w:t>
      </w:r>
      <w:r w:rsidR="00524E9E">
        <w:rPr>
          <w:i/>
          <w:iCs/>
          <w:sz w:val="24"/>
          <w:szCs w:val="24"/>
        </w:rPr>
        <w:br/>
      </w:r>
      <w:r>
        <w:rPr>
          <w:noProof/>
        </w:rPr>
        <w:drawing>
          <wp:inline distT="0" distB="0" distL="0" distR="0" wp14:anchorId="10779932" wp14:editId="587D9B8A">
            <wp:extent cx="4243070" cy="2386727"/>
            <wp:effectExtent l="0" t="0" r="508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99150" cy="2418272"/>
                    </a:xfrm>
                    <a:prstGeom prst="rect">
                      <a:avLst/>
                    </a:prstGeom>
                    <a:noFill/>
                    <a:ln>
                      <a:noFill/>
                    </a:ln>
                  </pic:spPr>
                </pic:pic>
              </a:graphicData>
            </a:graphic>
          </wp:inline>
        </w:drawing>
      </w:r>
    </w:p>
    <w:sectPr w:rsidR="00705B21" w:rsidRPr="00EE42C8">
      <w:head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2C9CEC" w14:textId="77777777" w:rsidR="005F08E6" w:rsidRDefault="005F08E6" w:rsidP="003B3CC7">
      <w:pPr>
        <w:spacing w:after="0" w:line="240" w:lineRule="auto"/>
      </w:pPr>
      <w:r>
        <w:separator/>
      </w:r>
    </w:p>
  </w:endnote>
  <w:endnote w:type="continuationSeparator" w:id="0">
    <w:p w14:paraId="6CEC7C9E" w14:textId="77777777" w:rsidR="005F08E6" w:rsidRDefault="005F08E6" w:rsidP="003B3C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E316AF" w14:textId="77777777" w:rsidR="005F08E6" w:rsidRDefault="005F08E6" w:rsidP="003B3CC7">
      <w:pPr>
        <w:spacing w:after="0" w:line="240" w:lineRule="auto"/>
      </w:pPr>
      <w:r>
        <w:separator/>
      </w:r>
    </w:p>
  </w:footnote>
  <w:footnote w:type="continuationSeparator" w:id="0">
    <w:p w14:paraId="02CE0DAC" w14:textId="77777777" w:rsidR="005F08E6" w:rsidRDefault="005F08E6" w:rsidP="003B3C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707247" w14:textId="47BCCA66" w:rsidR="003B3CC7" w:rsidRDefault="003B3CC7">
    <w:pPr>
      <w:pStyle w:val="En-tte"/>
    </w:pPr>
    <w:r>
      <w:t>Andréa Berro G1</w:t>
    </w:r>
  </w:p>
  <w:p w14:paraId="30AD7C0E" w14:textId="29525F16" w:rsidR="003B3CC7" w:rsidRDefault="003B3CC7">
    <w:pPr>
      <w:pStyle w:val="En-tte"/>
    </w:pPr>
    <w:r>
      <w:t>15/12/2019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32A8B"/>
    <w:multiLevelType w:val="hybridMultilevel"/>
    <w:tmpl w:val="9920D47C"/>
    <w:lvl w:ilvl="0" w:tplc="040C0009">
      <w:start w:val="1"/>
      <w:numFmt w:val="bullet"/>
      <w:lvlText w:val=""/>
      <w:lvlJc w:val="left"/>
      <w:pPr>
        <w:ind w:left="360" w:hanging="360"/>
      </w:pPr>
      <w:rPr>
        <w:rFonts w:ascii="Wingdings" w:hAnsi="Wingdings"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27D41C5D"/>
    <w:multiLevelType w:val="hybridMultilevel"/>
    <w:tmpl w:val="233E7B50"/>
    <w:lvl w:ilvl="0" w:tplc="B1B63BBC">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6F1F59A8"/>
    <w:multiLevelType w:val="hybridMultilevel"/>
    <w:tmpl w:val="FF66A640"/>
    <w:lvl w:ilvl="0" w:tplc="171CF176">
      <w:numFmt w:val="bullet"/>
      <w:lvlText w:val="-"/>
      <w:lvlJc w:val="left"/>
      <w:pPr>
        <w:ind w:left="672" w:hanging="360"/>
      </w:pPr>
      <w:rPr>
        <w:rFonts w:ascii="Calibri" w:eastAsiaTheme="minorHAnsi" w:hAnsi="Calibri" w:cs="Calibri" w:hint="default"/>
      </w:rPr>
    </w:lvl>
    <w:lvl w:ilvl="1" w:tplc="040C0003" w:tentative="1">
      <w:start w:val="1"/>
      <w:numFmt w:val="bullet"/>
      <w:lvlText w:val="o"/>
      <w:lvlJc w:val="left"/>
      <w:pPr>
        <w:ind w:left="1392" w:hanging="360"/>
      </w:pPr>
      <w:rPr>
        <w:rFonts w:ascii="Courier New" w:hAnsi="Courier New" w:cs="Courier New" w:hint="default"/>
      </w:rPr>
    </w:lvl>
    <w:lvl w:ilvl="2" w:tplc="040C0005" w:tentative="1">
      <w:start w:val="1"/>
      <w:numFmt w:val="bullet"/>
      <w:lvlText w:val=""/>
      <w:lvlJc w:val="left"/>
      <w:pPr>
        <w:ind w:left="2112" w:hanging="360"/>
      </w:pPr>
      <w:rPr>
        <w:rFonts w:ascii="Wingdings" w:hAnsi="Wingdings" w:hint="default"/>
      </w:rPr>
    </w:lvl>
    <w:lvl w:ilvl="3" w:tplc="040C0001" w:tentative="1">
      <w:start w:val="1"/>
      <w:numFmt w:val="bullet"/>
      <w:lvlText w:val=""/>
      <w:lvlJc w:val="left"/>
      <w:pPr>
        <w:ind w:left="2832" w:hanging="360"/>
      </w:pPr>
      <w:rPr>
        <w:rFonts w:ascii="Symbol" w:hAnsi="Symbol" w:hint="default"/>
      </w:rPr>
    </w:lvl>
    <w:lvl w:ilvl="4" w:tplc="040C0003" w:tentative="1">
      <w:start w:val="1"/>
      <w:numFmt w:val="bullet"/>
      <w:lvlText w:val="o"/>
      <w:lvlJc w:val="left"/>
      <w:pPr>
        <w:ind w:left="3552" w:hanging="360"/>
      </w:pPr>
      <w:rPr>
        <w:rFonts w:ascii="Courier New" w:hAnsi="Courier New" w:cs="Courier New" w:hint="default"/>
      </w:rPr>
    </w:lvl>
    <w:lvl w:ilvl="5" w:tplc="040C0005" w:tentative="1">
      <w:start w:val="1"/>
      <w:numFmt w:val="bullet"/>
      <w:lvlText w:val=""/>
      <w:lvlJc w:val="left"/>
      <w:pPr>
        <w:ind w:left="4272" w:hanging="360"/>
      </w:pPr>
      <w:rPr>
        <w:rFonts w:ascii="Wingdings" w:hAnsi="Wingdings" w:hint="default"/>
      </w:rPr>
    </w:lvl>
    <w:lvl w:ilvl="6" w:tplc="040C0001" w:tentative="1">
      <w:start w:val="1"/>
      <w:numFmt w:val="bullet"/>
      <w:lvlText w:val=""/>
      <w:lvlJc w:val="left"/>
      <w:pPr>
        <w:ind w:left="4992" w:hanging="360"/>
      </w:pPr>
      <w:rPr>
        <w:rFonts w:ascii="Symbol" w:hAnsi="Symbol" w:hint="default"/>
      </w:rPr>
    </w:lvl>
    <w:lvl w:ilvl="7" w:tplc="040C0003" w:tentative="1">
      <w:start w:val="1"/>
      <w:numFmt w:val="bullet"/>
      <w:lvlText w:val="o"/>
      <w:lvlJc w:val="left"/>
      <w:pPr>
        <w:ind w:left="5712" w:hanging="360"/>
      </w:pPr>
      <w:rPr>
        <w:rFonts w:ascii="Courier New" w:hAnsi="Courier New" w:cs="Courier New" w:hint="default"/>
      </w:rPr>
    </w:lvl>
    <w:lvl w:ilvl="8" w:tplc="040C0005" w:tentative="1">
      <w:start w:val="1"/>
      <w:numFmt w:val="bullet"/>
      <w:lvlText w:val=""/>
      <w:lvlJc w:val="left"/>
      <w:pPr>
        <w:ind w:left="6432"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QwMTU3NjM2MzW0MDVW0lEKTi0uzszPAykwqgUAertZxywAAAA="/>
  </w:docVars>
  <w:rsids>
    <w:rsidRoot w:val="001E65E2"/>
    <w:rsid w:val="00077B64"/>
    <w:rsid w:val="001D191B"/>
    <w:rsid w:val="001E65E2"/>
    <w:rsid w:val="003B3CC7"/>
    <w:rsid w:val="00524E9E"/>
    <w:rsid w:val="005F08E6"/>
    <w:rsid w:val="006204F8"/>
    <w:rsid w:val="00705B21"/>
    <w:rsid w:val="00A47147"/>
    <w:rsid w:val="00DD267C"/>
    <w:rsid w:val="00E95D26"/>
    <w:rsid w:val="00EE42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368EB"/>
  <w15:chartTrackingRefBased/>
  <w15:docId w15:val="{D4A3C90A-47DE-4EBE-8ED3-7C4C05D94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CC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B3CC7"/>
    <w:pPr>
      <w:tabs>
        <w:tab w:val="center" w:pos="4536"/>
        <w:tab w:val="right" w:pos="9072"/>
      </w:tabs>
      <w:spacing w:after="0" w:line="240" w:lineRule="auto"/>
    </w:pPr>
  </w:style>
  <w:style w:type="character" w:customStyle="1" w:styleId="En-tteCar">
    <w:name w:val="En-tête Car"/>
    <w:basedOn w:val="Policepardfaut"/>
    <w:link w:val="En-tte"/>
    <w:uiPriority w:val="99"/>
    <w:rsid w:val="003B3CC7"/>
  </w:style>
  <w:style w:type="paragraph" w:styleId="Pieddepage">
    <w:name w:val="footer"/>
    <w:basedOn w:val="Normal"/>
    <w:link w:val="PieddepageCar"/>
    <w:uiPriority w:val="99"/>
    <w:unhideWhenUsed/>
    <w:rsid w:val="003B3CC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B3CC7"/>
  </w:style>
  <w:style w:type="paragraph" w:styleId="Paragraphedeliste">
    <w:name w:val="List Paragraph"/>
    <w:basedOn w:val="Normal"/>
    <w:uiPriority w:val="34"/>
    <w:qFormat/>
    <w:rsid w:val="003B3CC7"/>
    <w:pPr>
      <w:ind w:left="720"/>
      <w:contextualSpacing/>
    </w:pPr>
  </w:style>
  <w:style w:type="character" w:styleId="Lienhypertexte">
    <w:name w:val="Hyperlink"/>
    <w:basedOn w:val="Policepardfaut"/>
    <w:uiPriority w:val="99"/>
    <w:unhideWhenUsed/>
    <w:rsid w:val="006204F8"/>
    <w:rPr>
      <w:color w:val="0563C1" w:themeColor="hyperlink"/>
      <w:u w:val="single"/>
    </w:rPr>
  </w:style>
  <w:style w:type="character" w:styleId="Mentionnonrsolue">
    <w:name w:val="Unresolved Mention"/>
    <w:basedOn w:val="Policepardfaut"/>
    <w:uiPriority w:val="99"/>
    <w:semiHidden/>
    <w:unhideWhenUsed/>
    <w:rsid w:val="006204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1Yqj76Q4jJ4" TargetMode="External"/><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318</Words>
  <Characters>1754</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Andréa Berro</dc:creator>
  <cp:keywords/>
  <dc:description/>
  <cp:lastModifiedBy>Andréa Berro</cp:lastModifiedBy>
  <cp:revision>3</cp:revision>
  <dcterms:created xsi:type="dcterms:W3CDTF">2019-12-17T08:42:00Z</dcterms:created>
  <dcterms:modified xsi:type="dcterms:W3CDTF">2019-12-17T09:48:00Z</dcterms:modified>
</cp:coreProperties>
</file>