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3AB58" w14:textId="352A277D" w:rsidR="00D53813" w:rsidRDefault="00D53813" w:rsidP="00C41F65">
      <w:pPr>
        <w:jc w:val="center"/>
        <w:rPr>
          <w:rFonts w:ascii="Speak Pro" w:hAnsi="Speak Pro"/>
          <w:b/>
          <w:bCs/>
          <w:i/>
          <w:iCs/>
          <w:sz w:val="48"/>
          <w:szCs w:val="48"/>
          <w:u w:val="single"/>
        </w:rPr>
      </w:pPr>
      <w:r w:rsidRPr="00D53813">
        <w:rPr>
          <w:rFonts w:ascii="Speak Pro" w:hAnsi="Speak Pro"/>
          <w:b/>
          <w:bCs/>
          <w:i/>
          <w:iCs/>
          <w:sz w:val="48"/>
          <w:szCs w:val="48"/>
          <w:u w:val="single"/>
        </w:rPr>
        <w:t>Rapport Final</w:t>
      </w:r>
      <w:r w:rsidR="005919F5">
        <w:rPr>
          <w:rFonts w:ascii="Speak Pro" w:hAnsi="Speak Pro"/>
          <w:b/>
          <w:bCs/>
          <w:i/>
          <w:iCs/>
          <w:sz w:val="48"/>
          <w:szCs w:val="48"/>
          <w:u w:val="single"/>
        </w:rPr>
        <w:t xml:space="preserve"> BT-Games</w:t>
      </w:r>
    </w:p>
    <w:p w14:paraId="2D39B7DC" w14:textId="77777777" w:rsidR="00C41F65" w:rsidRPr="00C41F65" w:rsidRDefault="00C41F65" w:rsidP="00C41F65">
      <w:pPr>
        <w:jc w:val="center"/>
        <w:rPr>
          <w:rFonts w:ascii="Speak Pro" w:hAnsi="Speak Pro"/>
          <w:b/>
          <w:bCs/>
          <w:i/>
          <w:iCs/>
          <w:sz w:val="48"/>
          <w:szCs w:val="48"/>
          <w:u w:val="single"/>
        </w:rPr>
      </w:pPr>
    </w:p>
    <w:p w14:paraId="61E86B13" w14:textId="582CAB87" w:rsidR="00D53813" w:rsidRDefault="00C41F65" w:rsidP="00C41F65">
      <w:pPr>
        <w:jc w:val="center"/>
        <w:rPr>
          <w:rFonts w:ascii="Speak Pro" w:hAnsi="Speak Pro"/>
          <w:b/>
          <w:bCs/>
          <w:sz w:val="32"/>
          <w:szCs w:val="32"/>
        </w:rPr>
      </w:pPr>
      <w:r>
        <w:rPr>
          <w:noProof/>
        </w:rPr>
        <w:drawing>
          <wp:inline distT="0" distB="0" distL="0" distR="0" wp14:anchorId="199A1F4D" wp14:editId="51A99311">
            <wp:extent cx="1628775" cy="16287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44BD4557" w14:textId="77777777" w:rsidR="00C41F65" w:rsidRDefault="00C41F65" w:rsidP="00C41F65">
      <w:pPr>
        <w:jc w:val="center"/>
        <w:rPr>
          <w:rFonts w:ascii="Speak Pro" w:hAnsi="Speak Pro"/>
          <w:b/>
          <w:bCs/>
          <w:sz w:val="32"/>
          <w:szCs w:val="32"/>
        </w:rPr>
      </w:pPr>
    </w:p>
    <w:p w14:paraId="6C0D6B5E" w14:textId="03D19A5B" w:rsidR="00C41F65" w:rsidRDefault="00C41F65" w:rsidP="00C41F65">
      <w:pPr>
        <w:pStyle w:val="Paragraphedeliste"/>
        <w:numPr>
          <w:ilvl w:val="0"/>
          <w:numId w:val="1"/>
        </w:numPr>
        <w:rPr>
          <w:rFonts w:ascii="Speak Pro" w:hAnsi="Speak Pro"/>
          <w:b/>
          <w:bCs/>
          <w:sz w:val="32"/>
          <w:szCs w:val="32"/>
        </w:rPr>
      </w:pPr>
      <w:r>
        <w:rPr>
          <w:rFonts w:ascii="Speak Pro" w:hAnsi="Speak Pro"/>
          <w:b/>
          <w:bCs/>
          <w:sz w:val="32"/>
          <w:szCs w:val="32"/>
        </w:rPr>
        <w:t>Cahier des charges</w:t>
      </w:r>
    </w:p>
    <w:p w14:paraId="1B1B3D73" w14:textId="33CE87D3" w:rsidR="00C41F65" w:rsidRPr="003F340D" w:rsidRDefault="00C41F65" w:rsidP="00864764">
      <w:pPr>
        <w:jc w:val="both"/>
        <w:rPr>
          <w:rFonts w:ascii="Speak Pro" w:hAnsi="Speak Pro"/>
          <w:sz w:val="28"/>
          <w:szCs w:val="28"/>
        </w:rPr>
      </w:pPr>
      <w:r w:rsidRPr="003F340D">
        <w:rPr>
          <w:rFonts w:ascii="Speak Pro" w:hAnsi="Speak Pro"/>
          <w:sz w:val="28"/>
          <w:szCs w:val="28"/>
        </w:rPr>
        <w:t>Le but initial était de créer une console de jeux portable constitué</w:t>
      </w:r>
      <w:r w:rsidR="00864764" w:rsidRPr="003F340D">
        <w:rPr>
          <w:rFonts w:ascii="Speak Pro" w:hAnsi="Speak Pro"/>
          <w:sz w:val="28"/>
          <w:szCs w:val="28"/>
        </w:rPr>
        <w:t>e</w:t>
      </w:r>
      <w:r w:rsidRPr="003F340D">
        <w:rPr>
          <w:rFonts w:ascii="Speak Pro" w:hAnsi="Speak Pro"/>
          <w:sz w:val="28"/>
          <w:szCs w:val="28"/>
        </w:rPr>
        <w:t xml:space="preserve"> d’un écran, d’un module BT et de la carte Arduino. </w:t>
      </w:r>
      <w:r w:rsidR="00864764" w:rsidRPr="003F340D">
        <w:rPr>
          <w:rFonts w:ascii="Speak Pro" w:hAnsi="Speak Pro"/>
          <w:sz w:val="28"/>
          <w:szCs w:val="28"/>
        </w:rPr>
        <w:t>Pour interagir avec la console l’objectif était d’utiliser le téléphone comme manette et donc éventuellement coder une application. On voulait à la base qu’il y ait au moins 3 jeux jouables sur la console et au moins 1 solo et 1 multi.</w:t>
      </w:r>
      <w:r w:rsidR="00B95AEE" w:rsidRPr="003F340D">
        <w:rPr>
          <w:rFonts w:ascii="Speak Pro" w:hAnsi="Speak Pro"/>
          <w:sz w:val="28"/>
          <w:szCs w:val="28"/>
        </w:rPr>
        <w:t xml:space="preserve"> De plus on voulait ajouter quelques autres fonctionnalités que simplement la manette sur le téléphone.</w:t>
      </w:r>
    </w:p>
    <w:p w14:paraId="153D6BF8" w14:textId="7063B30D" w:rsidR="00B95AEE" w:rsidRDefault="00B95AEE" w:rsidP="00864764">
      <w:pPr>
        <w:jc w:val="both"/>
        <w:rPr>
          <w:rFonts w:ascii="Speak Pro" w:hAnsi="Speak Pro"/>
          <w:sz w:val="32"/>
          <w:szCs w:val="32"/>
        </w:rPr>
      </w:pPr>
    </w:p>
    <w:p w14:paraId="5BB1A498" w14:textId="5E80D0CF" w:rsidR="00B95AEE" w:rsidRDefault="003F340D" w:rsidP="003F340D">
      <w:pPr>
        <w:pStyle w:val="Paragraphedeliste"/>
        <w:numPr>
          <w:ilvl w:val="0"/>
          <w:numId w:val="1"/>
        </w:numPr>
        <w:jc w:val="both"/>
        <w:rPr>
          <w:rFonts w:ascii="Speak Pro" w:hAnsi="Speak Pro"/>
          <w:b/>
          <w:bCs/>
          <w:sz w:val="32"/>
          <w:szCs w:val="32"/>
        </w:rPr>
      </w:pPr>
      <w:r>
        <w:rPr>
          <w:rFonts w:ascii="Speak Pro" w:hAnsi="Speak Pro"/>
          <w:b/>
          <w:bCs/>
          <w:sz w:val="32"/>
          <w:szCs w:val="32"/>
        </w:rPr>
        <w:t>Console</w:t>
      </w:r>
    </w:p>
    <w:p w14:paraId="0094D09C" w14:textId="27DEC033" w:rsidR="00AA428E" w:rsidRDefault="003F340D" w:rsidP="00AA428E">
      <w:pPr>
        <w:jc w:val="both"/>
        <w:rPr>
          <w:rFonts w:ascii="Speak Pro" w:hAnsi="Speak Pro"/>
          <w:sz w:val="28"/>
          <w:szCs w:val="28"/>
        </w:rPr>
      </w:pPr>
      <w:r>
        <w:rPr>
          <w:rFonts w:ascii="Speak Pro" w:hAnsi="Speak Pro"/>
          <w:sz w:val="28"/>
          <w:szCs w:val="28"/>
        </w:rPr>
        <w:t>Au niveau de la console</w:t>
      </w:r>
      <w:r w:rsidR="00AA428E">
        <w:rPr>
          <w:rFonts w:ascii="Speak Pro" w:hAnsi="Speak Pro"/>
          <w:sz w:val="28"/>
          <w:szCs w:val="28"/>
        </w:rPr>
        <w:t>, il y a 7 jeux différents disponibles :</w:t>
      </w:r>
    </w:p>
    <w:p w14:paraId="27803CF2" w14:textId="2A603529" w:rsidR="00AA428E" w:rsidRDefault="00AA428E" w:rsidP="00AA428E">
      <w:pPr>
        <w:pStyle w:val="Paragraphedeliste"/>
        <w:numPr>
          <w:ilvl w:val="0"/>
          <w:numId w:val="3"/>
        </w:numPr>
        <w:jc w:val="both"/>
        <w:rPr>
          <w:rFonts w:ascii="Speak Pro" w:hAnsi="Speak Pro"/>
          <w:sz w:val="28"/>
          <w:szCs w:val="28"/>
        </w:rPr>
      </w:pPr>
      <w:r>
        <w:rPr>
          <w:rFonts w:ascii="Speak Pro" w:hAnsi="Speak Pro"/>
          <w:sz w:val="28"/>
          <w:szCs w:val="28"/>
        </w:rPr>
        <w:t>Reflex</w:t>
      </w:r>
      <w:r>
        <w:rPr>
          <w:rFonts w:ascii="Speak Pro" w:hAnsi="Speak Pro"/>
          <w:sz w:val="28"/>
          <w:szCs w:val="28"/>
        </w:rPr>
        <w:tab/>
      </w:r>
      <w:r>
        <w:rPr>
          <w:rFonts w:ascii="Speak Pro" w:hAnsi="Speak Pro"/>
          <w:sz w:val="28"/>
          <w:szCs w:val="28"/>
        </w:rPr>
        <w:tab/>
      </w:r>
      <w:r>
        <w:rPr>
          <w:rFonts w:ascii="Speak Pro" w:hAnsi="Speak Pro"/>
          <w:sz w:val="28"/>
          <w:szCs w:val="28"/>
        </w:rPr>
        <w:tab/>
        <w:t>(1 joueur)</w:t>
      </w:r>
    </w:p>
    <w:p w14:paraId="1616C721" w14:textId="7B6BDB04" w:rsidR="00AA428E" w:rsidRDefault="00AA428E" w:rsidP="00AA428E">
      <w:pPr>
        <w:pStyle w:val="Paragraphedeliste"/>
        <w:numPr>
          <w:ilvl w:val="0"/>
          <w:numId w:val="3"/>
        </w:numPr>
        <w:jc w:val="both"/>
        <w:rPr>
          <w:rFonts w:ascii="Speak Pro" w:hAnsi="Speak Pro"/>
          <w:sz w:val="28"/>
          <w:szCs w:val="28"/>
        </w:rPr>
      </w:pPr>
      <w:r>
        <w:rPr>
          <w:rFonts w:ascii="Speak Pro" w:hAnsi="Speak Pro"/>
          <w:sz w:val="28"/>
          <w:szCs w:val="28"/>
        </w:rPr>
        <w:t>Simon</w:t>
      </w:r>
      <w:r>
        <w:rPr>
          <w:rFonts w:ascii="Speak Pro" w:hAnsi="Speak Pro"/>
          <w:sz w:val="28"/>
          <w:szCs w:val="28"/>
        </w:rPr>
        <w:tab/>
      </w:r>
      <w:r>
        <w:rPr>
          <w:rFonts w:ascii="Speak Pro" w:hAnsi="Speak Pro"/>
          <w:sz w:val="28"/>
          <w:szCs w:val="28"/>
        </w:rPr>
        <w:tab/>
      </w:r>
      <w:r>
        <w:rPr>
          <w:rFonts w:ascii="Speak Pro" w:hAnsi="Speak Pro"/>
          <w:sz w:val="28"/>
          <w:szCs w:val="28"/>
        </w:rPr>
        <w:tab/>
        <w:t>(1 joueur)</w:t>
      </w:r>
    </w:p>
    <w:p w14:paraId="471F55C2" w14:textId="7B4CA16E" w:rsidR="00AA428E" w:rsidRDefault="00AA428E" w:rsidP="00AA428E">
      <w:pPr>
        <w:pStyle w:val="Paragraphedeliste"/>
        <w:numPr>
          <w:ilvl w:val="0"/>
          <w:numId w:val="3"/>
        </w:numPr>
        <w:jc w:val="both"/>
        <w:rPr>
          <w:rFonts w:ascii="Speak Pro" w:hAnsi="Speak Pro"/>
          <w:sz w:val="28"/>
          <w:szCs w:val="28"/>
        </w:rPr>
      </w:pPr>
      <w:r>
        <w:rPr>
          <w:rFonts w:ascii="Speak Pro" w:hAnsi="Speak Pro"/>
          <w:sz w:val="28"/>
          <w:szCs w:val="28"/>
        </w:rPr>
        <w:t>Mastermind</w:t>
      </w:r>
      <w:r>
        <w:rPr>
          <w:rFonts w:ascii="Speak Pro" w:hAnsi="Speak Pro"/>
          <w:sz w:val="28"/>
          <w:szCs w:val="28"/>
        </w:rPr>
        <w:tab/>
      </w:r>
      <w:r>
        <w:rPr>
          <w:rFonts w:ascii="Speak Pro" w:hAnsi="Speak Pro"/>
          <w:sz w:val="28"/>
          <w:szCs w:val="28"/>
        </w:rPr>
        <w:tab/>
        <w:t>(1 ou 2 joueurs)</w:t>
      </w:r>
    </w:p>
    <w:p w14:paraId="26ECBEA1" w14:textId="0F22613E" w:rsidR="00AA428E" w:rsidRPr="00AA428E" w:rsidRDefault="00AA428E" w:rsidP="00AA428E">
      <w:pPr>
        <w:pStyle w:val="Paragraphedeliste"/>
        <w:numPr>
          <w:ilvl w:val="0"/>
          <w:numId w:val="3"/>
        </w:numPr>
        <w:jc w:val="both"/>
        <w:rPr>
          <w:rFonts w:ascii="Speak Pro" w:hAnsi="Speak Pro"/>
          <w:sz w:val="28"/>
          <w:szCs w:val="28"/>
        </w:rPr>
      </w:pPr>
      <w:r>
        <w:rPr>
          <w:rFonts w:ascii="Speak Pro" w:hAnsi="Speak Pro"/>
          <w:sz w:val="28"/>
          <w:szCs w:val="28"/>
        </w:rPr>
        <w:t>Blackjack</w:t>
      </w:r>
      <w:r>
        <w:rPr>
          <w:rFonts w:ascii="Speak Pro" w:hAnsi="Speak Pro"/>
          <w:sz w:val="28"/>
          <w:szCs w:val="28"/>
        </w:rPr>
        <w:tab/>
      </w:r>
      <w:r>
        <w:rPr>
          <w:rFonts w:ascii="Speak Pro" w:hAnsi="Speak Pro"/>
          <w:sz w:val="28"/>
          <w:szCs w:val="28"/>
        </w:rPr>
        <w:tab/>
        <w:t>(1 ou 2 joueurs)</w:t>
      </w:r>
    </w:p>
    <w:p w14:paraId="2FB7D86D" w14:textId="3DDE05B0" w:rsidR="00AA428E" w:rsidRDefault="00AA428E" w:rsidP="00AA428E">
      <w:pPr>
        <w:pStyle w:val="Paragraphedeliste"/>
        <w:numPr>
          <w:ilvl w:val="0"/>
          <w:numId w:val="3"/>
        </w:numPr>
        <w:jc w:val="both"/>
        <w:rPr>
          <w:rFonts w:ascii="Speak Pro" w:hAnsi="Speak Pro"/>
          <w:sz w:val="28"/>
          <w:szCs w:val="28"/>
        </w:rPr>
      </w:pPr>
      <w:r>
        <w:rPr>
          <w:rFonts w:ascii="Speak Pro" w:hAnsi="Speak Pro"/>
          <w:sz w:val="28"/>
          <w:szCs w:val="28"/>
        </w:rPr>
        <w:t>Yams</w:t>
      </w:r>
      <w:r>
        <w:rPr>
          <w:rFonts w:ascii="Speak Pro" w:hAnsi="Speak Pro"/>
          <w:sz w:val="28"/>
          <w:szCs w:val="28"/>
        </w:rPr>
        <w:tab/>
      </w:r>
      <w:r>
        <w:rPr>
          <w:rFonts w:ascii="Speak Pro" w:hAnsi="Speak Pro"/>
          <w:sz w:val="28"/>
          <w:szCs w:val="28"/>
        </w:rPr>
        <w:tab/>
      </w:r>
      <w:r>
        <w:rPr>
          <w:rFonts w:ascii="Speak Pro" w:hAnsi="Speak Pro"/>
          <w:sz w:val="28"/>
          <w:szCs w:val="28"/>
        </w:rPr>
        <w:tab/>
        <w:t>(2 joueurs)</w:t>
      </w:r>
    </w:p>
    <w:p w14:paraId="6ACBE928" w14:textId="6CFE3244" w:rsidR="00AA428E" w:rsidRDefault="00AA428E" w:rsidP="00AA428E">
      <w:pPr>
        <w:pStyle w:val="Paragraphedeliste"/>
        <w:numPr>
          <w:ilvl w:val="0"/>
          <w:numId w:val="3"/>
        </w:numPr>
        <w:jc w:val="both"/>
        <w:rPr>
          <w:rFonts w:ascii="Speak Pro" w:hAnsi="Speak Pro"/>
          <w:sz w:val="28"/>
          <w:szCs w:val="28"/>
        </w:rPr>
      </w:pPr>
      <w:r>
        <w:rPr>
          <w:rFonts w:ascii="Speak Pro" w:hAnsi="Speak Pro"/>
          <w:sz w:val="28"/>
          <w:szCs w:val="28"/>
        </w:rPr>
        <w:t>Pendu</w:t>
      </w:r>
      <w:r>
        <w:rPr>
          <w:rFonts w:ascii="Speak Pro" w:hAnsi="Speak Pro"/>
          <w:sz w:val="28"/>
          <w:szCs w:val="28"/>
        </w:rPr>
        <w:tab/>
      </w:r>
      <w:r>
        <w:rPr>
          <w:rFonts w:ascii="Speak Pro" w:hAnsi="Speak Pro"/>
          <w:sz w:val="28"/>
          <w:szCs w:val="28"/>
        </w:rPr>
        <w:tab/>
      </w:r>
      <w:r>
        <w:rPr>
          <w:rFonts w:ascii="Speak Pro" w:hAnsi="Speak Pro"/>
          <w:sz w:val="28"/>
          <w:szCs w:val="28"/>
        </w:rPr>
        <w:tab/>
        <w:t>(1 ou 2 joueurs)</w:t>
      </w:r>
    </w:p>
    <w:p w14:paraId="0633A58F" w14:textId="733969C7" w:rsidR="00AA428E" w:rsidRDefault="00AA428E" w:rsidP="00AA428E">
      <w:pPr>
        <w:pStyle w:val="Paragraphedeliste"/>
        <w:numPr>
          <w:ilvl w:val="0"/>
          <w:numId w:val="3"/>
        </w:numPr>
        <w:jc w:val="both"/>
        <w:rPr>
          <w:rFonts w:ascii="Speak Pro" w:hAnsi="Speak Pro"/>
          <w:sz w:val="28"/>
          <w:szCs w:val="28"/>
        </w:rPr>
      </w:pPr>
      <w:r>
        <w:rPr>
          <w:rFonts w:ascii="Speak Pro" w:hAnsi="Speak Pro"/>
          <w:sz w:val="28"/>
          <w:szCs w:val="28"/>
        </w:rPr>
        <w:t>Morpion</w:t>
      </w:r>
      <w:r>
        <w:rPr>
          <w:rFonts w:ascii="Speak Pro" w:hAnsi="Speak Pro"/>
          <w:sz w:val="28"/>
          <w:szCs w:val="28"/>
        </w:rPr>
        <w:tab/>
      </w:r>
      <w:r>
        <w:rPr>
          <w:rFonts w:ascii="Speak Pro" w:hAnsi="Speak Pro"/>
          <w:sz w:val="28"/>
          <w:szCs w:val="28"/>
        </w:rPr>
        <w:tab/>
        <w:t>(2 joueurs)</w:t>
      </w:r>
    </w:p>
    <w:p w14:paraId="2C8C047D" w14:textId="77777777" w:rsidR="00352533" w:rsidRDefault="00AA428E" w:rsidP="003F340D">
      <w:pPr>
        <w:jc w:val="both"/>
        <w:rPr>
          <w:rFonts w:ascii="Speak Pro" w:hAnsi="Speak Pro"/>
          <w:sz w:val="28"/>
          <w:szCs w:val="28"/>
        </w:rPr>
      </w:pPr>
      <w:r>
        <w:rPr>
          <w:rFonts w:ascii="Speak Pro" w:hAnsi="Speak Pro"/>
          <w:sz w:val="28"/>
          <w:szCs w:val="28"/>
        </w:rPr>
        <w:t>Tous ces jeux ont été codé de zéro (sans prendre de code tout fait sur internet) d’abord dans une version CLI (Command Line Interface) et ensuite intégrer sur l’écran.</w:t>
      </w:r>
    </w:p>
    <w:p w14:paraId="17B9841F" w14:textId="3893B9D8" w:rsidR="00156480" w:rsidRDefault="00AA428E" w:rsidP="003F340D">
      <w:pPr>
        <w:jc w:val="both"/>
        <w:rPr>
          <w:rFonts w:ascii="Speak Pro" w:hAnsi="Speak Pro"/>
          <w:sz w:val="28"/>
          <w:szCs w:val="28"/>
        </w:rPr>
      </w:pPr>
      <w:r>
        <w:rPr>
          <w:rFonts w:ascii="Speak Pro" w:hAnsi="Speak Pro"/>
          <w:sz w:val="28"/>
          <w:szCs w:val="28"/>
        </w:rPr>
        <w:t xml:space="preserve">Les </w:t>
      </w:r>
      <w:r w:rsidR="00156480">
        <w:rPr>
          <w:rFonts w:ascii="Speak Pro" w:hAnsi="Speak Pro"/>
          <w:sz w:val="28"/>
          <w:szCs w:val="28"/>
        </w:rPr>
        <w:t>jeux les plus durs à programmer ont été le Mastermind, le Blackjack et le Yams.</w:t>
      </w:r>
      <w:r w:rsidR="00352533">
        <w:rPr>
          <w:rFonts w:ascii="Speak Pro" w:hAnsi="Speak Pro"/>
          <w:sz w:val="28"/>
          <w:szCs w:val="28"/>
        </w:rPr>
        <w:t xml:space="preserve"> </w:t>
      </w:r>
      <w:r w:rsidR="00156480">
        <w:rPr>
          <w:rFonts w:ascii="Speak Pro" w:hAnsi="Speak Pro"/>
          <w:sz w:val="28"/>
          <w:szCs w:val="28"/>
        </w:rPr>
        <w:t xml:space="preserve">Le Mastermind a été difficile à intégrer à l’écran, la gestion des coups précédents et leurs affichages </w:t>
      </w:r>
      <w:r w:rsidR="00352533">
        <w:rPr>
          <w:rFonts w:ascii="Speak Pro" w:hAnsi="Speak Pro"/>
          <w:sz w:val="28"/>
          <w:szCs w:val="28"/>
        </w:rPr>
        <w:t xml:space="preserve">a rendu la tache plus ardue que prévu. Pour ce </w:t>
      </w:r>
      <w:r w:rsidR="00352533">
        <w:rPr>
          <w:rFonts w:ascii="Speak Pro" w:hAnsi="Speak Pro"/>
          <w:sz w:val="28"/>
          <w:szCs w:val="28"/>
        </w:rPr>
        <w:lastRenderedPageBreak/>
        <w:t>qui est du Blackjack la partie complexe a été la vérification du gagnant en particulier à 2 joueurs car il faut prendre en compte toutes les possibilités. Enfin le Yams les 2 difficultés rencontrés ont été l’affichage des dés sur l’écran (gestion des coordonnées) et le calcul des scores / reconnaissance des figures effectués.</w:t>
      </w:r>
    </w:p>
    <w:p w14:paraId="080CAEB4" w14:textId="6693F06E" w:rsidR="00352533" w:rsidRDefault="00F42050" w:rsidP="006C74CF">
      <w:pPr>
        <w:rPr>
          <w:rFonts w:ascii="Speak Pro" w:hAnsi="Speak Pro"/>
          <w:sz w:val="28"/>
          <w:szCs w:val="28"/>
        </w:rPr>
      </w:pPr>
      <w:r>
        <w:rPr>
          <w:rFonts w:ascii="Speak Pro" w:hAnsi="Speak Pro"/>
          <w:sz w:val="28"/>
          <w:szCs w:val="28"/>
        </w:rPr>
        <w:t>Vous pouvez regarder les tests des jeux via la playlist YouTube</w:t>
      </w:r>
      <w:r w:rsidR="006C74CF">
        <w:rPr>
          <w:rFonts w:ascii="Speak Pro" w:hAnsi="Speak Pro"/>
          <w:sz w:val="28"/>
          <w:szCs w:val="28"/>
        </w:rPr>
        <w:t xml:space="preserve"> : </w:t>
      </w:r>
      <w:hyperlink r:id="rId9" w:history="1">
        <w:r w:rsidR="006C74CF" w:rsidRPr="00E7617A">
          <w:rPr>
            <w:rStyle w:val="Lienhypertexte"/>
            <w:rFonts w:ascii="Speak Pro" w:hAnsi="Speak Pro"/>
            <w:sz w:val="28"/>
            <w:szCs w:val="28"/>
          </w:rPr>
          <w:t>https://www.youtube.com/playlist?list=PL39GM1mJVgYZjbCEZOsycZlSEwhUoDfaK</w:t>
        </w:r>
      </w:hyperlink>
      <w:r w:rsidRPr="00F42050">
        <w:rPr>
          <w:rFonts w:ascii="Speak Pro" w:hAnsi="Speak Pro"/>
          <w:sz w:val="28"/>
          <w:szCs w:val="28"/>
        </w:rPr>
        <w:br/>
      </w:r>
      <w:r>
        <w:rPr>
          <w:rFonts w:ascii="Speak Pro" w:hAnsi="Speak Pro"/>
          <w:sz w:val="28"/>
          <w:szCs w:val="28"/>
        </w:rPr>
        <w:t>Et le code Arduino est disponible sur notre GitHub</w:t>
      </w:r>
      <w:r w:rsidR="006C74CF">
        <w:rPr>
          <w:rFonts w:ascii="Speak Pro" w:hAnsi="Speak Pro"/>
          <w:sz w:val="28"/>
          <w:szCs w:val="28"/>
        </w:rPr>
        <w:t xml:space="preserve"> : </w:t>
      </w:r>
      <w:hyperlink r:id="rId10" w:history="1">
        <w:r w:rsidR="00993B2F" w:rsidRPr="00E7617A">
          <w:rPr>
            <w:rStyle w:val="Lienhypertexte"/>
            <w:rFonts w:ascii="Speak Pro" w:hAnsi="Speak Pro"/>
            <w:sz w:val="28"/>
            <w:szCs w:val="28"/>
          </w:rPr>
          <w:t>https://github.com/AndreaSamuel/BT-Games/blob/master/RapportsSeance/Code/BT-Games.ino</w:t>
        </w:r>
      </w:hyperlink>
      <w:r w:rsidR="00993B2F">
        <w:rPr>
          <w:rFonts w:ascii="Speak Pro" w:hAnsi="Speak Pro"/>
          <w:sz w:val="28"/>
          <w:szCs w:val="28"/>
        </w:rPr>
        <w:t xml:space="preserve"> </w:t>
      </w:r>
    </w:p>
    <w:p w14:paraId="5388D713" w14:textId="7EEC0EC5" w:rsidR="001F11BD" w:rsidRPr="006C74CF" w:rsidRDefault="001F11BD" w:rsidP="006C74CF">
      <w:pPr>
        <w:rPr>
          <w:rFonts w:ascii="Speak Pro" w:hAnsi="Speak Pro"/>
          <w:i/>
          <w:iCs/>
          <w:sz w:val="28"/>
          <w:szCs w:val="28"/>
        </w:rPr>
      </w:pPr>
      <w:r w:rsidRPr="001F11BD">
        <w:rPr>
          <w:rFonts w:ascii="Speak Pro" w:hAnsi="Speak Pro"/>
          <w:i/>
          <w:iCs/>
          <w:sz w:val="28"/>
          <w:szCs w:val="28"/>
        </w:rPr>
        <w:t>Exemple d</w:t>
      </w:r>
      <w:r w:rsidR="006C74CF">
        <w:rPr>
          <w:rFonts w:ascii="Speak Pro" w:hAnsi="Speak Pro"/>
          <w:i/>
          <w:iCs/>
          <w:sz w:val="28"/>
          <w:szCs w:val="28"/>
        </w:rPr>
        <w:t>u jeu Mastermind à l’écran :</w:t>
      </w:r>
      <w:r>
        <w:rPr>
          <w:rFonts w:ascii="Speak Pro" w:hAnsi="Speak Pro"/>
          <w:i/>
          <w:iCs/>
          <w:sz w:val="28"/>
          <w:szCs w:val="28"/>
        </w:rPr>
        <w:br/>
      </w:r>
      <w:r w:rsidR="006C74CF" w:rsidRPr="006C74CF">
        <w:rPr>
          <w:rFonts w:ascii="Speak Pro" w:hAnsi="Speak Pro"/>
          <w:i/>
          <w:iCs/>
          <w:noProof/>
          <w:sz w:val="28"/>
          <w:szCs w:val="28"/>
        </w:rPr>
        <w:drawing>
          <wp:inline distT="0" distB="0" distL="0" distR="0" wp14:anchorId="20DDD4B7" wp14:editId="7936242E">
            <wp:extent cx="2587680" cy="3341315"/>
            <wp:effectExtent l="4445" t="0" r="7620" b="7620"/>
            <wp:docPr id="4" name="Image 3">
              <a:extLst xmlns:a="http://schemas.openxmlformats.org/drawingml/2006/main">
                <a:ext uri="{FF2B5EF4-FFF2-40B4-BE49-F238E27FC236}">
                  <a16:creationId xmlns:a16="http://schemas.microsoft.com/office/drawing/2014/main" id="{D9CACA21-F818-478C-B282-013668220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D9CACA21-F818-478C-B282-01366822040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587680" cy="3341315"/>
                    </a:xfrm>
                    <a:prstGeom prst="rect">
                      <a:avLst/>
                    </a:prstGeom>
                  </pic:spPr>
                </pic:pic>
              </a:graphicData>
            </a:graphic>
          </wp:inline>
        </w:drawing>
      </w:r>
      <w:r w:rsidR="006C74CF">
        <w:rPr>
          <w:rFonts w:ascii="Speak Pro" w:hAnsi="Speak Pro"/>
          <w:i/>
          <w:iCs/>
          <w:sz w:val="28"/>
          <w:szCs w:val="28"/>
        </w:rPr>
        <w:br/>
      </w:r>
    </w:p>
    <w:p w14:paraId="110C615E" w14:textId="293739D6" w:rsidR="003F340D" w:rsidRDefault="003F340D" w:rsidP="003F340D">
      <w:pPr>
        <w:pStyle w:val="Paragraphedeliste"/>
        <w:numPr>
          <w:ilvl w:val="0"/>
          <w:numId w:val="1"/>
        </w:numPr>
        <w:jc w:val="both"/>
        <w:rPr>
          <w:rFonts w:ascii="Speak Pro" w:hAnsi="Speak Pro"/>
          <w:b/>
          <w:bCs/>
          <w:sz w:val="32"/>
          <w:szCs w:val="32"/>
        </w:rPr>
      </w:pPr>
      <w:r>
        <w:rPr>
          <w:rFonts w:ascii="Speak Pro" w:hAnsi="Speak Pro"/>
          <w:b/>
          <w:bCs/>
          <w:sz w:val="32"/>
          <w:szCs w:val="32"/>
        </w:rPr>
        <w:t>BT-Controller</w:t>
      </w:r>
    </w:p>
    <w:p w14:paraId="46B29C3C" w14:textId="4E79CD18" w:rsidR="00352533" w:rsidRDefault="00D3265B" w:rsidP="00352533">
      <w:pPr>
        <w:jc w:val="both"/>
        <w:rPr>
          <w:rFonts w:ascii="Speak Pro" w:hAnsi="Speak Pro"/>
          <w:sz w:val="28"/>
          <w:szCs w:val="28"/>
        </w:rPr>
      </w:pPr>
      <w:r>
        <w:rPr>
          <w:rFonts w:ascii="Speak Pro" w:hAnsi="Speak Pro"/>
          <w:sz w:val="28"/>
          <w:szCs w:val="28"/>
        </w:rPr>
        <w:t xml:space="preserve">Passons maintenant à l’application « BT-Controller », elle a été réaliser </w:t>
      </w:r>
      <w:r w:rsidR="00F42050">
        <w:rPr>
          <w:rFonts w:ascii="Speak Pro" w:hAnsi="Speak Pro"/>
          <w:sz w:val="28"/>
          <w:szCs w:val="28"/>
        </w:rPr>
        <w:t>en utilisant</w:t>
      </w:r>
      <w:r>
        <w:rPr>
          <w:rFonts w:ascii="Speak Pro" w:hAnsi="Speak Pro"/>
          <w:sz w:val="28"/>
          <w:szCs w:val="28"/>
        </w:rPr>
        <w:t xml:space="preserve"> MIT </w:t>
      </w:r>
      <w:r w:rsidR="00F42050">
        <w:rPr>
          <w:rFonts w:ascii="Speak Pro" w:hAnsi="Speak Pro"/>
          <w:sz w:val="28"/>
          <w:szCs w:val="28"/>
        </w:rPr>
        <w:t>A</w:t>
      </w:r>
      <w:r>
        <w:rPr>
          <w:rFonts w:ascii="Speak Pro" w:hAnsi="Speak Pro"/>
          <w:sz w:val="28"/>
          <w:szCs w:val="28"/>
        </w:rPr>
        <w:t xml:space="preserve">pp Inventor 2 ( </w:t>
      </w:r>
      <w:hyperlink r:id="rId12" w:history="1">
        <w:r w:rsidRPr="00330CD0">
          <w:rPr>
            <w:rStyle w:val="Lienhypertexte"/>
            <w:rFonts w:ascii="Speak Pro" w:hAnsi="Speak Pro"/>
            <w:sz w:val="28"/>
            <w:szCs w:val="28"/>
          </w:rPr>
          <w:t>https://appinventor.mit.edu/</w:t>
        </w:r>
      </w:hyperlink>
      <w:r>
        <w:rPr>
          <w:rFonts w:ascii="Speak Pro" w:hAnsi="Speak Pro"/>
          <w:sz w:val="28"/>
          <w:szCs w:val="28"/>
        </w:rPr>
        <w:t xml:space="preserve"> ) qui nous a permis de gagner énormément de temps mais qui en contre partie nous a quelques fois restreint.</w:t>
      </w:r>
    </w:p>
    <w:p w14:paraId="601CE6C7" w14:textId="2B95E06D" w:rsidR="00D3265B" w:rsidRDefault="00D3265B" w:rsidP="00352533">
      <w:pPr>
        <w:jc w:val="both"/>
        <w:rPr>
          <w:rFonts w:ascii="Speak Pro" w:hAnsi="Speak Pro"/>
          <w:sz w:val="28"/>
          <w:szCs w:val="28"/>
        </w:rPr>
      </w:pPr>
      <w:r>
        <w:rPr>
          <w:rFonts w:ascii="Speak Pro" w:hAnsi="Speak Pro"/>
          <w:sz w:val="28"/>
          <w:szCs w:val="28"/>
        </w:rPr>
        <w:t>Sur « BT-Controller » il y a :</w:t>
      </w:r>
    </w:p>
    <w:p w14:paraId="2FCF8AB8" w14:textId="1F08824F" w:rsidR="00D3265B" w:rsidRDefault="00D3265B" w:rsidP="00D3265B">
      <w:pPr>
        <w:pStyle w:val="Paragraphedeliste"/>
        <w:numPr>
          <w:ilvl w:val="0"/>
          <w:numId w:val="3"/>
        </w:numPr>
        <w:jc w:val="both"/>
        <w:rPr>
          <w:rFonts w:ascii="Speak Pro" w:hAnsi="Speak Pro"/>
          <w:sz w:val="28"/>
          <w:szCs w:val="28"/>
        </w:rPr>
      </w:pPr>
      <w:r>
        <w:rPr>
          <w:rFonts w:ascii="Speak Pro" w:hAnsi="Speak Pro"/>
          <w:sz w:val="28"/>
          <w:szCs w:val="28"/>
        </w:rPr>
        <w:t>Le menu principal</w:t>
      </w:r>
    </w:p>
    <w:p w14:paraId="2728DD8F" w14:textId="22C26480" w:rsidR="00382D99" w:rsidRDefault="00382D99" w:rsidP="00D3265B">
      <w:pPr>
        <w:pStyle w:val="Paragraphedeliste"/>
        <w:numPr>
          <w:ilvl w:val="0"/>
          <w:numId w:val="3"/>
        </w:numPr>
        <w:jc w:val="both"/>
        <w:rPr>
          <w:rFonts w:ascii="Speak Pro" w:hAnsi="Speak Pro"/>
          <w:sz w:val="28"/>
          <w:szCs w:val="28"/>
        </w:rPr>
      </w:pPr>
      <w:r>
        <w:rPr>
          <w:rFonts w:ascii="Speak Pro" w:hAnsi="Speak Pro"/>
          <w:sz w:val="28"/>
          <w:szCs w:val="28"/>
        </w:rPr>
        <w:t>Les 6 manettes différentes</w:t>
      </w:r>
    </w:p>
    <w:p w14:paraId="331F02B4" w14:textId="12CF5FEC" w:rsidR="00382D99" w:rsidRDefault="00382D99" w:rsidP="00D3265B">
      <w:pPr>
        <w:pStyle w:val="Paragraphedeliste"/>
        <w:numPr>
          <w:ilvl w:val="0"/>
          <w:numId w:val="3"/>
        </w:numPr>
        <w:jc w:val="both"/>
        <w:rPr>
          <w:rFonts w:ascii="Speak Pro" w:hAnsi="Speak Pro"/>
          <w:sz w:val="28"/>
          <w:szCs w:val="28"/>
        </w:rPr>
      </w:pPr>
      <w:r>
        <w:rPr>
          <w:rFonts w:ascii="Speak Pro" w:hAnsi="Speak Pro"/>
          <w:sz w:val="28"/>
          <w:szCs w:val="28"/>
        </w:rPr>
        <w:t>Un onglet « règles »</w:t>
      </w:r>
    </w:p>
    <w:p w14:paraId="389F9B1B" w14:textId="06AC7890" w:rsidR="00382D99" w:rsidRDefault="00382D99" w:rsidP="00D3265B">
      <w:pPr>
        <w:pStyle w:val="Paragraphedeliste"/>
        <w:numPr>
          <w:ilvl w:val="0"/>
          <w:numId w:val="3"/>
        </w:numPr>
        <w:jc w:val="both"/>
        <w:rPr>
          <w:rFonts w:ascii="Speak Pro" w:hAnsi="Speak Pro"/>
          <w:sz w:val="28"/>
          <w:szCs w:val="28"/>
        </w:rPr>
      </w:pPr>
      <w:r>
        <w:rPr>
          <w:rFonts w:ascii="Speak Pro" w:hAnsi="Speak Pro"/>
          <w:sz w:val="28"/>
          <w:szCs w:val="28"/>
        </w:rPr>
        <w:t>Un onglet « Paramètres »</w:t>
      </w:r>
    </w:p>
    <w:p w14:paraId="2199DC32" w14:textId="3DAC9B58" w:rsidR="00382D99" w:rsidRDefault="00382D99" w:rsidP="00D3265B">
      <w:pPr>
        <w:pStyle w:val="Paragraphedeliste"/>
        <w:numPr>
          <w:ilvl w:val="0"/>
          <w:numId w:val="3"/>
        </w:numPr>
        <w:jc w:val="both"/>
        <w:rPr>
          <w:rFonts w:ascii="Speak Pro" w:hAnsi="Speak Pro"/>
          <w:sz w:val="28"/>
          <w:szCs w:val="28"/>
        </w:rPr>
      </w:pPr>
      <w:r>
        <w:rPr>
          <w:rFonts w:ascii="Speak Pro" w:hAnsi="Speak Pro"/>
          <w:sz w:val="28"/>
          <w:szCs w:val="28"/>
        </w:rPr>
        <w:t>Un onglet « Tchat »</w:t>
      </w:r>
    </w:p>
    <w:p w14:paraId="21D063AD" w14:textId="36870C2F" w:rsidR="00382D99" w:rsidRDefault="00382D99" w:rsidP="00D3265B">
      <w:pPr>
        <w:pStyle w:val="Paragraphedeliste"/>
        <w:numPr>
          <w:ilvl w:val="0"/>
          <w:numId w:val="3"/>
        </w:numPr>
        <w:jc w:val="both"/>
        <w:rPr>
          <w:rFonts w:ascii="Speak Pro" w:hAnsi="Speak Pro"/>
          <w:sz w:val="28"/>
          <w:szCs w:val="28"/>
        </w:rPr>
      </w:pPr>
      <w:r>
        <w:rPr>
          <w:rFonts w:ascii="Speak Pro" w:hAnsi="Speak Pro"/>
          <w:sz w:val="28"/>
          <w:szCs w:val="28"/>
        </w:rPr>
        <w:t>Un panel administrateur</w:t>
      </w:r>
    </w:p>
    <w:p w14:paraId="3B2F1F1F" w14:textId="63B6B8AB" w:rsidR="002528E3" w:rsidRDefault="002528E3" w:rsidP="002528E3">
      <w:pPr>
        <w:jc w:val="both"/>
        <w:rPr>
          <w:rFonts w:ascii="Speak Pro" w:hAnsi="Speak Pro"/>
          <w:sz w:val="28"/>
          <w:szCs w:val="28"/>
        </w:rPr>
      </w:pPr>
      <w:r>
        <w:rPr>
          <w:rFonts w:ascii="Speak Pro" w:hAnsi="Speak Pro"/>
          <w:sz w:val="28"/>
          <w:szCs w:val="28"/>
        </w:rPr>
        <w:lastRenderedPageBreak/>
        <w:t>Le menu principal permet de lancer les jeux et d’accéder au tableau des scores. Les 3 onglets « règles », « Paramètres » et « Tchat » sont disponible tous le temps (même en jeu). Les paramètres sont sauvegardés dans un fichier et donc sont enregistrer au redémarrage de l’application.</w:t>
      </w:r>
    </w:p>
    <w:p w14:paraId="45652498" w14:textId="77777777" w:rsidR="002528E3" w:rsidRDefault="002528E3" w:rsidP="002528E3">
      <w:pPr>
        <w:jc w:val="both"/>
        <w:rPr>
          <w:rFonts w:ascii="Speak Pro" w:hAnsi="Speak Pro"/>
          <w:sz w:val="28"/>
          <w:szCs w:val="28"/>
        </w:rPr>
      </w:pPr>
      <w:r>
        <w:rPr>
          <w:rFonts w:ascii="Speak Pro" w:hAnsi="Speak Pro"/>
          <w:sz w:val="28"/>
          <w:szCs w:val="28"/>
        </w:rPr>
        <w:t>Les 3 plus grandes difficultés rencontrés ont été :</w:t>
      </w:r>
    </w:p>
    <w:p w14:paraId="7D80EBCF" w14:textId="0FAB2244" w:rsidR="003F340D" w:rsidRDefault="002528E3" w:rsidP="002528E3">
      <w:pPr>
        <w:pStyle w:val="Paragraphedeliste"/>
        <w:numPr>
          <w:ilvl w:val="0"/>
          <w:numId w:val="3"/>
        </w:numPr>
        <w:jc w:val="both"/>
        <w:rPr>
          <w:rFonts w:ascii="Speak Pro" w:hAnsi="Speak Pro"/>
          <w:sz w:val="28"/>
          <w:szCs w:val="28"/>
        </w:rPr>
      </w:pPr>
      <w:r w:rsidRPr="002528E3">
        <w:rPr>
          <w:rFonts w:ascii="Speak Pro" w:hAnsi="Speak Pro"/>
          <w:sz w:val="28"/>
          <w:szCs w:val="28"/>
        </w:rPr>
        <w:t xml:space="preserve">La sauvegarde des paramètres dans un fichier qui n’est pas évident à faire avec </w:t>
      </w:r>
      <w:r w:rsidR="00F42050">
        <w:rPr>
          <w:rFonts w:ascii="Speak Pro" w:hAnsi="Speak Pro"/>
          <w:sz w:val="28"/>
          <w:szCs w:val="28"/>
        </w:rPr>
        <w:t>A</w:t>
      </w:r>
      <w:r w:rsidRPr="002528E3">
        <w:rPr>
          <w:rFonts w:ascii="Speak Pro" w:hAnsi="Speak Pro"/>
          <w:sz w:val="28"/>
          <w:szCs w:val="28"/>
        </w:rPr>
        <w:t>pp</w:t>
      </w:r>
      <w:r w:rsidR="00F42050">
        <w:rPr>
          <w:rFonts w:ascii="Speak Pro" w:hAnsi="Speak Pro"/>
          <w:sz w:val="28"/>
          <w:szCs w:val="28"/>
        </w:rPr>
        <w:t xml:space="preserve"> </w:t>
      </w:r>
      <w:r w:rsidRPr="002528E3">
        <w:rPr>
          <w:rFonts w:ascii="Speak Pro" w:hAnsi="Speak Pro"/>
          <w:sz w:val="28"/>
          <w:szCs w:val="28"/>
        </w:rPr>
        <w:t>Inventor.</w:t>
      </w:r>
    </w:p>
    <w:p w14:paraId="4A50EF2B" w14:textId="5B2482D9" w:rsidR="002528E3" w:rsidRDefault="002528E3" w:rsidP="002528E3">
      <w:pPr>
        <w:pStyle w:val="Paragraphedeliste"/>
        <w:numPr>
          <w:ilvl w:val="0"/>
          <w:numId w:val="3"/>
        </w:numPr>
        <w:jc w:val="both"/>
        <w:rPr>
          <w:rFonts w:ascii="Speak Pro" w:hAnsi="Speak Pro"/>
          <w:sz w:val="28"/>
          <w:szCs w:val="28"/>
        </w:rPr>
      </w:pPr>
      <w:r>
        <w:rPr>
          <w:rFonts w:ascii="Speak Pro" w:hAnsi="Speak Pro"/>
          <w:sz w:val="28"/>
          <w:szCs w:val="28"/>
        </w:rPr>
        <w:t xml:space="preserve">L’affichage et la disparition des éléments </w:t>
      </w:r>
      <w:r w:rsidR="00F42050">
        <w:rPr>
          <w:rFonts w:ascii="Speak Pro" w:hAnsi="Speak Pro"/>
          <w:sz w:val="28"/>
          <w:szCs w:val="28"/>
        </w:rPr>
        <w:t>à</w:t>
      </w:r>
      <w:r>
        <w:rPr>
          <w:rFonts w:ascii="Speak Pro" w:hAnsi="Speak Pro"/>
          <w:sz w:val="28"/>
          <w:szCs w:val="28"/>
        </w:rPr>
        <w:t xml:space="preserve"> l’écran étant donné que pratiquement toute l’application est codée sur un seul écran.</w:t>
      </w:r>
    </w:p>
    <w:p w14:paraId="29D301BF" w14:textId="09B5895D" w:rsidR="002528E3" w:rsidRDefault="00F42050" w:rsidP="002528E3">
      <w:pPr>
        <w:pStyle w:val="Paragraphedeliste"/>
        <w:numPr>
          <w:ilvl w:val="0"/>
          <w:numId w:val="3"/>
        </w:numPr>
        <w:jc w:val="both"/>
        <w:rPr>
          <w:rFonts w:ascii="Speak Pro" w:hAnsi="Speak Pro"/>
          <w:sz w:val="28"/>
          <w:szCs w:val="28"/>
        </w:rPr>
      </w:pPr>
      <w:r>
        <w:rPr>
          <w:rFonts w:ascii="Speak Pro" w:hAnsi="Speak Pro"/>
          <w:sz w:val="28"/>
          <w:szCs w:val="28"/>
        </w:rPr>
        <w:t>La communication BT et la synchronisation avec la console.</w:t>
      </w:r>
    </w:p>
    <w:p w14:paraId="382068D7" w14:textId="6C4B5C52" w:rsidR="002528E3" w:rsidRDefault="00F42050" w:rsidP="006C74CF">
      <w:pPr>
        <w:rPr>
          <w:rFonts w:ascii="Speak Pro" w:hAnsi="Speak Pro"/>
          <w:sz w:val="28"/>
          <w:szCs w:val="28"/>
        </w:rPr>
      </w:pPr>
      <w:r>
        <w:rPr>
          <w:rFonts w:ascii="Speak Pro" w:hAnsi="Speak Pro"/>
          <w:sz w:val="28"/>
          <w:szCs w:val="28"/>
        </w:rPr>
        <w:t>Vous pouvez récupérer l’application BT-Controller sur notre GitHub</w:t>
      </w:r>
      <w:r w:rsidR="00075058">
        <w:rPr>
          <w:rFonts w:ascii="Speak Pro" w:hAnsi="Speak Pro"/>
          <w:sz w:val="28"/>
          <w:szCs w:val="28"/>
        </w:rPr>
        <w:t xml:space="preserve"> : </w:t>
      </w:r>
      <w:hyperlink r:id="rId13" w:history="1">
        <w:r w:rsidR="00075058" w:rsidRPr="00E7617A">
          <w:rPr>
            <w:rStyle w:val="Lienhypertexte"/>
            <w:rFonts w:ascii="Speak Pro" w:hAnsi="Speak Pro"/>
            <w:sz w:val="28"/>
            <w:szCs w:val="28"/>
          </w:rPr>
          <w:t>https://github.com/AndreaSamuel/BT-Games/blob/master/RapportsSeance/Code/BT-Controller.apk</w:t>
        </w:r>
      </w:hyperlink>
    </w:p>
    <w:p w14:paraId="4C944E22" w14:textId="1044C535" w:rsidR="006C74CF" w:rsidRPr="006C74CF" w:rsidRDefault="006C74CF" w:rsidP="006C74CF">
      <w:pPr>
        <w:rPr>
          <w:rFonts w:ascii="Speak Pro" w:hAnsi="Speak Pro"/>
          <w:i/>
          <w:iCs/>
          <w:sz w:val="28"/>
          <w:szCs w:val="28"/>
        </w:rPr>
      </w:pPr>
      <w:r w:rsidRPr="006C74CF">
        <w:rPr>
          <w:rFonts w:ascii="Speak Pro" w:hAnsi="Speak Pro"/>
          <w:i/>
          <w:iCs/>
          <w:sz w:val="28"/>
          <w:szCs w:val="28"/>
        </w:rPr>
        <w:t>Exemple</w:t>
      </w:r>
      <w:r w:rsidR="001A76B7">
        <w:rPr>
          <w:rFonts w:ascii="Speak Pro" w:hAnsi="Speak Pro"/>
          <w:i/>
          <w:iCs/>
          <w:sz w:val="28"/>
          <w:szCs w:val="28"/>
        </w:rPr>
        <w:t>s</w:t>
      </w:r>
      <w:bookmarkStart w:id="0" w:name="_GoBack"/>
      <w:bookmarkEnd w:id="0"/>
      <w:r w:rsidRPr="006C74CF">
        <w:rPr>
          <w:rFonts w:ascii="Speak Pro" w:hAnsi="Speak Pro"/>
          <w:i/>
          <w:iCs/>
          <w:sz w:val="28"/>
          <w:szCs w:val="28"/>
        </w:rPr>
        <w:t xml:space="preserve"> de rendu de l’application :</w:t>
      </w:r>
      <w:r>
        <w:rPr>
          <w:rFonts w:ascii="Speak Pro" w:hAnsi="Speak Pro"/>
          <w:i/>
          <w:iCs/>
          <w:sz w:val="28"/>
          <w:szCs w:val="28"/>
        </w:rPr>
        <w:br/>
      </w:r>
      <w:r>
        <w:rPr>
          <w:noProof/>
        </w:rPr>
        <w:drawing>
          <wp:inline distT="0" distB="0" distL="0" distR="0" wp14:anchorId="7E6273FE" wp14:editId="6C082EDA">
            <wp:extent cx="5760720" cy="2658745"/>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658745"/>
                    </a:xfrm>
                    <a:prstGeom prst="rect">
                      <a:avLst/>
                    </a:prstGeom>
                    <a:noFill/>
                    <a:ln>
                      <a:noFill/>
                    </a:ln>
                  </pic:spPr>
                </pic:pic>
              </a:graphicData>
            </a:graphic>
          </wp:inline>
        </w:drawing>
      </w:r>
      <w:r>
        <w:rPr>
          <w:rFonts w:ascii="Speak Pro" w:hAnsi="Speak Pro"/>
          <w:i/>
          <w:iCs/>
          <w:sz w:val="28"/>
          <w:szCs w:val="28"/>
        </w:rPr>
        <w:br/>
      </w:r>
      <w:r w:rsidRPr="006C74CF">
        <w:rPr>
          <w:rFonts w:ascii="Speak Pro" w:hAnsi="Speak Pro"/>
          <w:i/>
          <w:iCs/>
          <w:sz w:val="28"/>
          <w:szCs w:val="28"/>
        </w:rPr>
        <w:lastRenderedPageBreak/>
        <w:br/>
      </w:r>
      <w:r>
        <w:rPr>
          <w:noProof/>
        </w:rPr>
        <w:drawing>
          <wp:inline distT="0" distB="0" distL="0" distR="0" wp14:anchorId="0FDE9B8A" wp14:editId="22A4F106">
            <wp:extent cx="5760720" cy="26587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658745"/>
                    </a:xfrm>
                    <a:prstGeom prst="rect">
                      <a:avLst/>
                    </a:prstGeom>
                    <a:noFill/>
                    <a:ln>
                      <a:noFill/>
                    </a:ln>
                  </pic:spPr>
                </pic:pic>
              </a:graphicData>
            </a:graphic>
          </wp:inline>
        </w:drawing>
      </w:r>
    </w:p>
    <w:p w14:paraId="7BC3855E" w14:textId="3F59FB71" w:rsidR="00B95AEE" w:rsidRDefault="003F340D" w:rsidP="007A23F3">
      <w:pPr>
        <w:pStyle w:val="Paragraphedeliste"/>
        <w:numPr>
          <w:ilvl w:val="0"/>
          <w:numId w:val="1"/>
        </w:numPr>
        <w:rPr>
          <w:rFonts w:ascii="Speak Pro" w:hAnsi="Speak Pro"/>
          <w:b/>
          <w:bCs/>
          <w:sz w:val="32"/>
          <w:szCs w:val="32"/>
        </w:rPr>
      </w:pPr>
      <w:r>
        <w:rPr>
          <w:rFonts w:ascii="Speak Pro" w:hAnsi="Speak Pro"/>
          <w:b/>
          <w:bCs/>
          <w:sz w:val="32"/>
          <w:szCs w:val="32"/>
        </w:rPr>
        <w:t xml:space="preserve">Comparatif </w:t>
      </w:r>
      <w:r w:rsidR="00156480">
        <w:rPr>
          <w:rFonts w:ascii="Speak Pro" w:hAnsi="Speak Pro"/>
          <w:b/>
          <w:bCs/>
          <w:sz w:val="32"/>
          <w:szCs w:val="32"/>
        </w:rPr>
        <w:t>planning prévisionnel et réel</w:t>
      </w:r>
    </w:p>
    <w:p w14:paraId="0CC124EE" w14:textId="3B157288" w:rsidR="007A23F3" w:rsidRPr="007A23F3" w:rsidRDefault="007A23F3" w:rsidP="007A23F3">
      <w:pPr>
        <w:rPr>
          <w:rFonts w:ascii="Speak Pro" w:hAnsi="Speak Pro"/>
          <w:b/>
          <w:bCs/>
          <w:sz w:val="32"/>
          <w:szCs w:val="32"/>
        </w:rPr>
      </w:pPr>
      <w:r>
        <w:rPr>
          <w:noProof/>
        </w:rPr>
        <mc:AlternateContent>
          <mc:Choice Requires="wpg">
            <w:drawing>
              <wp:anchor distT="0" distB="0" distL="114300" distR="114300" simplePos="0" relativeHeight="251659264" behindDoc="0" locked="0" layoutInCell="1" allowOverlap="1" wp14:anchorId="652E9457" wp14:editId="6447333B">
                <wp:simplePos x="0" y="0"/>
                <wp:positionH relativeFrom="column">
                  <wp:posOffset>5579985</wp:posOffset>
                </wp:positionH>
                <wp:positionV relativeFrom="paragraph">
                  <wp:posOffset>500152</wp:posOffset>
                </wp:positionV>
                <wp:extent cx="843374" cy="963930"/>
                <wp:effectExtent l="19050" t="19050" r="13970" b="26670"/>
                <wp:wrapNone/>
                <wp:docPr id="13" name="Groupe 3"/>
                <wp:cNvGraphicFramePr/>
                <a:graphic xmlns:a="http://schemas.openxmlformats.org/drawingml/2006/main">
                  <a:graphicData uri="http://schemas.microsoft.com/office/word/2010/wordprocessingGroup">
                    <wpg:wgp>
                      <wpg:cNvGrpSpPr/>
                      <wpg:grpSpPr>
                        <a:xfrm>
                          <a:off x="0" y="0"/>
                          <a:ext cx="843374" cy="963930"/>
                          <a:chOff x="5228959" y="-2105787"/>
                          <a:chExt cx="843592" cy="964362"/>
                        </a:xfrm>
                        <a:gradFill flip="none" rotWithShape="1">
                          <a:gsLst>
                            <a:gs pos="0">
                              <a:srgbClr val="97E9D5">
                                <a:lumMod val="0"/>
                                <a:lumOff val="100000"/>
                              </a:srgbClr>
                            </a:gs>
                            <a:gs pos="35000">
                              <a:srgbClr val="97E9D5">
                                <a:lumMod val="0"/>
                                <a:lumOff val="100000"/>
                              </a:srgbClr>
                            </a:gs>
                            <a:gs pos="100000">
                              <a:srgbClr val="97E9D5">
                                <a:lumMod val="100000"/>
                              </a:srgbClr>
                            </a:gs>
                          </a:gsLst>
                          <a:path path="circle">
                            <a:fillToRect l="50000" t="-80000" r="50000" b="180000"/>
                          </a:path>
                          <a:tileRect/>
                        </a:gradFill>
                      </wpg:grpSpPr>
                      <wps:wsp>
                        <wps:cNvPr id="14" name="Rectangle : coins arrondis 14"/>
                        <wps:cNvSpPr/>
                        <wps:spPr>
                          <a:xfrm>
                            <a:off x="5228959" y="-2105787"/>
                            <a:ext cx="843592" cy="964362"/>
                          </a:xfrm>
                          <a:prstGeom prst="roundRect">
                            <a:avLst/>
                          </a:prstGeom>
                          <a:grpFill/>
                          <a:ln w="38100" cap="flat" cmpd="sng" algn="ctr">
                            <a:solidFill>
                              <a:sysClr val="window" lastClr="FFFFFF"/>
                            </a:solidFill>
                            <a:prstDash val="solid"/>
                            <a:miter lim="800000"/>
                          </a:ln>
                          <a:effectLst/>
                        </wps:spPr>
                        <wps:bodyPr rtlCol="0" anchor="ctr"/>
                      </wps:wsp>
                      <wps:wsp>
                        <wps:cNvPr id="15" name="ZoneTexte 1"/>
                        <wps:cNvSpPr txBox="1"/>
                        <wps:spPr>
                          <a:xfrm>
                            <a:off x="5295230" y="-1944299"/>
                            <a:ext cx="751654" cy="795020"/>
                          </a:xfrm>
                          <a:prstGeom prst="rect">
                            <a:avLst/>
                          </a:prstGeom>
                          <a:noFill/>
                          <a:ln>
                            <a:noFill/>
                          </a:ln>
                        </wps:spPr>
                        <wps:txbx>
                          <w:txbxContent>
                            <w:p w14:paraId="4821173B" w14:textId="116C3645" w:rsidR="007A23F3" w:rsidRPr="007A23F3" w:rsidRDefault="007A23F3" w:rsidP="007A23F3">
                              <w:pPr>
                                <w:rPr>
                                  <w:sz w:val="24"/>
                                  <w:szCs w:val="24"/>
                                </w:rPr>
                              </w:pPr>
                              <w:r w:rsidRPr="007A23F3">
                                <w:rPr>
                                  <w:rFonts w:hAnsi="Calibri"/>
                                  <w:b/>
                                  <w:bCs/>
                                  <w:color w:val="FF0000"/>
                                  <w:kern w:val="24"/>
                                  <w:sz w:val="24"/>
                                  <w:szCs w:val="24"/>
                                </w:rPr>
                                <w:t>Andréa</w:t>
                              </w:r>
                              <w:r w:rsidRPr="007A23F3">
                                <w:rPr>
                                  <w:rFonts w:hAnsi="Calibri"/>
                                  <w:b/>
                                  <w:bCs/>
                                  <w:color w:val="000000" w:themeColor="text1"/>
                                  <w:kern w:val="24"/>
                                  <w:sz w:val="24"/>
                                  <w:szCs w:val="24"/>
                                </w:rPr>
                                <w:br/>
                              </w:r>
                              <w:r w:rsidRPr="007A23F3">
                                <w:rPr>
                                  <w:rFonts w:hAnsi="Calibri"/>
                                  <w:b/>
                                  <w:bCs/>
                                  <w:color w:val="0070C0"/>
                                  <w:kern w:val="24"/>
                                  <w:sz w:val="24"/>
                                  <w:szCs w:val="24"/>
                                </w:rPr>
                                <w:t>Samuel</w:t>
                              </w:r>
                              <w:r w:rsidRPr="007A23F3">
                                <w:rPr>
                                  <w:sz w:val="24"/>
                                  <w:szCs w:val="24"/>
                                </w:rPr>
                                <w:br/>
                              </w:r>
                              <w:r w:rsidRPr="007A23F3">
                                <w:rPr>
                                  <w:rFonts w:hAnsi="Calibri"/>
                                  <w:b/>
                                  <w:bCs/>
                                  <w:color w:val="7030A0"/>
                                  <w:kern w:val="24"/>
                                  <w:sz w:val="24"/>
                                  <w:szCs w:val="24"/>
                                </w:rPr>
                                <w:t>Les Deux</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52E9457" id="Groupe 3" o:spid="_x0000_s1026" style="position:absolute;margin-left:439.35pt;margin-top:39.4pt;width:66.4pt;height:75.9pt;z-index:251659264;mso-width-relative:margin;mso-height-relative:margin" coordorigin="52289,-21057" coordsize="8435,9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">
                <v:roundrect id="Rectangle : coins arrondis 14" o:spid="_x0000_s1027" style="position:absolute;left:52289;top:-21057;width:8436;height:9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" filled="f" strokecolor="window" strokeweight="3pt">
                  <v:stroke joinstyle="miter"/>
                </v:roundrect>
                <v:shapetype id="_x0000_t202" coordsize="21600,21600" o:spt="202" path="m,l,21600r21600,l21600,xe">
                  <v:stroke joinstyle="miter"/>
                  <v:path gradientshapeok="t" o:connecttype="rect"/>
                </v:shapetype>
                <v:shape id="ZoneTexte 1" o:spid="_x0000_s1028" type="#_x0000_t202" style="position:absolute;left:52952;top:-19442;width:751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4821173B" w14:textId="116C3645" w:rsidR="007A23F3" w:rsidRPr="007A23F3" w:rsidRDefault="007A23F3" w:rsidP="007A23F3">
                        <w:pPr>
                          <w:rPr>
                            <w:sz w:val="24"/>
                            <w:szCs w:val="24"/>
                          </w:rPr>
                        </w:pPr>
                        <w:r w:rsidRPr="007A23F3">
                          <w:rPr>
                            <w:rFonts w:hAnsi="Calibri"/>
                            <w:b/>
                            <w:bCs/>
                            <w:color w:val="FF0000"/>
                            <w:kern w:val="24"/>
                            <w:sz w:val="24"/>
                            <w:szCs w:val="24"/>
                          </w:rPr>
                          <w:t>Andréa</w:t>
                        </w:r>
                        <w:r w:rsidRPr="007A23F3">
                          <w:rPr>
                            <w:rFonts w:hAnsi="Calibri"/>
                            <w:b/>
                            <w:bCs/>
                            <w:color w:val="000000" w:themeColor="text1"/>
                            <w:kern w:val="24"/>
                            <w:sz w:val="24"/>
                            <w:szCs w:val="24"/>
                          </w:rPr>
                          <w:br/>
                        </w:r>
                        <w:r w:rsidRPr="007A23F3">
                          <w:rPr>
                            <w:rFonts w:hAnsi="Calibri"/>
                            <w:b/>
                            <w:bCs/>
                            <w:color w:val="0070C0"/>
                            <w:kern w:val="24"/>
                            <w:sz w:val="24"/>
                            <w:szCs w:val="24"/>
                          </w:rPr>
                          <w:t>Samuel</w:t>
                        </w:r>
                        <w:r w:rsidRPr="007A23F3">
                          <w:rPr>
                            <w:sz w:val="24"/>
                            <w:szCs w:val="24"/>
                          </w:rPr>
                          <w:br/>
                        </w:r>
                        <w:r w:rsidRPr="007A23F3">
                          <w:rPr>
                            <w:rFonts w:hAnsi="Calibri"/>
                            <w:b/>
                            <w:bCs/>
                            <w:color w:val="7030A0"/>
                            <w:kern w:val="24"/>
                            <w:sz w:val="24"/>
                            <w:szCs w:val="24"/>
                          </w:rPr>
                          <w:t>Les Deux</w:t>
                        </w:r>
                      </w:p>
                    </w:txbxContent>
                  </v:textbox>
                </v:shape>
              </v:group>
            </w:pict>
          </mc:Fallback>
        </mc:AlternateContent>
      </w:r>
      <w:r w:rsidRPr="00A7494D">
        <w:rPr>
          <w:noProof/>
          <w:sz w:val="24"/>
          <w:szCs w:val="24"/>
        </w:rPr>
        <w:drawing>
          <wp:inline distT="0" distB="0" distL="0" distR="0" wp14:anchorId="410B3E74" wp14:editId="758EC98B">
            <wp:extent cx="5509048" cy="198391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9100" cy="2005539"/>
                    </a:xfrm>
                    <a:prstGeom prst="rect">
                      <a:avLst/>
                    </a:prstGeom>
                  </pic:spPr>
                </pic:pic>
              </a:graphicData>
            </a:graphic>
          </wp:inline>
        </w:drawing>
      </w:r>
    </w:p>
    <w:p w14:paraId="185FF178" w14:textId="0E1DAE40" w:rsidR="00352533" w:rsidRPr="00352533" w:rsidRDefault="00352533" w:rsidP="00352533">
      <w:pPr>
        <w:pStyle w:val="Paragraphedeliste"/>
        <w:rPr>
          <w:rFonts w:ascii="Speak Pro" w:eastAsia="Times New Roman" w:hAnsi="Speak Pro" w:cs="Times New Roman"/>
          <w:color w:val="000000"/>
          <w:sz w:val="28"/>
          <w:szCs w:val="28"/>
          <w:lang w:eastAsia="fr-FR"/>
        </w:rPr>
      </w:pPr>
    </w:p>
    <w:p w14:paraId="78630F16" w14:textId="24E643E6" w:rsidR="00156480" w:rsidRPr="00352533" w:rsidRDefault="00156480" w:rsidP="00352533">
      <w:pPr>
        <w:pStyle w:val="Paragraphedeliste"/>
        <w:numPr>
          <w:ilvl w:val="0"/>
          <w:numId w:val="3"/>
        </w:numPr>
        <w:spacing w:after="0" w:line="240" w:lineRule="auto"/>
        <w:jc w:val="both"/>
        <w:textAlignment w:val="baseline"/>
        <w:rPr>
          <w:rFonts w:ascii="Speak Pro" w:eastAsia="Times New Roman" w:hAnsi="Speak Pro" w:cs="Times New Roman"/>
          <w:color w:val="000000"/>
          <w:sz w:val="28"/>
          <w:szCs w:val="28"/>
          <w:lang w:eastAsia="fr-FR"/>
        </w:rPr>
      </w:pPr>
      <w:r w:rsidRPr="00352533">
        <w:rPr>
          <w:rFonts w:ascii="Speak Pro" w:eastAsia="Times New Roman" w:hAnsi="Speak Pro" w:cs="Times New Roman"/>
          <w:color w:val="000000"/>
          <w:sz w:val="28"/>
          <w:szCs w:val="28"/>
          <w:lang w:eastAsia="fr-FR"/>
        </w:rPr>
        <w:t xml:space="preserve">Lors de la première séance, nous avons bien respecté ce qui était prévu. Nous avons choisi quel module Bluetooth on allait utiliser (HC-06), et effectué quelques tests de programmes basiques pour s’assurer que nos téléphones pouvaient bien se connecter à la carte via le module. L’application Android a commencée à être développé, et quelques tests de son ont été réalisés. </w:t>
      </w:r>
    </w:p>
    <w:p w14:paraId="3407D427" w14:textId="77777777" w:rsidR="00156480" w:rsidRPr="00156480" w:rsidRDefault="00156480" w:rsidP="00156480">
      <w:pPr>
        <w:spacing w:after="0" w:line="240" w:lineRule="auto"/>
        <w:ind w:left="360"/>
        <w:jc w:val="both"/>
        <w:textAlignment w:val="baseline"/>
        <w:rPr>
          <w:rFonts w:ascii="Speak Pro" w:eastAsia="Times New Roman" w:hAnsi="Speak Pro" w:cs="Times New Roman"/>
          <w:color w:val="000000"/>
          <w:sz w:val="28"/>
          <w:szCs w:val="28"/>
          <w:lang w:eastAsia="fr-FR"/>
        </w:rPr>
      </w:pPr>
    </w:p>
    <w:p w14:paraId="0102098A" w14:textId="0F21E182" w:rsidR="00156480" w:rsidRPr="00352533" w:rsidRDefault="00156480" w:rsidP="00352533">
      <w:pPr>
        <w:pStyle w:val="Paragraphedeliste"/>
        <w:numPr>
          <w:ilvl w:val="0"/>
          <w:numId w:val="3"/>
        </w:numPr>
        <w:spacing w:after="0" w:line="240" w:lineRule="auto"/>
        <w:jc w:val="both"/>
        <w:textAlignment w:val="baseline"/>
        <w:rPr>
          <w:rFonts w:ascii="Speak Pro" w:eastAsia="Times New Roman" w:hAnsi="Speak Pro" w:cs="Times New Roman"/>
          <w:color w:val="000000"/>
          <w:sz w:val="28"/>
          <w:szCs w:val="28"/>
          <w:lang w:eastAsia="fr-FR"/>
        </w:rPr>
      </w:pPr>
      <w:r w:rsidRPr="00352533">
        <w:rPr>
          <w:rFonts w:ascii="Speak Pro" w:eastAsia="Times New Roman" w:hAnsi="Speak Pro" w:cs="Times New Roman"/>
          <w:color w:val="000000"/>
          <w:sz w:val="28"/>
          <w:szCs w:val="28"/>
          <w:lang w:eastAsia="fr-FR"/>
        </w:rPr>
        <w:t xml:space="preserve">Pour la 2e séance, nous n’avions pas encore l’écran. Nous avons donc pu intégrer la musique car c’était sur l’application Android, mais nous n’avons pas pu tester l’écran comme prévu. On a donc réalisé les taches dont on pouvait s’occuper sans l’écran : création du logo, et des images de fond (les « décors »). 2 jeux ont été implémentés dans le code et dans l’application. </w:t>
      </w:r>
    </w:p>
    <w:p w14:paraId="69E902DF" w14:textId="77777777" w:rsidR="00156480" w:rsidRPr="00156480" w:rsidRDefault="00156480" w:rsidP="00156480">
      <w:pPr>
        <w:spacing w:after="0" w:line="240" w:lineRule="auto"/>
        <w:ind w:left="360"/>
        <w:jc w:val="both"/>
        <w:textAlignment w:val="baseline"/>
        <w:rPr>
          <w:rFonts w:ascii="Speak Pro" w:eastAsia="Times New Roman" w:hAnsi="Speak Pro" w:cs="Times New Roman"/>
          <w:color w:val="000000"/>
          <w:sz w:val="28"/>
          <w:szCs w:val="28"/>
          <w:lang w:eastAsia="fr-FR"/>
        </w:rPr>
      </w:pPr>
    </w:p>
    <w:p w14:paraId="0B1282BA" w14:textId="1CD5E55F" w:rsidR="00156480" w:rsidRPr="00352533" w:rsidRDefault="00156480" w:rsidP="00352533">
      <w:pPr>
        <w:pStyle w:val="Paragraphedeliste"/>
        <w:numPr>
          <w:ilvl w:val="0"/>
          <w:numId w:val="3"/>
        </w:numPr>
        <w:spacing w:after="0" w:line="240" w:lineRule="auto"/>
        <w:jc w:val="both"/>
        <w:textAlignment w:val="baseline"/>
        <w:rPr>
          <w:rFonts w:ascii="Speak Pro" w:eastAsia="Times New Roman" w:hAnsi="Speak Pro" w:cs="Times New Roman"/>
          <w:color w:val="000000"/>
          <w:sz w:val="28"/>
          <w:szCs w:val="28"/>
          <w:lang w:eastAsia="fr-FR"/>
        </w:rPr>
      </w:pPr>
      <w:r w:rsidRPr="00352533">
        <w:rPr>
          <w:rFonts w:ascii="Speak Pro" w:eastAsia="Times New Roman" w:hAnsi="Speak Pro" w:cs="Times New Roman"/>
          <w:color w:val="000000"/>
          <w:sz w:val="28"/>
          <w:szCs w:val="28"/>
          <w:lang w:eastAsia="fr-FR"/>
        </w:rPr>
        <w:lastRenderedPageBreak/>
        <w:t xml:space="preserve">Pour la 3e séance, l’écran n’était toujours pas arrivé. Nous avons commencé la programmation de l’affichage des images de fond et certaines fonctions basiques, sans pouvoir les tester. </w:t>
      </w:r>
    </w:p>
    <w:p w14:paraId="5670EA6E" w14:textId="77777777" w:rsidR="00156480" w:rsidRPr="00156480" w:rsidRDefault="00156480" w:rsidP="00156480">
      <w:pPr>
        <w:spacing w:after="0" w:line="240" w:lineRule="auto"/>
        <w:ind w:left="360"/>
        <w:jc w:val="both"/>
        <w:textAlignment w:val="baseline"/>
        <w:rPr>
          <w:rFonts w:ascii="Speak Pro" w:eastAsia="Times New Roman" w:hAnsi="Speak Pro" w:cs="Times New Roman"/>
          <w:color w:val="000000"/>
          <w:sz w:val="28"/>
          <w:szCs w:val="28"/>
          <w:lang w:eastAsia="fr-FR"/>
        </w:rPr>
      </w:pPr>
    </w:p>
    <w:p w14:paraId="04BEE78A" w14:textId="23BACAC6" w:rsidR="00156480" w:rsidRPr="00352533" w:rsidRDefault="00156480" w:rsidP="00352533">
      <w:pPr>
        <w:pStyle w:val="Paragraphedeliste"/>
        <w:numPr>
          <w:ilvl w:val="0"/>
          <w:numId w:val="3"/>
        </w:numPr>
        <w:spacing w:after="0" w:line="240" w:lineRule="auto"/>
        <w:jc w:val="both"/>
        <w:textAlignment w:val="baseline"/>
        <w:rPr>
          <w:rFonts w:ascii="Speak Pro" w:eastAsia="Times New Roman" w:hAnsi="Speak Pro" w:cs="Times New Roman"/>
          <w:color w:val="000000"/>
          <w:sz w:val="28"/>
          <w:szCs w:val="28"/>
          <w:lang w:eastAsia="fr-FR"/>
        </w:rPr>
      </w:pPr>
      <w:r w:rsidRPr="00352533">
        <w:rPr>
          <w:rFonts w:ascii="Speak Pro" w:eastAsia="Times New Roman" w:hAnsi="Speak Pro" w:cs="Times New Roman"/>
          <w:color w:val="000000"/>
          <w:sz w:val="28"/>
          <w:szCs w:val="28"/>
          <w:lang w:eastAsia="fr-FR"/>
        </w:rPr>
        <w:t>Pendant la 4e séance, nous avons ajouté 2 nouveaux jeux. Nous avons aussi pu tester (enfin) sur l’écran d’afficher les premiers jeux. Nous avions prévu, au début du projet, de réaliser un test de maquette pour y insérer les composants. L’écran étant à peine arrivé, nous avons préféré nous concentrer sur l’affichage des jeux ainsi que la création de nouveaux jeux. Nous voulions un projet avec plusieurs jeux aboutis, plutôt qu’un beau support pour nos composants.</w:t>
      </w:r>
    </w:p>
    <w:p w14:paraId="21709E6C" w14:textId="77777777" w:rsidR="00156480" w:rsidRPr="00156480" w:rsidRDefault="00156480" w:rsidP="00156480">
      <w:pPr>
        <w:spacing w:after="0" w:line="240" w:lineRule="auto"/>
        <w:ind w:left="360"/>
        <w:jc w:val="both"/>
        <w:textAlignment w:val="baseline"/>
        <w:rPr>
          <w:rFonts w:ascii="Speak Pro" w:eastAsia="Times New Roman" w:hAnsi="Speak Pro" w:cs="Times New Roman"/>
          <w:color w:val="000000"/>
          <w:sz w:val="28"/>
          <w:szCs w:val="28"/>
          <w:lang w:eastAsia="fr-FR"/>
        </w:rPr>
      </w:pPr>
    </w:p>
    <w:p w14:paraId="08946527" w14:textId="5E7DD877" w:rsidR="00156480" w:rsidRPr="00352533" w:rsidRDefault="00156480" w:rsidP="00352533">
      <w:pPr>
        <w:pStyle w:val="Paragraphedeliste"/>
        <w:numPr>
          <w:ilvl w:val="0"/>
          <w:numId w:val="3"/>
        </w:numPr>
        <w:spacing w:after="0" w:line="240" w:lineRule="auto"/>
        <w:jc w:val="both"/>
        <w:textAlignment w:val="baseline"/>
        <w:rPr>
          <w:rFonts w:ascii="Speak Pro" w:eastAsia="Times New Roman" w:hAnsi="Speak Pro" w:cs="Times New Roman"/>
          <w:color w:val="000000"/>
          <w:sz w:val="28"/>
          <w:szCs w:val="28"/>
          <w:lang w:eastAsia="fr-FR"/>
        </w:rPr>
      </w:pPr>
      <w:r w:rsidRPr="00352533">
        <w:rPr>
          <w:rFonts w:ascii="Speak Pro" w:eastAsia="Times New Roman" w:hAnsi="Speak Pro" w:cs="Times New Roman"/>
          <w:color w:val="000000"/>
          <w:sz w:val="28"/>
          <w:szCs w:val="28"/>
          <w:lang w:eastAsia="fr-FR"/>
        </w:rPr>
        <w:t>Ayant choisi de ne pas faire de maquette, nous avons continué le développement des jeux et leur affichage pendant cette 5e séance. Nous avons changé de bibliothèque, pour une nouvelle, plus performante et complète que celle que nous utilisions avant. Certains jeux ont été optimisés, et nous avons plusieurs jeux totalement fonctionnels (solo/multi, affichage sur l’écran, communication Bluetooth grâce à la manette).</w:t>
      </w:r>
    </w:p>
    <w:p w14:paraId="56C960EC" w14:textId="77777777" w:rsidR="00156480" w:rsidRPr="00156480" w:rsidRDefault="00156480" w:rsidP="00156480">
      <w:pPr>
        <w:spacing w:after="0" w:line="240" w:lineRule="auto"/>
        <w:ind w:left="360"/>
        <w:jc w:val="both"/>
        <w:textAlignment w:val="baseline"/>
        <w:rPr>
          <w:rFonts w:ascii="Speak Pro" w:eastAsia="Times New Roman" w:hAnsi="Speak Pro" w:cs="Times New Roman"/>
          <w:color w:val="000000"/>
          <w:sz w:val="28"/>
          <w:szCs w:val="28"/>
          <w:lang w:eastAsia="fr-FR"/>
        </w:rPr>
      </w:pPr>
    </w:p>
    <w:p w14:paraId="17F4C43A" w14:textId="0A7251E0" w:rsidR="00156480" w:rsidRPr="00352533" w:rsidRDefault="00156480" w:rsidP="00352533">
      <w:pPr>
        <w:pStyle w:val="Paragraphedeliste"/>
        <w:numPr>
          <w:ilvl w:val="0"/>
          <w:numId w:val="3"/>
        </w:numPr>
        <w:spacing w:after="0" w:line="240" w:lineRule="auto"/>
        <w:jc w:val="both"/>
        <w:textAlignment w:val="baseline"/>
        <w:rPr>
          <w:rFonts w:ascii="Speak Pro" w:eastAsia="Times New Roman" w:hAnsi="Speak Pro" w:cs="Times New Roman"/>
          <w:color w:val="000000"/>
          <w:sz w:val="28"/>
          <w:szCs w:val="28"/>
          <w:lang w:eastAsia="fr-FR"/>
        </w:rPr>
      </w:pPr>
      <w:r w:rsidRPr="00352533">
        <w:rPr>
          <w:rFonts w:ascii="Speak Pro" w:eastAsia="Times New Roman" w:hAnsi="Speak Pro" w:cs="Times New Roman"/>
          <w:color w:val="000000"/>
          <w:sz w:val="28"/>
          <w:szCs w:val="28"/>
          <w:lang w:eastAsia="fr-FR"/>
        </w:rPr>
        <w:t>Pour cette 6e séance, l’interface de l’application a été améliorée, et il y a maintenant un tableau des meilleurs scores et un tchat. Nous avons aussi implémenté d’autres jeux sur l’écran. Certaines personnes ont pu tester nos jeux, et leurs avis nous ont permis d’améliorer la compréhension de l’interface ainsi que l’affichage de certains jeux.</w:t>
      </w:r>
    </w:p>
    <w:p w14:paraId="6005747E" w14:textId="77777777" w:rsidR="00156480" w:rsidRPr="00156480" w:rsidRDefault="00156480" w:rsidP="00156480">
      <w:pPr>
        <w:spacing w:after="0" w:line="240" w:lineRule="auto"/>
        <w:ind w:left="360"/>
        <w:jc w:val="both"/>
        <w:textAlignment w:val="baseline"/>
        <w:rPr>
          <w:rFonts w:ascii="Speak Pro" w:eastAsia="Times New Roman" w:hAnsi="Speak Pro" w:cs="Times New Roman"/>
          <w:color w:val="000000"/>
          <w:sz w:val="28"/>
          <w:szCs w:val="28"/>
          <w:lang w:eastAsia="fr-FR"/>
        </w:rPr>
      </w:pPr>
    </w:p>
    <w:p w14:paraId="26306F7B" w14:textId="4001D789" w:rsidR="00156480" w:rsidRPr="00352533" w:rsidRDefault="00156480" w:rsidP="00352533">
      <w:pPr>
        <w:pStyle w:val="Paragraphedeliste"/>
        <w:numPr>
          <w:ilvl w:val="0"/>
          <w:numId w:val="3"/>
        </w:numPr>
        <w:spacing w:after="0" w:line="240" w:lineRule="auto"/>
        <w:jc w:val="both"/>
        <w:textAlignment w:val="baseline"/>
        <w:rPr>
          <w:rFonts w:ascii="Speak Pro" w:eastAsia="Times New Roman" w:hAnsi="Speak Pro" w:cs="Times New Roman"/>
          <w:color w:val="000000"/>
          <w:sz w:val="28"/>
          <w:szCs w:val="28"/>
          <w:lang w:eastAsia="fr-FR"/>
        </w:rPr>
      </w:pPr>
      <w:r w:rsidRPr="00352533">
        <w:rPr>
          <w:rFonts w:ascii="Speak Pro" w:eastAsia="Times New Roman" w:hAnsi="Speak Pro" w:cs="Times New Roman"/>
          <w:color w:val="000000"/>
          <w:sz w:val="28"/>
          <w:szCs w:val="28"/>
          <w:lang w:eastAsia="fr-FR"/>
        </w:rPr>
        <w:t xml:space="preserve">Dans notre planning initial, nous n’avions pas prévu de tache spécifique à réaliser lors des 2 dernières séances, car nous savions que ce qu’il allait rester à faire serait de terminer les jeux et l’affichage. Nous avons ainsi apporté des modifications à l’application Android, ajouté des musiques, vibrations et pseudos. Nous avons ajouté un nouveau jeu et réalisé son affichage sur l’écran, et commencé l’affichage des derniers jeux. </w:t>
      </w:r>
    </w:p>
    <w:p w14:paraId="24D86704" w14:textId="77777777" w:rsidR="00156480" w:rsidRPr="00156480" w:rsidRDefault="00156480" w:rsidP="00156480">
      <w:pPr>
        <w:spacing w:after="0" w:line="240" w:lineRule="auto"/>
        <w:ind w:left="360"/>
        <w:jc w:val="both"/>
        <w:textAlignment w:val="baseline"/>
        <w:rPr>
          <w:rFonts w:ascii="Speak Pro" w:eastAsia="Times New Roman" w:hAnsi="Speak Pro" w:cs="Times New Roman"/>
          <w:color w:val="000000"/>
          <w:sz w:val="28"/>
          <w:szCs w:val="28"/>
          <w:lang w:eastAsia="fr-FR"/>
        </w:rPr>
      </w:pPr>
    </w:p>
    <w:p w14:paraId="377C2E02" w14:textId="666C006C" w:rsidR="00156480" w:rsidRPr="00F018ED" w:rsidRDefault="00156480" w:rsidP="00156480">
      <w:pPr>
        <w:pStyle w:val="Paragraphedeliste"/>
        <w:numPr>
          <w:ilvl w:val="0"/>
          <w:numId w:val="3"/>
        </w:numPr>
        <w:spacing w:after="0" w:line="240" w:lineRule="auto"/>
        <w:jc w:val="both"/>
        <w:textAlignment w:val="baseline"/>
        <w:rPr>
          <w:rFonts w:ascii="Speak Pro" w:eastAsia="Times New Roman" w:hAnsi="Speak Pro" w:cs="Times New Roman"/>
          <w:color w:val="000000"/>
          <w:sz w:val="28"/>
          <w:szCs w:val="28"/>
          <w:lang w:eastAsia="fr-FR"/>
        </w:rPr>
      </w:pPr>
      <w:r w:rsidRPr="00352533">
        <w:rPr>
          <w:rFonts w:ascii="Speak Pro" w:eastAsia="Times New Roman" w:hAnsi="Speak Pro" w:cs="Times New Roman"/>
          <w:color w:val="000000"/>
          <w:sz w:val="28"/>
          <w:szCs w:val="28"/>
          <w:lang w:eastAsia="fr-FR"/>
        </w:rPr>
        <w:t>Lors de la 8e et dernière séance, nous avons finalisé le projet. Les derniers bugs ont été corrigés, certains paramètres de l’application sont mieux gérés. Nous avons terminé l’affichage de tous les jeux, et apporté quelques modifications aux jeux existants. Nous avons aussi commencé les plans d’une maquette qui pourrait servir de support pour l’écran et le reste des composants.</w:t>
      </w:r>
    </w:p>
    <w:p w14:paraId="7584026E" w14:textId="16C7A740" w:rsidR="003F340D" w:rsidRDefault="003F340D" w:rsidP="003F340D">
      <w:pPr>
        <w:jc w:val="both"/>
        <w:rPr>
          <w:rFonts w:ascii="Speak Pro" w:hAnsi="Speak Pro"/>
          <w:b/>
          <w:bCs/>
          <w:sz w:val="32"/>
          <w:szCs w:val="32"/>
        </w:rPr>
      </w:pPr>
    </w:p>
    <w:p w14:paraId="046811D4" w14:textId="2780A1BF" w:rsidR="00F768CC" w:rsidRDefault="00F768CC" w:rsidP="003F340D">
      <w:pPr>
        <w:jc w:val="both"/>
        <w:rPr>
          <w:rFonts w:ascii="Speak Pro" w:hAnsi="Speak Pro"/>
          <w:b/>
          <w:bCs/>
          <w:sz w:val="32"/>
          <w:szCs w:val="32"/>
        </w:rPr>
      </w:pPr>
    </w:p>
    <w:p w14:paraId="0CC9EAEA" w14:textId="77777777" w:rsidR="00F768CC" w:rsidRDefault="00F768CC" w:rsidP="003F340D">
      <w:pPr>
        <w:jc w:val="both"/>
        <w:rPr>
          <w:rFonts w:ascii="Speak Pro" w:hAnsi="Speak Pro"/>
          <w:b/>
          <w:bCs/>
          <w:sz w:val="32"/>
          <w:szCs w:val="32"/>
        </w:rPr>
      </w:pPr>
    </w:p>
    <w:p w14:paraId="4C454ED8" w14:textId="72A78735" w:rsidR="003F340D" w:rsidRDefault="003F340D" w:rsidP="003F340D">
      <w:pPr>
        <w:pStyle w:val="Paragraphedeliste"/>
        <w:numPr>
          <w:ilvl w:val="0"/>
          <w:numId w:val="1"/>
        </w:numPr>
        <w:jc w:val="both"/>
        <w:rPr>
          <w:rFonts w:ascii="Speak Pro" w:hAnsi="Speak Pro"/>
          <w:b/>
          <w:bCs/>
          <w:sz w:val="32"/>
          <w:szCs w:val="32"/>
        </w:rPr>
      </w:pPr>
      <w:r>
        <w:rPr>
          <w:rFonts w:ascii="Speak Pro" w:hAnsi="Speak Pro"/>
          <w:b/>
          <w:bCs/>
          <w:sz w:val="32"/>
          <w:szCs w:val="32"/>
        </w:rPr>
        <w:lastRenderedPageBreak/>
        <w:t>Conclusion</w:t>
      </w:r>
    </w:p>
    <w:p w14:paraId="47A8B83E" w14:textId="77777777" w:rsidR="002D636C" w:rsidRDefault="002D636C" w:rsidP="002D636C">
      <w:pPr>
        <w:jc w:val="both"/>
        <w:rPr>
          <w:rFonts w:ascii="Speak Pro" w:hAnsi="Speak Pro"/>
          <w:color w:val="000000" w:themeColor="text1"/>
          <w:sz w:val="28"/>
          <w:szCs w:val="28"/>
        </w:rPr>
      </w:pPr>
      <w:r w:rsidRPr="002D636C">
        <w:rPr>
          <w:rFonts w:ascii="Speak Pro" w:hAnsi="Speak Pro"/>
          <w:color w:val="000000" w:themeColor="text1"/>
          <w:sz w:val="28"/>
          <w:szCs w:val="28"/>
        </w:rPr>
        <w:t>Ce projet nous a appris les contraintes extérieures que nous pouvions avoir, la principale étant le retard de livraison de l’écran, qui a décalé notre planning et nous a forcé à nous adapter. Nous avons aussi eu des problèmes de mémoire et performance liés à notre carte Arduino, nous avons donc dû opter pour une Méga. Nous avons aussi découvert que l’environnement de travail avait un impact sur l’efficacité. Par exemple, nous avions régulièrement des problèmes/déconnexions Bluetooth car il y avait beaucoup d’appareils dans la pièce qui interféraient dans le transfert des données et nous ralentissait. Travailler avec du bruit autour (projet avec un moteur à 1m de nous) a aussi un impact sur notre concentration et notre efficacité. Nous nous sommes adaptés en réalisant le plus gros parti du travail chez nous.</w:t>
      </w:r>
    </w:p>
    <w:p w14:paraId="27C5DC0A" w14:textId="77777777" w:rsidR="002D636C" w:rsidRDefault="002D636C" w:rsidP="002D636C">
      <w:pPr>
        <w:jc w:val="both"/>
        <w:rPr>
          <w:rFonts w:ascii="Speak Pro" w:hAnsi="Speak Pro"/>
          <w:color w:val="000000" w:themeColor="text1"/>
          <w:sz w:val="28"/>
          <w:szCs w:val="28"/>
        </w:rPr>
      </w:pPr>
      <w:r w:rsidRPr="002D636C">
        <w:rPr>
          <w:rFonts w:ascii="Speak Pro" w:hAnsi="Speak Pro"/>
          <w:color w:val="000000" w:themeColor="text1"/>
          <w:sz w:val="28"/>
          <w:szCs w:val="28"/>
        </w:rPr>
        <w:t>Avec l’expérience que nous avons acquise, si nous devions recommencer le projet, nous pourrions mieux optimiser le code et l’affichage des jeux sur l’écran. Le contenu, quant à lui, serait assez similaire. Nous pourrions cependant rajouter des fonctionnalités aux jeux au moment de leur création. Avec plus de temps, nous pourrions développer l’application à l’aide d’Android Studio et non MIT App Inventor, ce dernier ayant restreint l’application en termes de quantité de musiques et fonctionnalités.</w:t>
      </w:r>
    </w:p>
    <w:p w14:paraId="0DEFD8DD" w14:textId="77777777" w:rsidR="00444B8E" w:rsidRDefault="002D636C" w:rsidP="00444B8E">
      <w:pPr>
        <w:jc w:val="both"/>
        <w:rPr>
          <w:rFonts w:ascii="Speak Pro" w:hAnsi="Speak Pro"/>
          <w:color w:val="000000" w:themeColor="text1"/>
          <w:sz w:val="28"/>
          <w:szCs w:val="28"/>
        </w:rPr>
      </w:pPr>
      <w:r w:rsidRPr="002D636C">
        <w:rPr>
          <w:rFonts w:ascii="Speak Pro" w:hAnsi="Speak Pro"/>
          <w:color w:val="000000" w:themeColor="text1"/>
          <w:sz w:val="28"/>
          <w:szCs w:val="28"/>
        </w:rPr>
        <w:t>Le principal ajout au projet serait une carte SD. Nous pourrions, grâce à des images, rendre nos jeux plus détaillés, plus explicites pour le joueur, et apporter une touche « artistique ». Nous aimerions aussi créer un support pour l’écran, pour ainsi camoufler les câbles et vraiment avoir cet aspect de console. Mais notre volonté première étant de créer une console portable avec un téléphone comme manette, le fait d’avoir un support pour l’écran pourrait rendre plus difficile le transport et l’utilisation de la console.</w:t>
      </w:r>
    </w:p>
    <w:p w14:paraId="64E09800" w14:textId="1D6A313E" w:rsidR="00444B8E" w:rsidRPr="00444B8E" w:rsidRDefault="00F018ED" w:rsidP="00444B8E">
      <w:pPr>
        <w:rPr>
          <w:rFonts w:ascii="Speak Pro" w:hAnsi="Speak Pro"/>
          <w:color w:val="000000" w:themeColor="text1"/>
          <w:sz w:val="28"/>
          <w:szCs w:val="28"/>
        </w:rPr>
      </w:pPr>
      <w:r w:rsidRPr="00733DDF">
        <w:rPr>
          <w:rFonts w:ascii="Speak Pro" w:hAnsi="Speak Pro"/>
          <w:i/>
          <w:iCs/>
          <w:color w:val="000000" w:themeColor="text1"/>
          <w:sz w:val="28"/>
          <w:szCs w:val="28"/>
        </w:rPr>
        <w:lastRenderedPageBreak/>
        <w:t>Exemple</w:t>
      </w:r>
      <w:r w:rsidR="00733DDF" w:rsidRPr="00733DDF">
        <w:rPr>
          <w:rFonts w:ascii="Speak Pro" w:hAnsi="Speak Pro"/>
          <w:i/>
          <w:iCs/>
          <w:color w:val="000000" w:themeColor="text1"/>
          <w:sz w:val="28"/>
          <w:szCs w:val="28"/>
        </w:rPr>
        <w:t>s d’éléments d’améliorations commencé</w:t>
      </w:r>
      <w:r w:rsidR="00733DDF">
        <w:rPr>
          <w:rFonts w:ascii="Speak Pro" w:hAnsi="Speak Pro"/>
          <w:i/>
          <w:iCs/>
          <w:color w:val="000000" w:themeColor="text1"/>
          <w:sz w:val="28"/>
          <w:szCs w:val="28"/>
        </w:rPr>
        <w:t>s</w:t>
      </w:r>
      <w:r w:rsidR="00733DDF" w:rsidRPr="00733DDF">
        <w:rPr>
          <w:rFonts w:ascii="Speak Pro" w:hAnsi="Speak Pro"/>
          <w:i/>
          <w:iCs/>
          <w:color w:val="000000" w:themeColor="text1"/>
          <w:sz w:val="28"/>
          <w:szCs w:val="28"/>
        </w:rPr>
        <w:t> :</w:t>
      </w:r>
      <w:r w:rsidR="00444B8E" w:rsidRPr="00444B8E">
        <w:rPr>
          <w:rFonts w:ascii="Speak Pro" w:hAnsi="Speak Pro"/>
          <w:i/>
          <w:iCs/>
          <w:color w:val="000000" w:themeColor="text1"/>
          <w:sz w:val="28"/>
          <w:szCs w:val="28"/>
        </w:rPr>
        <w:t xml:space="preserve"> </w:t>
      </w:r>
      <w:r w:rsidR="00444B8E" w:rsidRPr="00444B8E">
        <w:rPr>
          <w:rFonts w:ascii="Speak Pro" w:hAnsi="Speak Pro"/>
          <w:i/>
          <w:iCs/>
          <w:noProof/>
          <w:color w:val="000000" w:themeColor="text1"/>
          <w:sz w:val="28"/>
          <w:szCs w:val="28"/>
        </w:rPr>
        <w:drawing>
          <wp:inline distT="0" distB="0" distL="0" distR="0" wp14:anchorId="7E4E45D8" wp14:editId="263A6967">
            <wp:extent cx="5339751" cy="271596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5389" cy="2734095"/>
                    </a:xfrm>
                    <a:prstGeom prst="rect">
                      <a:avLst/>
                    </a:prstGeom>
                  </pic:spPr>
                </pic:pic>
              </a:graphicData>
            </a:graphic>
          </wp:inline>
        </w:drawing>
      </w:r>
    </w:p>
    <w:p w14:paraId="75A8908C" w14:textId="4CF3D9A1" w:rsidR="00733DDF" w:rsidRPr="00733DDF" w:rsidRDefault="00733DDF" w:rsidP="00733DDF">
      <w:pPr>
        <w:rPr>
          <w:rFonts w:ascii="Speak Pro" w:hAnsi="Speak Pro"/>
          <w:b/>
          <w:bCs/>
          <w:i/>
          <w:iCs/>
          <w:color w:val="000000" w:themeColor="text1"/>
          <w:sz w:val="28"/>
          <w:szCs w:val="28"/>
        </w:rPr>
      </w:pPr>
      <w:r>
        <w:rPr>
          <w:rFonts w:ascii="Speak Pro" w:hAnsi="Speak Pro"/>
          <w:i/>
          <w:iCs/>
          <w:color w:val="000000" w:themeColor="text1"/>
          <w:sz w:val="28"/>
          <w:szCs w:val="28"/>
        </w:rPr>
        <w:br/>
      </w:r>
    </w:p>
    <w:sectPr w:rsidR="00733DDF" w:rsidRPr="00733DDF">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AC2C9" w14:textId="77777777" w:rsidR="00D70BD0" w:rsidRDefault="00D70BD0" w:rsidP="00864764">
      <w:pPr>
        <w:spacing w:after="0" w:line="240" w:lineRule="auto"/>
      </w:pPr>
      <w:r>
        <w:separator/>
      </w:r>
    </w:p>
  </w:endnote>
  <w:endnote w:type="continuationSeparator" w:id="0">
    <w:p w14:paraId="3807D87E" w14:textId="77777777" w:rsidR="00D70BD0" w:rsidRDefault="00D70BD0" w:rsidP="0086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peak Pro">
    <w:altName w:val="Speak Pro"/>
    <w:charset w:val="00"/>
    <w:family w:val="swiss"/>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E5704" w14:textId="77777777" w:rsidR="00D70BD0" w:rsidRDefault="00D70BD0" w:rsidP="00864764">
      <w:pPr>
        <w:spacing w:after="0" w:line="240" w:lineRule="auto"/>
      </w:pPr>
      <w:r>
        <w:separator/>
      </w:r>
    </w:p>
  </w:footnote>
  <w:footnote w:type="continuationSeparator" w:id="0">
    <w:p w14:paraId="329A75CA" w14:textId="77777777" w:rsidR="00D70BD0" w:rsidRDefault="00D70BD0" w:rsidP="0086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91D9" w14:textId="14F261EB" w:rsidR="00864764" w:rsidRDefault="00864764">
    <w:pPr>
      <w:pStyle w:val="En-tte"/>
    </w:pPr>
    <w:r>
      <w:t>Andréa Berro</w:t>
    </w:r>
  </w:p>
  <w:p w14:paraId="4487B29D" w14:textId="22D3084E" w:rsidR="00864764" w:rsidRDefault="00864764">
    <w:pPr>
      <w:pStyle w:val="En-tte"/>
    </w:pPr>
    <w:r>
      <w:t>Samuel Goletto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18D0"/>
    <w:multiLevelType w:val="hybridMultilevel"/>
    <w:tmpl w:val="506CBCA6"/>
    <w:lvl w:ilvl="0" w:tplc="413C1364">
      <w:numFmt w:val="bullet"/>
      <w:lvlText w:val="-"/>
      <w:lvlJc w:val="left"/>
      <w:pPr>
        <w:ind w:left="720" w:hanging="360"/>
      </w:pPr>
      <w:rPr>
        <w:rFonts w:ascii="Speak Pro" w:eastAsiaTheme="minorEastAsia" w:hAnsi="Speak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1C60E0"/>
    <w:multiLevelType w:val="hybridMultilevel"/>
    <w:tmpl w:val="45FEA90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E962CB"/>
    <w:multiLevelType w:val="hybridMultilevel"/>
    <w:tmpl w:val="398AB11C"/>
    <w:lvl w:ilvl="0" w:tplc="41ACAD5C">
      <w:numFmt w:val="bullet"/>
      <w:lvlText w:val="-"/>
      <w:lvlJc w:val="left"/>
      <w:pPr>
        <w:ind w:left="720" w:hanging="360"/>
      </w:pPr>
      <w:rPr>
        <w:rFonts w:ascii="Speak Pro" w:eastAsiaTheme="minorEastAsia" w:hAnsi="Speak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0sDA0NTMxsbQwNTBX0lEKTi0uzszPAykwqQUAnnnU8CwAAAA="/>
  </w:docVars>
  <w:rsids>
    <w:rsidRoot w:val="00A4390E"/>
    <w:rsid w:val="00075058"/>
    <w:rsid w:val="00156480"/>
    <w:rsid w:val="001A76B7"/>
    <w:rsid w:val="001F11BD"/>
    <w:rsid w:val="002528E3"/>
    <w:rsid w:val="002A5A5D"/>
    <w:rsid w:val="002D636C"/>
    <w:rsid w:val="00352533"/>
    <w:rsid w:val="00382D99"/>
    <w:rsid w:val="003F340D"/>
    <w:rsid w:val="00444B8E"/>
    <w:rsid w:val="00573472"/>
    <w:rsid w:val="005919F5"/>
    <w:rsid w:val="006C74CF"/>
    <w:rsid w:val="00717D67"/>
    <w:rsid w:val="00733DDF"/>
    <w:rsid w:val="00782E78"/>
    <w:rsid w:val="007A23F3"/>
    <w:rsid w:val="00864764"/>
    <w:rsid w:val="00993B2F"/>
    <w:rsid w:val="00A4390E"/>
    <w:rsid w:val="00AA428E"/>
    <w:rsid w:val="00B95AEE"/>
    <w:rsid w:val="00C41F65"/>
    <w:rsid w:val="00CC65E9"/>
    <w:rsid w:val="00D3265B"/>
    <w:rsid w:val="00D53813"/>
    <w:rsid w:val="00D70BD0"/>
    <w:rsid w:val="00F018ED"/>
    <w:rsid w:val="00F42050"/>
    <w:rsid w:val="00F76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3EB9"/>
  <w15:chartTrackingRefBased/>
  <w15:docId w15:val="{99A69FF8-ED45-4D79-9BA3-60C9B3A5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13"/>
  </w:style>
  <w:style w:type="paragraph" w:styleId="Titre1">
    <w:name w:val="heading 1"/>
    <w:basedOn w:val="Normal"/>
    <w:next w:val="Normal"/>
    <w:link w:val="Titre1Car"/>
    <w:uiPriority w:val="9"/>
    <w:qFormat/>
    <w:rsid w:val="00D5381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D5381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5381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5381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D5381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D5381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D5381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D5381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D5381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5381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D53813"/>
    <w:rPr>
      <w:rFonts w:asciiTheme="majorHAnsi" w:eastAsiaTheme="majorEastAsia" w:hAnsiTheme="majorHAnsi" w:cstheme="majorBidi"/>
      <w:caps/>
      <w:color w:val="44546A" w:themeColor="text2"/>
      <w:spacing w:val="-15"/>
      <w:sz w:val="72"/>
      <w:szCs w:val="72"/>
    </w:rPr>
  </w:style>
  <w:style w:type="character" w:styleId="lev">
    <w:name w:val="Strong"/>
    <w:basedOn w:val="Policepardfaut"/>
    <w:uiPriority w:val="22"/>
    <w:qFormat/>
    <w:rsid w:val="00D53813"/>
    <w:rPr>
      <w:b/>
      <w:bCs/>
    </w:rPr>
  </w:style>
  <w:style w:type="character" w:customStyle="1" w:styleId="Titre1Car">
    <w:name w:val="Titre 1 Car"/>
    <w:basedOn w:val="Policepardfaut"/>
    <w:link w:val="Titre1"/>
    <w:uiPriority w:val="9"/>
    <w:rsid w:val="00D53813"/>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D5381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53813"/>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D53813"/>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D53813"/>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D53813"/>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D53813"/>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D53813"/>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D53813"/>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D53813"/>
    <w:pPr>
      <w:spacing w:line="240" w:lineRule="auto"/>
    </w:pPr>
    <w:rPr>
      <w:b/>
      <w:bCs/>
      <w:smallCaps/>
      <w:color w:val="44546A" w:themeColor="text2"/>
    </w:rPr>
  </w:style>
  <w:style w:type="paragraph" w:styleId="Sous-titre">
    <w:name w:val="Subtitle"/>
    <w:basedOn w:val="Normal"/>
    <w:next w:val="Normal"/>
    <w:link w:val="Sous-titreCar"/>
    <w:uiPriority w:val="11"/>
    <w:qFormat/>
    <w:rsid w:val="00D5381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D53813"/>
    <w:rPr>
      <w:rFonts w:asciiTheme="majorHAnsi" w:eastAsiaTheme="majorEastAsia" w:hAnsiTheme="majorHAnsi" w:cstheme="majorBidi"/>
      <w:color w:val="4472C4" w:themeColor="accent1"/>
      <w:sz w:val="28"/>
      <w:szCs w:val="28"/>
    </w:rPr>
  </w:style>
  <w:style w:type="character" w:styleId="Accentuation">
    <w:name w:val="Emphasis"/>
    <w:basedOn w:val="Policepardfaut"/>
    <w:uiPriority w:val="20"/>
    <w:qFormat/>
    <w:rsid w:val="00D53813"/>
    <w:rPr>
      <w:i/>
      <w:iCs/>
    </w:rPr>
  </w:style>
  <w:style w:type="paragraph" w:styleId="Sansinterligne">
    <w:name w:val="No Spacing"/>
    <w:uiPriority w:val="1"/>
    <w:qFormat/>
    <w:rsid w:val="00D53813"/>
    <w:pPr>
      <w:spacing w:after="0" w:line="240" w:lineRule="auto"/>
    </w:pPr>
  </w:style>
  <w:style w:type="paragraph" w:styleId="Citation">
    <w:name w:val="Quote"/>
    <w:basedOn w:val="Normal"/>
    <w:next w:val="Normal"/>
    <w:link w:val="CitationCar"/>
    <w:uiPriority w:val="29"/>
    <w:qFormat/>
    <w:rsid w:val="00D53813"/>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D53813"/>
    <w:rPr>
      <w:color w:val="44546A" w:themeColor="text2"/>
      <w:sz w:val="24"/>
      <w:szCs w:val="24"/>
    </w:rPr>
  </w:style>
  <w:style w:type="paragraph" w:styleId="Citationintense">
    <w:name w:val="Intense Quote"/>
    <w:basedOn w:val="Normal"/>
    <w:next w:val="Normal"/>
    <w:link w:val="CitationintenseCar"/>
    <w:uiPriority w:val="30"/>
    <w:qFormat/>
    <w:rsid w:val="00D5381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D53813"/>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D53813"/>
    <w:rPr>
      <w:i/>
      <w:iCs/>
      <w:color w:val="595959" w:themeColor="text1" w:themeTint="A6"/>
    </w:rPr>
  </w:style>
  <w:style w:type="character" w:styleId="Accentuationintense">
    <w:name w:val="Intense Emphasis"/>
    <w:basedOn w:val="Policepardfaut"/>
    <w:uiPriority w:val="21"/>
    <w:qFormat/>
    <w:rsid w:val="00D53813"/>
    <w:rPr>
      <w:b/>
      <w:bCs/>
      <w:i/>
      <w:iCs/>
    </w:rPr>
  </w:style>
  <w:style w:type="character" w:styleId="Rfrencelgre">
    <w:name w:val="Subtle Reference"/>
    <w:basedOn w:val="Policepardfaut"/>
    <w:uiPriority w:val="31"/>
    <w:qFormat/>
    <w:rsid w:val="00D53813"/>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D53813"/>
    <w:rPr>
      <w:b/>
      <w:bCs/>
      <w:smallCaps/>
      <w:color w:val="44546A" w:themeColor="text2"/>
      <w:u w:val="single"/>
    </w:rPr>
  </w:style>
  <w:style w:type="character" w:styleId="Titredulivre">
    <w:name w:val="Book Title"/>
    <w:basedOn w:val="Policepardfaut"/>
    <w:uiPriority w:val="33"/>
    <w:qFormat/>
    <w:rsid w:val="00D53813"/>
    <w:rPr>
      <w:b/>
      <w:bCs/>
      <w:smallCaps/>
      <w:spacing w:val="10"/>
    </w:rPr>
  </w:style>
  <w:style w:type="paragraph" w:styleId="En-ttedetabledesmatires">
    <w:name w:val="TOC Heading"/>
    <w:basedOn w:val="Titre1"/>
    <w:next w:val="Normal"/>
    <w:uiPriority w:val="39"/>
    <w:semiHidden/>
    <w:unhideWhenUsed/>
    <w:qFormat/>
    <w:rsid w:val="00D53813"/>
    <w:pPr>
      <w:outlineLvl w:val="9"/>
    </w:pPr>
  </w:style>
  <w:style w:type="paragraph" w:styleId="Paragraphedeliste">
    <w:name w:val="List Paragraph"/>
    <w:basedOn w:val="Normal"/>
    <w:uiPriority w:val="34"/>
    <w:qFormat/>
    <w:rsid w:val="00C41F65"/>
    <w:pPr>
      <w:ind w:left="720"/>
      <w:contextualSpacing/>
    </w:pPr>
  </w:style>
  <w:style w:type="paragraph" w:styleId="En-tte">
    <w:name w:val="header"/>
    <w:basedOn w:val="Normal"/>
    <w:link w:val="En-tteCar"/>
    <w:uiPriority w:val="99"/>
    <w:unhideWhenUsed/>
    <w:rsid w:val="00864764"/>
    <w:pPr>
      <w:tabs>
        <w:tab w:val="center" w:pos="4536"/>
        <w:tab w:val="right" w:pos="9072"/>
      </w:tabs>
      <w:spacing w:after="0" w:line="240" w:lineRule="auto"/>
    </w:pPr>
  </w:style>
  <w:style w:type="character" w:customStyle="1" w:styleId="En-tteCar">
    <w:name w:val="En-tête Car"/>
    <w:basedOn w:val="Policepardfaut"/>
    <w:link w:val="En-tte"/>
    <w:uiPriority w:val="99"/>
    <w:rsid w:val="00864764"/>
  </w:style>
  <w:style w:type="paragraph" w:styleId="Pieddepage">
    <w:name w:val="footer"/>
    <w:basedOn w:val="Normal"/>
    <w:link w:val="PieddepageCar"/>
    <w:uiPriority w:val="99"/>
    <w:unhideWhenUsed/>
    <w:rsid w:val="008647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764"/>
  </w:style>
  <w:style w:type="character" w:customStyle="1" w:styleId="latin12compacttimestamp-38a8ou">
    <w:name w:val="latin12compacttimestamp-38a8ou"/>
    <w:basedOn w:val="Policepardfaut"/>
    <w:rsid w:val="00156480"/>
  </w:style>
  <w:style w:type="character" w:styleId="Lienhypertexte">
    <w:name w:val="Hyperlink"/>
    <w:basedOn w:val="Policepardfaut"/>
    <w:uiPriority w:val="99"/>
    <w:unhideWhenUsed/>
    <w:rsid w:val="00D3265B"/>
    <w:rPr>
      <w:color w:val="0563C1" w:themeColor="hyperlink"/>
      <w:u w:val="single"/>
    </w:rPr>
  </w:style>
  <w:style w:type="character" w:styleId="Mentionnonrsolue">
    <w:name w:val="Unresolved Mention"/>
    <w:basedOn w:val="Policepardfaut"/>
    <w:uiPriority w:val="99"/>
    <w:semiHidden/>
    <w:unhideWhenUsed/>
    <w:rsid w:val="00D3265B"/>
    <w:rPr>
      <w:color w:val="605E5C"/>
      <w:shd w:val="clear" w:color="auto" w:fill="E1DFDD"/>
    </w:rPr>
  </w:style>
  <w:style w:type="character" w:styleId="Lienhypertextesuivivisit">
    <w:name w:val="FollowedHyperlink"/>
    <w:basedOn w:val="Policepardfaut"/>
    <w:uiPriority w:val="99"/>
    <w:semiHidden/>
    <w:unhideWhenUsed/>
    <w:rsid w:val="00D32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341190">
      <w:bodyDiv w:val="1"/>
      <w:marLeft w:val="0"/>
      <w:marRight w:val="0"/>
      <w:marTop w:val="0"/>
      <w:marBottom w:val="0"/>
      <w:divBdr>
        <w:top w:val="none" w:sz="0" w:space="0" w:color="auto"/>
        <w:left w:val="none" w:sz="0" w:space="0" w:color="auto"/>
        <w:bottom w:val="none" w:sz="0" w:space="0" w:color="auto"/>
        <w:right w:val="none" w:sz="0" w:space="0" w:color="auto"/>
      </w:divBdr>
      <w:divsChild>
        <w:div w:id="1824421361">
          <w:marLeft w:val="0"/>
          <w:marRight w:val="0"/>
          <w:marTop w:val="0"/>
          <w:marBottom w:val="0"/>
          <w:divBdr>
            <w:top w:val="none" w:sz="0" w:space="0" w:color="auto"/>
            <w:left w:val="none" w:sz="0" w:space="0" w:color="auto"/>
            <w:bottom w:val="none" w:sz="0" w:space="0" w:color="auto"/>
            <w:right w:val="none" w:sz="0" w:space="0" w:color="auto"/>
          </w:divBdr>
          <w:divsChild>
            <w:div w:id="177817431">
              <w:marLeft w:val="0"/>
              <w:marRight w:val="0"/>
              <w:marTop w:val="0"/>
              <w:marBottom w:val="0"/>
              <w:divBdr>
                <w:top w:val="none" w:sz="0" w:space="0" w:color="auto"/>
                <w:left w:val="none" w:sz="0" w:space="0" w:color="auto"/>
                <w:bottom w:val="none" w:sz="0" w:space="0" w:color="auto"/>
                <w:right w:val="none" w:sz="0" w:space="0" w:color="auto"/>
              </w:divBdr>
              <w:divsChild>
                <w:div w:id="1051072427">
                  <w:marLeft w:val="-1080"/>
                  <w:marRight w:val="0"/>
                  <w:marTop w:val="0"/>
                  <w:marBottom w:val="0"/>
                  <w:divBdr>
                    <w:top w:val="none" w:sz="0" w:space="0" w:color="auto"/>
                    <w:left w:val="none" w:sz="0" w:space="0" w:color="auto"/>
                    <w:bottom w:val="none" w:sz="0" w:space="0" w:color="auto"/>
                    <w:right w:val="none" w:sz="0" w:space="0" w:color="auto"/>
                  </w:divBdr>
                </w:div>
              </w:divsChild>
            </w:div>
            <w:div w:id="1424764630">
              <w:marLeft w:val="0"/>
              <w:marRight w:val="0"/>
              <w:marTop w:val="0"/>
              <w:marBottom w:val="0"/>
              <w:divBdr>
                <w:top w:val="none" w:sz="0" w:space="0" w:color="auto"/>
                <w:left w:val="none" w:sz="0" w:space="0" w:color="auto"/>
                <w:bottom w:val="none" w:sz="0" w:space="0" w:color="auto"/>
                <w:right w:val="none" w:sz="0" w:space="0" w:color="auto"/>
              </w:divBdr>
              <w:divsChild>
                <w:div w:id="777023858">
                  <w:marLeft w:val="0"/>
                  <w:marRight w:val="0"/>
                  <w:marTop w:val="0"/>
                  <w:marBottom w:val="0"/>
                  <w:divBdr>
                    <w:top w:val="none" w:sz="0" w:space="0" w:color="auto"/>
                    <w:left w:val="none" w:sz="0" w:space="0" w:color="auto"/>
                    <w:bottom w:val="none" w:sz="0" w:space="0" w:color="auto"/>
                    <w:right w:val="none" w:sz="0" w:space="0" w:color="auto"/>
                  </w:divBdr>
                  <w:divsChild>
                    <w:div w:id="1574002028">
                      <w:marLeft w:val="0"/>
                      <w:marRight w:val="0"/>
                      <w:marTop w:val="0"/>
                      <w:marBottom w:val="0"/>
                      <w:divBdr>
                        <w:top w:val="none" w:sz="0" w:space="0" w:color="auto"/>
                        <w:left w:val="none" w:sz="0" w:space="0" w:color="auto"/>
                        <w:bottom w:val="none" w:sz="0" w:space="0" w:color="auto"/>
                        <w:right w:val="none" w:sz="0" w:space="0" w:color="auto"/>
                      </w:divBdr>
                      <w:divsChild>
                        <w:div w:id="1596787946">
                          <w:marLeft w:val="0"/>
                          <w:marRight w:val="0"/>
                          <w:marTop w:val="0"/>
                          <w:marBottom w:val="0"/>
                          <w:divBdr>
                            <w:top w:val="none" w:sz="0" w:space="0" w:color="auto"/>
                            <w:left w:val="none" w:sz="0" w:space="0" w:color="auto"/>
                            <w:bottom w:val="none" w:sz="0" w:space="0" w:color="auto"/>
                            <w:right w:val="none" w:sz="0" w:space="0" w:color="auto"/>
                          </w:divBdr>
                        </w:div>
                        <w:div w:id="1818910647">
                          <w:marLeft w:val="0"/>
                          <w:marRight w:val="0"/>
                          <w:marTop w:val="0"/>
                          <w:marBottom w:val="0"/>
                          <w:divBdr>
                            <w:top w:val="none" w:sz="0" w:space="0" w:color="auto"/>
                            <w:left w:val="none" w:sz="0" w:space="0" w:color="auto"/>
                            <w:bottom w:val="none" w:sz="0" w:space="0" w:color="auto"/>
                            <w:right w:val="none" w:sz="0" w:space="0" w:color="auto"/>
                          </w:divBdr>
                        </w:div>
                        <w:div w:id="4276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6417">
          <w:marLeft w:val="0"/>
          <w:marRight w:val="0"/>
          <w:marTop w:val="0"/>
          <w:marBottom w:val="0"/>
          <w:divBdr>
            <w:top w:val="none" w:sz="0" w:space="0" w:color="auto"/>
            <w:left w:val="none" w:sz="0" w:space="0" w:color="auto"/>
            <w:bottom w:val="none" w:sz="0" w:space="0" w:color="auto"/>
            <w:right w:val="none" w:sz="0" w:space="0" w:color="auto"/>
          </w:divBdr>
          <w:divsChild>
            <w:div w:id="826483197">
              <w:marLeft w:val="0"/>
              <w:marRight w:val="0"/>
              <w:marTop w:val="0"/>
              <w:marBottom w:val="0"/>
              <w:divBdr>
                <w:top w:val="none" w:sz="0" w:space="0" w:color="auto"/>
                <w:left w:val="none" w:sz="0" w:space="0" w:color="auto"/>
                <w:bottom w:val="none" w:sz="0" w:space="0" w:color="auto"/>
                <w:right w:val="none" w:sz="0" w:space="0" w:color="auto"/>
              </w:divBdr>
              <w:divsChild>
                <w:div w:id="12392869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3289414">
          <w:marLeft w:val="0"/>
          <w:marRight w:val="0"/>
          <w:marTop w:val="0"/>
          <w:marBottom w:val="0"/>
          <w:divBdr>
            <w:top w:val="none" w:sz="0" w:space="0" w:color="auto"/>
            <w:left w:val="none" w:sz="0" w:space="0" w:color="auto"/>
            <w:bottom w:val="none" w:sz="0" w:space="0" w:color="auto"/>
            <w:right w:val="none" w:sz="0" w:space="0" w:color="auto"/>
          </w:divBdr>
          <w:divsChild>
            <w:div w:id="244191229">
              <w:marLeft w:val="0"/>
              <w:marRight w:val="0"/>
              <w:marTop w:val="0"/>
              <w:marBottom w:val="0"/>
              <w:divBdr>
                <w:top w:val="none" w:sz="0" w:space="0" w:color="auto"/>
                <w:left w:val="none" w:sz="0" w:space="0" w:color="auto"/>
                <w:bottom w:val="none" w:sz="0" w:space="0" w:color="auto"/>
                <w:right w:val="none" w:sz="0" w:space="0" w:color="auto"/>
              </w:divBdr>
              <w:divsChild>
                <w:div w:id="134298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ndreaSamuel/BT-Games/blob/master/RapportsSeance/Code/BT-Controller.apk"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inventor.mit.edu/"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github.com/AndreaSamuel/BT-Games/blob/master/RapportsSeance/Code/BT-Games.in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playlist?list=PL39GM1mJVgYZjbCEZOsycZlSEwhUoDfaK"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93340-CC1B-46DA-AEFE-9E1F212CB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1282</Words>
  <Characters>7054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Berro</dc:creator>
  <cp:keywords/>
  <dc:description/>
  <cp:lastModifiedBy>Andréa Berro</cp:lastModifiedBy>
  <cp:revision>28</cp:revision>
  <dcterms:created xsi:type="dcterms:W3CDTF">2020-03-17T08:42:00Z</dcterms:created>
  <dcterms:modified xsi:type="dcterms:W3CDTF">2020-03-17T15:35:00Z</dcterms:modified>
</cp:coreProperties>
</file>