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Ttulo1"/>
      </w:pPr>
      <w:r>
        <w:t xml:space="preserve">Códigos e bases de dados</w:t>
      </w:r>
    </w:p>
    <w:bookmarkStart w:id="24" w:name="códigos"/>
    <w:p>
      <w:pPr>
        <w:pStyle w:val="Ttulo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 …</w:t>
      </w:r>
      <w:r>
        <w:t xml:space="preserve"> </w:t>
      </w:r>
      <w:hyperlink r:id="rId20"/>
    </w:p>
    <w:p>
      <w:pPr>
        <w:pStyle w:val="Textoindependiente"/>
      </w:pPr>
      <w:r>
        <w:t xml:space="preserve">A documentação para cada uma das diferentes camadas pode ser encontrada nos links abaixo.</w:t>
      </w:r>
    </w:p>
    <w:bookmarkStart w:id="21" w:name="heterogeneidade-da-paisagem"/>
    <w:p>
      <w:pPr>
        <w:pStyle w:val="Ttulo3"/>
      </w:pPr>
      <w:r>
        <w:t xml:space="preserve">Heterogeneidade da paisagem</w:t>
      </w:r>
    </w:p>
    <w:p>
      <w:pPr>
        <w:pStyle w:val="FirstParagraph"/>
      </w:pPr>
      <w:r>
        <w:t xml:space="preserve">Documentação para a análise de heterogeneidade da paisagem: …</w:t>
      </w:r>
      <w:r>
        <w:t xml:space="preserve"> </w:t>
      </w:r>
      <w:hyperlink r:id="rId20"/>
    </w:p>
    <w:bookmarkEnd w:id="21"/>
    <w:bookmarkStart w:id="22" w:name="conectividade-local"/>
    <w:p>
      <w:pPr>
        <w:pStyle w:val="Ttulo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Documentação para a análise de resistência da paisagem: …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Documentação para a análise de conectividade da paisagem (análise omniscape): …</w:t>
      </w:r>
      <w:r>
        <w:t xml:space="preserve"> </w:t>
      </w:r>
      <w:hyperlink r:id="rId20"/>
    </w:p>
    <w:bookmarkEnd w:id="22"/>
    <w:bookmarkStart w:id="23" w:name="resiliência-da-paisagem"/>
    <w:p>
      <w:pPr>
        <w:pStyle w:val="Ttulo3"/>
      </w:pPr>
      <w:r>
        <w:t xml:space="preserve">Resiliência da paisagem</w:t>
      </w:r>
    </w:p>
    <w:p>
      <w:pPr>
        <w:pStyle w:val="FirstParagraph"/>
      </w:pPr>
      <w:r>
        <w:t xml:space="preserve">Documentação para a análise de resiliência da paisagem: ..</w:t>
      </w:r>
      <w:r>
        <w:t xml:space="preserve"> </w:t>
      </w:r>
      <w:hyperlink r:id="rId20"/>
    </w:p>
    <w:bookmarkEnd w:id="23"/>
    <w:bookmarkEnd w:id="24"/>
    <w:bookmarkStart w:id="32" w:name="bases-de-dados"/>
    <w:p>
      <w:pPr>
        <w:pStyle w:val="Ttulo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"/>
    <w:p>
      <w:pPr>
        <w:pStyle w:val="Ttulo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ipervnculo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ipervnculo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ipervnculo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ipervnculo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bookmarkEnd w:id="30"/>
    <w:bookmarkStart w:id="31" w:name="conectividade-local-1"/>
    <w:p>
      <w:pPr>
        <w:pStyle w:val="Ttulo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ipervnculo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ipervnculo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ipervnculo"/>
          </w:rPr>
          <w:t xml:space="preserve">ANEEL</w:t>
        </w:r>
      </w:hyperlink>
    </w:p>
    <w:bookmarkEnd w:id="31"/>
    <w:bookmarkEnd w:id="32"/>
    <w:bookmarkEnd w:id="33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2023-10-04T14:17:09Z</dcterms:created>
  <dcterms:modified xsi:type="dcterms:W3CDTF">2023-10-04T14:17:09Z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