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739750962"/>
        <w:docPartObj>
          <w:docPartGallery w:val="Table of Contents"/>
          <w:docPartUnique/>
        </w:docPartObj>
      </w:sdtPr>
      <w:sdtEndPr/>
      <w:sdtContent>
        <w:p w14:paraId="4939D47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Table of Contents</w:t>
          </w:r>
        </w:p>
        <w:p w14:paraId="22DB0ED3" w14:textId="5AE60BEF" w:rsidR="00382138" w:rsidRPr="00382138" w:rsidRDefault="00382138" w:rsidP="00382138">
          <w:pPr>
            <w:spacing w:after="120" w:line="240" w:lineRule="atLeast"/>
            <w:rPr>
              <w:rFonts w:ascii="Times New Roman" w:hAnsi="Times New Roman" w:cs="Times New Roman"/>
              <w:noProof/>
            </w:rPr>
          </w:pPr>
          <w:r w:rsidRPr="00382138">
            <w:rPr>
              <w:rFonts w:ascii="Times New Roman" w:hAnsi="Times New Roman" w:cs="Times New Roman"/>
            </w:rPr>
            <w:fldChar w:fldCharType="begin"/>
          </w:r>
          <w:r w:rsidRPr="00382138">
            <w:rPr>
              <w:rFonts w:ascii="Times New Roman" w:hAnsi="Times New Roman" w:cs="Times New Roman"/>
            </w:rPr>
            <w:instrText>TOC \o "1-3" \h \z \u</w:instrText>
          </w:r>
          <w:r w:rsidRPr="00382138">
            <w:rPr>
              <w:rFonts w:ascii="Times New Roman" w:hAnsi="Times New Roman" w:cs="Times New Roman"/>
            </w:rPr>
            <w:fldChar w:fldCharType="separate"/>
          </w:r>
          <w:hyperlink w:anchor="_Toc240016671" w:history="1">
            <w:r w:rsidRPr="00382138">
              <w:rPr>
                <w:rStyle w:val="Hipervnculo"/>
                <w:rFonts w:ascii="Times New Roman" w:hAnsi="Times New Roman" w:cs="Times New Roman"/>
                <w:noProof/>
              </w:rPr>
              <w:t>FASE 04 — PLAN Y EVIDENCIAS DE PRUEBAS (QA)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_Toc240016671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2</w:t>
            </w:r>
            <w:r w:rsidRPr="00382138">
              <w:rPr>
                <w:rFonts w:ascii="Times New Roman" w:hAnsi="Times New Roman" w:cs="Times New Roman"/>
                <w:noProof/>
                <w:webHidden/>
              </w:rPr>
              <w:fldChar w:fldCharType="end"/>
            </w:r>
          </w:hyperlink>
        </w:p>
        <w:p w14:paraId="48D47757" w14:textId="6B6487A6" w:rsidR="00382138" w:rsidRPr="00382138" w:rsidRDefault="00382138" w:rsidP="00382138">
          <w:pPr>
            <w:spacing w:after="120" w:line="240" w:lineRule="atLeast"/>
            <w:rPr>
              <w:rFonts w:ascii="Times New Roman" w:hAnsi="Times New Roman" w:cs="Times New Roman"/>
              <w:noProof/>
            </w:rPr>
          </w:pPr>
          <w:hyperlink w:anchor="_Toc240016672" w:history="1">
            <w:r w:rsidRPr="00382138">
              <w:rPr>
                <w:rStyle w:val="Hipervnculo"/>
                <w:rFonts w:ascii="Times New Roman" w:hAnsi="Times New Roman" w:cs="Times New Roman"/>
                <w:noProof/>
              </w:rPr>
              <w:t>Sistema Inteligente de Gestión y Análisis Documental — DocuPasion</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_Toc240016672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2</w:t>
            </w:r>
            <w:r w:rsidRPr="00382138">
              <w:rPr>
                <w:rFonts w:ascii="Times New Roman" w:hAnsi="Times New Roman" w:cs="Times New Roman"/>
                <w:noProof/>
                <w:webHidden/>
              </w:rPr>
              <w:fldChar w:fldCharType="end"/>
            </w:r>
          </w:hyperlink>
        </w:p>
        <w:p w14:paraId="19F31169" w14:textId="3372B640" w:rsidR="00382138" w:rsidRPr="00382138" w:rsidRDefault="00382138" w:rsidP="00382138">
          <w:pPr>
            <w:spacing w:after="120" w:line="240" w:lineRule="atLeast"/>
            <w:rPr>
              <w:rFonts w:ascii="Times New Roman" w:hAnsi="Times New Roman" w:cs="Times New Roman"/>
              <w:noProof/>
            </w:rPr>
          </w:pPr>
          <w:hyperlink w:anchor="_Toc240016673" w:history="1">
            <w:r w:rsidRPr="00382138">
              <w:rPr>
                <w:rStyle w:val="Hipervnculo"/>
                <w:rFonts w:ascii="Times New Roman" w:hAnsi="Times New Roman" w:cs="Times New Roman"/>
                <w:noProof/>
              </w:rPr>
              <w:t>1. PLAN DE PRUEBAS Y ESTRATEGIA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_Toc240016673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2</w:t>
            </w:r>
            <w:r w:rsidRPr="00382138">
              <w:rPr>
                <w:rFonts w:ascii="Times New Roman" w:hAnsi="Times New Roman" w:cs="Times New Roman"/>
                <w:noProof/>
                <w:webHidden/>
              </w:rPr>
              <w:fldChar w:fldCharType="end"/>
            </w:r>
          </w:hyperlink>
        </w:p>
        <w:p w14:paraId="1CEFA397" w14:textId="6A0FCC13" w:rsidR="00382138" w:rsidRPr="00382138" w:rsidRDefault="00382138" w:rsidP="00382138">
          <w:pPr>
            <w:spacing w:after="120" w:line="240" w:lineRule="atLeast"/>
            <w:rPr>
              <w:rFonts w:ascii="Times New Roman" w:hAnsi="Times New Roman" w:cs="Times New Roman"/>
              <w:noProof/>
            </w:rPr>
          </w:pPr>
          <w:hyperlink w:anchor="_Toc240016674" w:history="1">
            <w:r w:rsidRPr="00382138">
              <w:rPr>
                <w:rStyle w:val="Hipervnculo"/>
                <w:rFonts w:ascii="Times New Roman" w:hAnsi="Times New Roman" w:cs="Times New Roman"/>
                <w:noProof/>
              </w:rPr>
              <w:t>1.1 Objetivo del plan de pruebas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_Toc240016674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2</w:t>
            </w:r>
            <w:r w:rsidRPr="00382138">
              <w:rPr>
                <w:rFonts w:ascii="Times New Roman" w:hAnsi="Times New Roman" w:cs="Times New Roman"/>
                <w:noProof/>
                <w:webHidden/>
              </w:rPr>
              <w:fldChar w:fldCharType="end"/>
            </w:r>
          </w:hyperlink>
        </w:p>
        <w:p w14:paraId="3063A568" w14:textId="29E3C0DE" w:rsidR="00382138" w:rsidRPr="00382138" w:rsidRDefault="00382138" w:rsidP="00382138">
          <w:pPr>
            <w:spacing w:after="120" w:line="240" w:lineRule="atLeast"/>
            <w:rPr>
              <w:rFonts w:ascii="Times New Roman" w:hAnsi="Times New Roman" w:cs="Times New Roman"/>
              <w:noProof/>
            </w:rPr>
          </w:pPr>
          <w:hyperlink w:anchor="_Toc240016675" w:history="1">
            <w:r w:rsidRPr="00382138">
              <w:rPr>
                <w:rStyle w:val="Hipervnculo"/>
                <w:rFonts w:ascii="Times New Roman" w:hAnsi="Times New Roman" w:cs="Times New Roman"/>
                <w:noProof/>
              </w:rPr>
              <w:t>1.2 Tipos de pruebas aplicadas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_Toc240016675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2</w:t>
            </w:r>
            <w:r w:rsidRPr="00382138">
              <w:rPr>
                <w:rFonts w:ascii="Times New Roman" w:hAnsi="Times New Roman" w:cs="Times New Roman"/>
                <w:noProof/>
                <w:webHidden/>
              </w:rPr>
              <w:fldChar w:fldCharType="end"/>
            </w:r>
          </w:hyperlink>
        </w:p>
        <w:p w14:paraId="79CD608B" w14:textId="7F081E77" w:rsidR="00382138" w:rsidRPr="00382138" w:rsidRDefault="00382138" w:rsidP="00382138">
          <w:pPr>
            <w:spacing w:after="120" w:line="240" w:lineRule="atLeast"/>
            <w:rPr>
              <w:rFonts w:ascii="Times New Roman" w:hAnsi="Times New Roman" w:cs="Times New Roman"/>
              <w:noProof/>
            </w:rPr>
          </w:pPr>
          <w:hyperlink w:anchor="_Toc240016676" w:history="1">
            <w:r w:rsidRPr="00382138">
              <w:rPr>
                <w:rStyle w:val="Hipervnculo"/>
                <w:rFonts w:ascii="Times New Roman" w:hAnsi="Times New Roman" w:cs="Times New Roman"/>
                <w:noProof/>
              </w:rPr>
              <w:t>1.3 Estrategia de ejecución</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_Toc240016676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4</w:t>
            </w:r>
            <w:r w:rsidRPr="00382138">
              <w:rPr>
                <w:rFonts w:ascii="Times New Roman" w:hAnsi="Times New Roman" w:cs="Times New Roman"/>
                <w:noProof/>
                <w:webHidden/>
              </w:rPr>
              <w:fldChar w:fldCharType="end"/>
            </w:r>
          </w:hyperlink>
        </w:p>
        <w:p w14:paraId="56FDA590" w14:textId="0F172F32" w:rsidR="00382138" w:rsidRPr="00382138" w:rsidRDefault="00382138" w:rsidP="00382138">
          <w:pPr>
            <w:spacing w:after="120" w:line="240" w:lineRule="atLeast"/>
            <w:rPr>
              <w:rFonts w:ascii="Times New Roman" w:hAnsi="Times New Roman" w:cs="Times New Roman"/>
              <w:noProof/>
            </w:rPr>
          </w:pPr>
          <w:hyperlink w:anchor="_Toc240016677" w:history="1">
            <w:r w:rsidRPr="00382138">
              <w:rPr>
                <w:rStyle w:val="Hipervnculo"/>
                <w:rFonts w:ascii="Times New Roman" w:hAnsi="Times New Roman" w:cs="Times New Roman"/>
                <w:noProof/>
              </w:rPr>
              <w:t>1.4 Criterios de aceptación globales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_Toc240016677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4</w:t>
            </w:r>
            <w:r w:rsidRPr="00382138">
              <w:rPr>
                <w:rFonts w:ascii="Times New Roman" w:hAnsi="Times New Roman" w:cs="Times New Roman"/>
                <w:noProof/>
                <w:webHidden/>
              </w:rPr>
              <w:fldChar w:fldCharType="end"/>
            </w:r>
          </w:hyperlink>
        </w:p>
        <w:p w14:paraId="5BC562E6" w14:textId="06F35A8B" w:rsidR="00382138" w:rsidRPr="00382138" w:rsidRDefault="00382138" w:rsidP="00382138">
          <w:pPr>
            <w:spacing w:after="120" w:line="240" w:lineRule="atLeast"/>
            <w:rPr>
              <w:rFonts w:ascii="Times New Roman" w:hAnsi="Times New Roman" w:cs="Times New Roman"/>
              <w:noProof/>
            </w:rPr>
          </w:pPr>
          <w:hyperlink w:anchor="_Toc240016678" w:history="1">
            <w:r w:rsidRPr="00382138">
              <w:rPr>
                <w:rStyle w:val="Hipervnculo"/>
                <w:rFonts w:ascii="Times New Roman" w:hAnsi="Times New Roman" w:cs="Times New Roman"/>
                <w:noProof/>
              </w:rPr>
              <w:t>2. CASOS DE PRUEBA DOCUMENTADOS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_Toc240016678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4</w:t>
            </w:r>
            <w:r w:rsidRPr="00382138">
              <w:rPr>
                <w:rFonts w:ascii="Times New Roman" w:hAnsi="Times New Roman" w:cs="Times New Roman"/>
                <w:noProof/>
                <w:webHidden/>
              </w:rPr>
              <w:fldChar w:fldCharType="end"/>
            </w:r>
          </w:hyperlink>
        </w:p>
        <w:p w14:paraId="3E6FE660" w14:textId="5113358E" w:rsidR="00382138" w:rsidRPr="00382138" w:rsidRDefault="00382138" w:rsidP="00382138">
          <w:pPr>
            <w:spacing w:after="120" w:line="240" w:lineRule="atLeast"/>
            <w:rPr>
              <w:rFonts w:ascii="Times New Roman" w:hAnsi="Times New Roman" w:cs="Times New Roman"/>
              <w:noProof/>
            </w:rPr>
          </w:pPr>
          <w:hyperlink w:anchor="_Toc240016679" w:history="1">
            <w:r w:rsidRPr="00382138">
              <w:rPr>
                <w:rStyle w:val="Hipervnculo"/>
                <w:rFonts w:ascii="Times New Roman" w:hAnsi="Times New Roman" w:cs="Times New Roman"/>
                <w:noProof/>
              </w:rPr>
              <w:t>CP-01: Registro de usuario con credenciales válidas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_Toc240016679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4</w:t>
            </w:r>
            <w:r w:rsidRPr="00382138">
              <w:rPr>
                <w:rFonts w:ascii="Times New Roman" w:hAnsi="Times New Roman" w:cs="Times New Roman"/>
                <w:noProof/>
                <w:webHidden/>
              </w:rPr>
              <w:fldChar w:fldCharType="end"/>
            </w:r>
          </w:hyperlink>
        </w:p>
        <w:p w14:paraId="65E5BC07" w14:textId="73B4145B" w:rsidR="00382138" w:rsidRPr="00382138" w:rsidRDefault="00382138" w:rsidP="00382138">
          <w:pPr>
            <w:spacing w:after="120" w:line="240" w:lineRule="atLeast"/>
            <w:rPr>
              <w:rFonts w:ascii="Times New Roman" w:hAnsi="Times New Roman" w:cs="Times New Roman"/>
              <w:noProof/>
            </w:rPr>
          </w:pPr>
          <w:hyperlink w:anchor="_Toc240016680" w:history="1">
            <w:r w:rsidRPr="00382138">
              <w:rPr>
                <w:rStyle w:val="Hipervnculo"/>
                <w:rFonts w:ascii="Times New Roman" w:hAnsi="Times New Roman" w:cs="Times New Roman"/>
                <w:noProof/>
              </w:rPr>
              <w:t>CP-02: Rechazo de registro con contraseña corta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_Toc240016680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5</w:t>
            </w:r>
            <w:r w:rsidRPr="00382138">
              <w:rPr>
                <w:rFonts w:ascii="Times New Roman" w:hAnsi="Times New Roman" w:cs="Times New Roman"/>
                <w:noProof/>
                <w:webHidden/>
              </w:rPr>
              <w:fldChar w:fldCharType="end"/>
            </w:r>
          </w:hyperlink>
        </w:p>
        <w:p w14:paraId="396B3980" w14:textId="2550B889" w:rsidR="00382138" w:rsidRPr="00382138" w:rsidRDefault="00382138" w:rsidP="00382138">
          <w:pPr>
            <w:spacing w:after="120" w:line="240" w:lineRule="atLeast"/>
            <w:rPr>
              <w:rFonts w:ascii="Times New Roman" w:hAnsi="Times New Roman" w:cs="Times New Roman"/>
              <w:noProof/>
            </w:rPr>
          </w:pPr>
          <w:hyperlink w:anchor="_Toc240016681" w:history="1">
            <w:r w:rsidRPr="00382138">
              <w:rPr>
                <w:rStyle w:val="Hipervnculo"/>
                <w:rFonts w:ascii="Times New Roman" w:hAnsi="Times New Roman" w:cs="Times New Roman"/>
                <w:noProof/>
              </w:rPr>
              <w:t>CP-03: Login con credenciales correctas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_Toc240016681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5</w:t>
            </w:r>
            <w:r w:rsidRPr="00382138">
              <w:rPr>
                <w:rFonts w:ascii="Times New Roman" w:hAnsi="Times New Roman" w:cs="Times New Roman"/>
                <w:noProof/>
                <w:webHidden/>
              </w:rPr>
              <w:fldChar w:fldCharType="end"/>
            </w:r>
          </w:hyperlink>
        </w:p>
        <w:p w14:paraId="6189BEFC" w14:textId="455D2543" w:rsidR="00382138" w:rsidRPr="00382138" w:rsidRDefault="00382138" w:rsidP="00382138">
          <w:pPr>
            <w:spacing w:after="120" w:line="240" w:lineRule="atLeast"/>
            <w:rPr>
              <w:rFonts w:ascii="Times New Roman" w:hAnsi="Times New Roman" w:cs="Times New Roman"/>
              <w:noProof/>
            </w:rPr>
          </w:pPr>
          <w:hyperlink w:anchor="_Toc240016682" w:history="1">
            <w:r w:rsidRPr="00382138">
              <w:rPr>
                <w:rStyle w:val="Hipervnculo"/>
                <w:rFonts w:ascii="Times New Roman" w:hAnsi="Times New Roman" w:cs="Times New Roman"/>
                <w:noProof/>
              </w:rPr>
              <w:t>CP-04: Rechazo de login con credenciales incorrectas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_Toc240016682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6</w:t>
            </w:r>
            <w:r w:rsidRPr="00382138">
              <w:rPr>
                <w:rFonts w:ascii="Times New Roman" w:hAnsi="Times New Roman" w:cs="Times New Roman"/>
                <w:noProof/>
                <w:webHidden/>
              </w:rPr>
              <w:fldChar w:fldCharType="end"/>
            </w:r>
          </w:hyperlink>
        </w:p>
        <w:p w14:paraId="7C70C16E" w14:textId="66390377" w:rsidR="00382138" w:rsidRPr="00382138" w:rsidRDefault="00382138" w:rsidP="00382138">
          <w:pPr>
            <w:spacing w:after="120" w:line="240" w:lineRule="atLeast"/>
            <w:rPr>
              <w:rFonts w:ascii="Times New Roman" w:hAnsi="Times New Roman" w:cs="Times New Roman"/>
              <w:noProof/>
            </w:rPr>
          </w:pPr>
          <w:hyperlink w:anchor="_Toc240016683" w:history="1">
            <w:r w:rsidRPr="00382138">
              <w:rPr>
                <w:rStyle w:val="Hipervnculo"/>
                <w:rFonts w:ascii="Times New Roman" w:hAnsi="Times New Roman" w:cs="Times New Roman"/>
                <w:noProof/>
              </w:rPr>
              <w:t>CP-05: Creación de repositorio exitoso</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_Toc240016683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6</w:t>
            </w:r>
            <w:r w:rsidRPr="00382138">
              <w:rPr>
                <w:rFonts w:ascii="Times New Roman" w:hAnsi="Times New Roman" w:cs="Times New Roman"/>
                <w:noProof/>
                <w:webHidden/>
              </w:rPr>
              <w:fldChar w:fldCharType="end"/>
            </w:r>
          </w:hyperlink>
        </w:p>
        <w:p w14:paraId="0CB98AC8" w14:textId="4E78B364" w:rsidR="00382138" w:rsidRPr="00382138" w:rsidRDefault="00382138" w:rsidP="00382138">
          <w:pPr>
            <w:spacing w:after="120" w:line="240" w:lineRule="atLeast"/>
            <w:rPr>
              <w:rFonts w:ascii="Times New Roman" w:hAnsi="Times New Roman" w:cs="Times New Roman"/>
              <w:noProof/>
            </w:rPr>
          </w:pPr>
          <w:hyperlink w:anchor="_Toc240016684" w:history="1">
            <w:r w:rsidRPr="00382138">
              <w:rPr>
                <w:rStyle w:val="Hipervnculo"/>
                <w:rFonts w:ascii="Times New Roman" w:hAnsi="Times New Roman" w:cs="Times New Roman"/>
                <w:noProof/>
              </w:rPr>
              <w:t>CP-06: Rechazo de repositorio duplicado</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_Toc240016684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7</w:t>
            </w:r>
            <w:r w:rsidRPr="00382138">
              <w:rPr>
                <w:rFonts w:ascii="Times New Roman" w:hAnsi="Times New Roman" w:cs="Times New Roman"/>
                <w:noProof/>
                <w:webHidden/>
              </w:rPr>
              <w:fldChar w:fldCharType="end"/>
            </w:r>
          </w:hyperlink>
        </w:p>
        <w:p w14:paraId="450DCAD6" w14:textId="04DAFF77" w:rsidR="00382138" w:rsidRPr="00382138" w:rsidRDefault="00382138" w:rsidP="00382138">
          <w:pPr>
            <w:spacing w:after="120" w:line="240" w:lineRule="atLeast"/>
            <w:rPr>
              <w:rFonts w:ascii="Times New Roman" w:hAnsi="Times New Roman" w:cs="Times New Roman"/>
              <w:noProof/>
            </w:rPr>
          </w:pPr>
          <w:hyperlink w:anchor="_Toc240016685" w:history="1">
            <w:r w:rsidRPr="00382138">
              <w:rPr>
                <w:rStyle w:val="Hipervnculo"/>
                <w:rFonts w:ascii="Times New Roman" w:hAnsi="Times New Roman" w:cs="Times New Roman"/>
                <w:noProof/>
              </w:rPr>
              <w:t>CP-07: Carga y procesamiento de documento TXT</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_Toc240016685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7</w:t>
            </w:r>
            <w:r w:rsidRPr="00382138">
              <w:rPr>
                <w:rFonts w:ascii="Times New Roman" w:hAnsi="Times New Roman" w:cs="Times New Roman"/>
                <w:noProof/>
                <w:webHidden/>
              </w:rPr>
              <w:fldChar w:fldCharType="end"/>
            </w:r>
          </w:hyperlink>
        </w:p>
        <w:p w14:paraId="3D2B45B7" w14:textId="1E506A14" w:rsidR="00382138" w:rsidRPr="00382138" w:rsidRDefault="00382138" w:rsidP="00382138">
          <w:pPr>
            <w:spacing w:after="120" w:line="240" w:lineRule="atLeast"/>
            <w:rPr>
              <w:rFonts w:ascii="Times New Roman" w:hAnsi="Times New Roman" w:cs="Times New Roman"/>
              <w:noProof/>
            </w:rPr>
          </w:pPr>
          <w:hyperlink w:anchor="_Toc240016686" w:history="1">
            <w:r w:rsidRPr="00382138">
              <w:rPr>
                <w:rStyle w:val="Hipervnculo"/>
                <w:rFonts w:ascii="Times New Roman" w:hAnsi="Times New Roman" w:cs="Times New Roman"/>
                <w:noProof/>
              </w:rPr>
              <w:t>CP-08: Rechazo de archivo con formato no permitido</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_Toc240016686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8</w:t>
            </w:r>
            <w:r w:rsidRPr="00382138">
              <w:rPr>
                <w:rFonts w:ascii="Times New Roman" w:hAnsi="Times New Roman" w:cs="Times New Roman"/>
                <w:noProof/>
                <w:webHidden/>
              </w:rPr>
              <w:fldChar w:fldCharType="end"/>
            </w:r>
          </w:hyperlink>
        </w:p>
        <w:p w14:paraId="401E4C61" w14:textId="217E467C" w:rsidR="00382138" w:rsidRPr="00382138" w:rsidRDefault="00382138" w:rsidP="00382138">
          <w:pPr>
            <w:spacing w:after="120" w:line="240" w:lineRule="atLeast"/>
            <w:rPr>
              <w:rFonts w:ascii="Times New Roman" w:hAnsi="Times New Roman" w:cs="Times New Roman"/>
              <w:noProof/>
            </w:rPr>
          </w:pPr>
          <w:hyperlink w:anchor="_Toc240016687" w:history="1">
            <w:r w:rsidRPr="00382138">
              <w:rPr>
                <w:rStyle w:val="Hipervnculo"/>
                <w:rFonts w:ascii="Times New Roman" w:hAnsi="Times New Roman" w:cs="Times New Roman"/>
                <w:noProof/>
              </w:rPr>
              <w:t>CP-09: Chat de IA con respuesta basada en contenido indexado</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_Toc240016687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8</w:t>
            </w:r>
            <w:r w:rsidRPr="00382138">
              <w:rPr>
                <w:rFonts w:ascii="Times New Roman" w:hAnsi="Times New Roman" w:cs="Times New Roman"/>
                <w:noProof/>
                <w:webHidden/>
              </w:rPr>
              <w:fldChar w:fldCharType="end"/>
            </w:r>
          </w:hyperlink>
        </w:p>
        <w:p w14:paraId="65650957" w14:textId="2AC71928" w:rsidR="00382138" w:rsidRPr="00382138" w:rsidRDefault="00382138" w:rsidP="00382138">
          <w:pPr>
            <w:spacing w:after="120" w:line="240" w:lineRule="atLeast"/>
            <w:rPr>
              <w:rFonts w:ascii="Times New Roman" w:hAnsi="Times New Roman" w:cs="Times New Roman"/>
              <w:noProof/>
            </w:rPr>
          </w:pPr>
          <w:hyperlink w:anchor="_Toc240016688" w:history="1">
            <w:r w:rsidRPr="00382138">
              <w:rPr>
                <w:rStyle w:val="Hipervnculo"/>
                <w:rFonts w:ascii="Times New Roman" w:hAnsi="Times New Roman" w:cs="Times New Roman"/>
                <w:noProof/>
              </w:rPr>
              <w:t>CP-10: Búsqueda por keywords con resultados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_Toc240016688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9</w:t>
            </w:r>
            <w:r w:rsidRPr="00382138">
              <w:rPr>
                <w:rFonts w:ascii="Times New Roman" w:hAnsi="Times New Roman" w:cs="Times New Roman"/>
                <w:noProof/>
                <w:webHidden/>
              </w:rPr>
              <w:fldChar w:fldCharType="end"/>
            </w:r>
          </w:hyperlink>
        </w:p>
        <w:p w14:paraId="70244238" w14:textId="7AF0EDB9" w:rsidR="00382138" w:rsidRPr="00382138" w:rsidRDefault="00382138" w:rsidP="00382138">
          <w:pPr>
            <w:spacing w:after="120" w:line="240" w:lineRule="atLeast"/>
            <w:rPr>
              <w:rFonts w:ascii="Times New Roman" w:hAnsi="Times New Roman" w:cs="Times New Roman"/>
              <w:noProof/>
            </w:rPr>
          </w:pPr>
          <w:hyperlink w:anchor="_Toc240016689" w:history="1">
            <w:r w:rsidRPr="00382138">
              <w:rPr>
                <w:rStyle w:val="Hipervnculo"/>
                <w:rFonts w:ascii="Times New Roman" w:hAnsi="Times New Roman" w:cs="Times New Roman"/>
                <w:noProof/>
              </w:rPr>
              <w:t>CP-11: Clasificación automática en categoría correcta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_Toc240016689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9</w:t>
            </w:r>
            <w:r w:rsidRPr="00382138">
              <w:rPr>
                <w:rFonts w:ascii="Times New Roman" w:hAnsi="Times New Roman" w:cs="Times New Roman"/>
                <w:noProof/>
                <w:webHidden/>
              </w:rPr>
              <w:fldChar w:fldCharType="end"/>
            </w:r>
          </w:hyperlink>
        </w:p>
        <w:p w14:paraId="3A0D4299" w14:textId="3802FC41" w:rsidR="00382138" w:rsidRPr="00382138" w:rsidRDefault="00382138" w:rsidP="00382138">
          <w:pPr>
            <w:spacing w:after="120" w:line="240" w:lineRule="atLeast"/>
            <w:rPr>
              <w:rFonts w:ascii="Times New Roman" w:hAnsi="Times New Roman" w:cs="Times New Roman"/>
              <w:noProof/>
            </w:rPr>
          </w:pPr>
          <w:hyperlink w:anchor="_Toc240016690" w:history="1">
            <w:r w:rsidRPr="00382138">
              <w:rPr>
                <w:rStyle w:val="Hipervnculo"/>
                <w:rFonts w:ascii="Times New Roman" w:hAnsi="Times New Roman" w:cs="Times New Roman"/>
                <w:noProof/>
              </w:rPr>
              <w:t>CP-12: Dashboard con métricas correctas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_Toc240016690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10</w:t>
            </w:r>
            <w:r w:rsidRPr="00382138">
              <w:rPr>
                <w:rFonts w:ascii="Times New Roman" w:hAnsi="Times New Roman" w:cs="Times New Roman"/>
                <w:noProof/>
                <w:webHidden/>
              </w:rPr>
              <w:fldChar w:fldCharType="end"/>
            </w:r>
          </w:hyperlink>
        </w:p>
        <w:p w14:paraId="29C0C2EC" w14:textId="63D1903C" w:rsidR="00382138" w:rsidRPr="00382138" w:rsidRDefault="00382138" w:rsidP="00382138">
          <w:pPr>
            <w:spacing w:after="120" w:line="240" w:lineRule="atLeast"/>
            <w:rPr>
              <w:rFonts w:ascii="Times New Roman" w:hAnsi="Times New Roman" w:cs="Times New Roman"/>
              <w:noProof/>
            </w:rPr>
          </w:pPr>
          <w:hyperlink w:anchor="_Toc240016691" w:history="1">
            <w:r w:rsidRPr="00382138">
              <w:rPr>
                <w:rStyle w:val="Hipervnculo"/>
                <w:rFonts w:ascii="Times New Roman" w:hAnsi="Times New Roman" w:cs="Times New Roman"/>
                <w:noProof/>
              </w:rPr>
              <w:t>CP-13: Restricción de acceso admin a configuración</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_Toc240016691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10</w:t>
            </w:r>
            <w:r w:rsidRPr="00382138">
              <w:rPr>
                <w:rFonts w:ascii="Times New Roman" w:hAnsi="Times New Roman" w:cs="Times New Roman"/>
                <w:noProof/>
                <w:webHidden/>
              </w:rPr>
              <w:fldChar w:fldCharType="end"/>
            </w:r>
          </w:hyperlink>
        </w:p>
        <w:p w14:paraId="63029B51" w14:textId="77AF7B78" w:rsidR="00382138" w:rsidRPr="00382138" w:rsidRDefault="00382138" w:rsidP="00382138">
          <w:pPr>
            <w:spacing w:after="120" w:line="240" w:lineRule="atLeast"/>
            <w:rPr>
              <w:rFonts w:ascii="Times New Roman" w:hAnsi="Times New Roman" w:cs="Times New Roman"/>
              <w:noProof/>
            </w:rPr>
          </w:pPr>
          <w:hyperlink w:anchor="_Toc240016692" w:history="1">
            <w:r w:rsidRPr="00382138">
              <w:rPr>
                <w:rStyle w:val="Hipervnculo"/>
                <w:rFonts w:ascii="Times New Roman" w:hAnsi="Times New Roman" w:cs="Times New Roman"/>
                <w:noProof/>
              </w:rPr>
              <w:t>CP-14: Eliminación en cascada de repositorio con documentos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_Toc240016692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10</w:t>
            </w:r>
            <w:r w:rsidRPr="00382138">
              <w:rPr>
                <w:rFonts w:ascii="Times New Roman" w:hAnsi="Times New Roman" w:cs="Times New Roman"/>
                <w:noProof/>
                <w:webHidden/>
              </w:rPr>
              <w:fldChar w:fldCharType="end"/>
            </w:r>
          </w:hyperlink>
        </w:p>
        <w:p w14:paraId="760D6C7B" w14:textId="7CF0BF9C" w:rsidR="00382138" w:rsidRPr="00382138" w:rsidRDefault="00382138" w:rsidP="00382138">
          <w:pPr>
            <w:spacing w:after="120" w:line="240" w:lineRule="atLeast"/>
            <w:rPr>
              <w:rFonts w:ascii="Times New Roman" w:hAnsi="Times New Roman" w:cs="Times New Roman"/>
              <w:noProof/>
            </w:rPr>
          </w:pPr>
          <w:hyperlink w:anchor="_Toc240016693" w:history="1">
            <w:r w:rsidRPr="00382138">
              <w:rPr>
                <w:rStyle w:val="Hipervnculo"/>
                <w:rFonts w:ascii="Times New Roman" w:hAnsi="Times New Roman" w:cs="Times New Roman"/>
                <w:noProof/>
              </w:rPr>
              <w:t>CP-15: Funcionamiento offline completo</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_Toc240016693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11</w:t>
            </w:r>
            <w:r w:rsidRPr="00382138">
              <w:rPr>
                <w:rFonts w:ascii="Times New Roman" w:hAnsi="Times New Roman" w:cs="Times New Roman"/>
                <w:noProof/>
                <w:webHidden/>
              </w:rPr>
              <w:fldChar w:fldCharType="end"/>
            </w:r>
          </w:hyperlink>
        </w:p>
        <w:p w14:paraId="7C07A6C3" w14:textId="1CA14179" w:rsidR="00382138" w:rsidRPr="00382138" w:rsidRDefault="00382138" w:rsidP="00382138">
          <w:pPr>
            <w:spacing w:after="120" w:line="240" w:lineRule="atLeast"/>
            <w:rPr>
              <w:rFonts w:ascii="Times New Roman" w:hAnsi="Times New Roman" w:cs="Times New Roman"/>
              <w:noProof/>
            </w:rPr>
          </w:pPr>
          <w:hyperlink w:anchor="_Toc240016694" w:history="1">
            <w:r w:rsidRPr="00382138">
              <w:rPr>
                <w:rStyle w:val="Hipervnculo"/>
                <w:rFonts w:ascii="Times New Roman" w:hAnsi="Times New Roman" w:cs="Times New Roman"/>
                <w:noProof/>
              </w:rPr>
              <w:t>3. MATRIZ DE TRAZABILIDAD REQUISITO → PRUEBA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_Toc240016694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11</w:t>
            </w:r>
            <w:r w:rsidRPr="00382138">
              <w:rPr>
                <w:rFonts w:ascii="Times New Roman" w:hAnsi="Times New Roman" w:cs="Times New Roman"/>
                <w:noProof/>
                <w:webHidden/>
              </w:rPr>
              <w:fldChar w:fldCharType="end"/>
            </w:r>
          </w:hyperlink>
        </w:p>
        <w:p w14:paraId="4C957F40" w14:textId="7011055D" w:rsidR="00382138" w:rsidRPr="00382138" w:rsidRDefault="00382138" w:rsidP="00382138">
          <w:pPr>
            <w:spacing w:after="120" w:line="240" w:lineRule="atLeast"/>
            <w:rPr>
              <w:rFonts w:ascii="Times New Roman" w:hAnsi="Times New Roman" w:cs="Times New Roman"/>
              <w:noProof/>
            </w:rPr>
          </w:pPr>
          <w:hyperlink w:anchor="_Toc240016695" w:history="1">
            <w:r w:rsidRPr="00382138">
              <w:rPr>
                <w:rStyle w:val="Hipervnculo"/>
                <w:rFonts w:ascii="Times New Roman" w:hAnsi="Times New Roman" w:cs="Times New Roman"/>
                <w:noProof/>
              </w:rPr>
              <w:t>4. EVIDENCIAS DE PRUEBAS AUTOMATIZADAS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_Toc240016695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12</w:t>
            </w:r>
            <w:r w:rsidRPr="00382138">
              <w:rPr>
                <w:rFonts w:ascii="Times New Roman" w:hAnsi="Times New Roman" w:cs="Times New Roman"/>
                <w:noProof/>
                <w:webHidden/>
              </w:rPr>
              <w:fldChar w:fldCharType="end"/>
            </w:r>
          </w:hyperlink>
        </w:p>
        <w:p w14:paraId="1E3F9032" w14:textId="056903D0" w:rsidR="00382138" w:rsidRPr="00382138" w:rsidRDefault="00382138" w:rsidP="00382138">
          <w:pPr>
            <w:spacing w:after="120" w:line="240" w:lineRule="atLeast"/>
            <w:rPr>
              <w:rFonts w:ascii="Times New Roman" w:hAnsi="Times New Roman" w:cs="Times New Roman"/>
              <w:noProof/>
            </w:rPr>
          </w:pPr>
          <w:hyperlink w:anchor="_Toc240016696" w:history="1">
            <w:r w:rsidRPr="00382138">
              <w:rPr>
                <w:rStyle w:val="Hipervnculo"/>
                <w:rFonts w:ascii="Times New Roman" w:hAnsi="Times New Roman" w:cs="Times New Roman"/>
                <w:noProof/>
              </w:rPr>
              <w:t>4.1 Resultado del test harness Node.js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_Toc240016696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12</w:t>
            </w:r>
            <w:r w:rsidRPr="00382138">
              <w:rPr>
                <w:rFonts w:ascii="Times New Roman" w:hAnsi="Times New Roman" w:cs="Times New Roman"/>
                <w:noProof/>
                <w:webHidden/>
              </w:rPr>
              <w:fldChar w:fldCharType="end"/>
            </w:r>
          </w:hyperlink>
        </w:p>
        <w:p w14:paraId="078B8EC2" w14:textId="340C8572" w:rsidR="00382138" w:rsidRPr="00382138" w:rsidRDefault="00382138" w:rsidP="00382138">
          <w:pPr>
            <w:spacing w:after="120" w:line="240" w:lineRule="atLeast"/>
            <w:rPr>
              <w:rFonts w:ascii="Times New Roman" w:hAnsi="Times New Roman" w:cs="Times New Roman"/>
              <w:noProof/>
            </w:rPr>
          </w:pPr>
          <w:hyperlink w:anchor="_Toc240016697" w:history="1">
            <w:r w:rsidRPr="00382138">
              <w:rPr>
                <w:rStyle w:val="Hipervnculo"/>
                <w:rFonts w:ascii="Times New Roman" w:hAnsi="Times New Roman" w:cs="Times New Roman"/>
                <w:noProof/>
              </w:rPr>
              <w:t>4.2 Detalle de escenarios validados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_Toc240016697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13</w:t>
            </w:r>
            <w:r w:rsidRPr="00382138">
              <w:rPr>
                <w:rFonts w:ascii="Times New Roman" w:hAnsi="Times New Roman" w:cs="Times New Roman"/>
                <w:noProof/>
                <w:webHidden/>
              </w:rPr>
              <w:fldChar w:fldCharType="end"/>
            </w:r>
          </w:hyperlink>
        </w:p>
        <w:p w14:paraId="0FF04B9F" w14:textId="45F727A4" w:rsidR="00382138" w:rsidRPr="00382138" w:rsidRDefault="00382138" w:rsidP="00382138">
          <w:pPr>
            <w:spacing w:after="120" w:line="240" w:lineRule="atLeast"/>
            <w:rPr>
              <w:rFonts w:ascii="Times New Roman" w:hAnsi="Times New Roman" w:cs="Times New Roman"/>
              <w:noProof/>
            </w:rPr>
          </w:pPr>
          <w:hyperlink w:anchor="_Toc240016698" w:history="1">
            <w:r w:rsidRPr="00382138">
              <w:rPr>
                <w:rStyle w:val="Hipervnculo"/>
                <w:rFonts w:ascii="Times New Roman" w:hAnsi="Times New Roman" w:cs="Times New Roman"/>
                <w:noProof/>
              </w:rPr>
              <w:t>4.3 Cobertura de módulos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_Toc240016698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14</w:t>
            </w:r>
            <w:r w:rsidRPr="00382138">
              <w:rPr>
                <w:rFonts w:ascii="Times New Roman" w:hAnsi="Times New Roman" w:cs="Times New Roman"/>
                <w:noProof/>
                <w:webHidden/>
              </w:rPr>
              <w:fldChar w:fldCharType="end"/>
            </w:r>
          </w:hyperlink>
        </w:p>
        <w:p w14:paraId="1091CD82" w14:textId="3E5529E4" w:rsidR="00382138" w:rsidRPr="00382138" w:rsidRDefault="00382138" w:rsidP="00382138">
          <w:pPr>
            <w:spacing w:after="120" w:line="240" w:lineRule="atLeast"/>
            <w:rPr>
              <w:rFonts w:ascii="Times New Roman" w:hAnsi="Times New Roman" w:cs="Times New Roman"/>
              <w:noProof/>
            </w:rPr>
          </w:pPr>
          <w:hyperlink w:anchor="_Toc240016699" w:history="1">
            <w:r w:rsidRPr="00382138">
              <w:rPr>
                <w:rStyle w:val="Hipervnculo"/>
                <w:rFonts w:ascii="Times New Roman" w:hAnsi="Times New Roman" w:cs="Times New Roman"/>
                <w:noProof/>
              </w:rPr>
              <w:t>5. REGISTRO DE DEFECTOS (BUGS) Y CONCLUSIONES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_Toc240016699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14</w:t>
            </w:r>
            <w:r w:rsidRPr="00382138">
              <w:rPr>
                <w:rFonts w:ascii="Times New Roman" w:hAnsi="Times New Roman" w:cs="Times New Roman"/>
                <w:noProof/>
                <w:webHidden/>
              </w:rPr>
              <w:fldChar w:fldCharType="end"/>
            </w:r>
          </w:hyperlink>
        </w:p>
        <w:p w14:paraId="4485B74A" w14:textId="200B1817" w:rsidR="00382138" w:rsidRPr="00382138" w:rsidRDefault="00382138" w:rsidP="00382138">
          <w:pPr>
            <w:spacing w:after="120" w:line="240" w:lineRule="atLeast"/>
            <w:rPr>
              <w:rFonts w:ascii="Times New Roman" w:hAnsi="Times New Roman" w:cs="Times New Roman"/>
              <w:noProof/>
            </w:rPr>
          </w:pPr>
          <w:hyperlink w:anchor="_Toc240016700" w:history="1">
            <w:r w:rsidRPr="00382138">
              <w:rPr>
                <w:rStyle w:val="Hipervnculo"/>
                <w:rFonts w:ascii="Times New Roman" w:hAnsi="Times New Roman" w:cs="Times New Roman"/>
                <w:noProof/>
              </w:rPr>
              <w:t>5.1 Defectos encontrados y corregidos</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_Toc240016700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14</w:t>
            </w:r>
            <w:r w:rsidRPr="00382138">
              <w:rPr>
                <w:rFonts w:ascii="Times New Roman" w:hAnsi="Times New Roman" w:cs="Times New Roman"/>
                <w:noProof/>
                <w:webHidden/>
              </w:rPr>
              <w:fldChar w:fldCharType="end"/>
            </w:r>
          </w:hyperlink>
        </w:p>
        <w:p w14:paraId="58D55B29" w14:textId="1862CDD8" w:rsidR="00382138" w:rsidRPr="00382138" w:rsidRDefault="00382138" w:rsidP="00382138">
          <w:pPr>
            <w:spacing w:after="120" w:line="240" w:lineRule="atLeast"/>
            <w:rPr>
              <w:rFonts w:ascii="Times New Roman" w:hAnsi="Times New Roman" w:cs="Times New Roman"/>
              <w:noProof/>
            </w:rPr>
          </w:pPr>
          <w:hyperlink w:anchor="_Toc240016701" w:history="1">
            <w:r w:rsidRPr="00382138">
              <w:rPr>
                <w:rStyle w:val="Hipervnculo"/>
                <w:rFonts w:ascii="Times New Roman" w:hAnsi="Times New Roman" w:cs="Times New Roman"/>
                <w:noProof/>
              </w:rPr>
              <w:t>5.2 Defectos conocidos (no corregidos, fuera de alcance)</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_Toc240016701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16</w:t>
            </w:r>
            <w:r w:rsidRPr="00382138">
              <w:rPr>
                <w:rFonts w:ascii="Times New Roman" w:hAnsi="Times New Roman" w:cs="Times New Roman"/>
                <w:noProof/>
                <w:webHidden/>
              </w:rPr>
              <w:fldChar w:fldCharType="end"/>
            </w:r>
          </w:hyperlink>
        </w:p>
        <w:p w14:paraId="0C172677" w14:textId="7820C46C" w:rsidR="00382138" w:rsidRPr="00382138" w:rsidRDefault="00382138" w:rsidP="00382138">
          <w:pPr>
            <w:spacing w:after="120" w:line="240" w:lineRule="atLeast"/>
            <w:rPr>
              <w:rFonts w:ascii="Times New Roman" w:hAnsi="Times New Roman" w:cs="Times New Roman"/>
              <w:noProof/>
            </w:rPr>
          </w:pPr>
          <w:hyperlink w:anchor="_Toc240016702" w:history="1">
            <w:r w:rsidRPr="00382138">
              <w:rPr>
                <w:rStyle w:val="Hipervnculo"/>
                <w:rFonts w:ascii="Times New Roman" w:hAnsi="Times New Roman" w:cs="Times New Roman"/>
                <w:noProof/>
              </w:rPr>
              <w:t>5.3 Conclusiones del proceso de QA</w:t>
            </w:r>
            <w:r w:rsidRPr="00382138">
              <w:rPr>
                <w:rFonts w:ascii="Times New Roman" w:hAnsi="Times New Roman" w:cs="Times New Roman"/>
                <w:noProof/>
                <w:webHidden/>
              </w:rPr>
              <w:tab/>
            </w:r>
            <w:r w:rsidRPr="00382138">
              <w:rPr>
                <w:rFonts w:ascii="Times New Roman" w:hAnsi="Times New Roman" w:cs="Times New Roman"/>
                <w:noProof/>
                <w:webHidden/>
              </w:rPr>
              <w:fldChar w:fldCharType="begin"/>
            </w:r>
            <w:r w:rsidRPr="00382138">
              <w:rPr>
                <w:rFonts w:ascii="Times New Roman" w:hAnsi="Times New Roman" w:cs="Times New Roman"/>
                <w:noProof/>
                <w:webHidden/>
              </w:rPr>
              <w:instrText xml:space="preserve"> PAGEREF _Toc240016702 \h </w:instrText>
            </w:r>
            <w:r w:rsidRPr="00382138">
              <w:rPr>
                <w:rFonts w:ascii="Times New Roman" w:hAnsi="Times New Roman" w:cs="Times New Roman"/>
                <w:noProof/>
                <w:webHidden/>
              </w:rPr>
            </w:r>
            <w:r w:rsidRPr="00382138">
              <w:rPr>
                <w:rFonts w:ascii="Times New Roman" w:hAnsi="Times New Roman" w:cs="Times New Roman"/>
                <w:noProof/>
                <w:webHidden/>
              </w:rPr>
              <w:fldChar w:fldCharType="separate"/>
            </w:r>
            <w:r w:rsidRPr="00382138">
              <w:rPr>
                <w:rFonts w:ascii="Times New Roman" w:hAnsi="Times New Roman" w:cs="Times New Roman"/>
                <w:noProof/>
                <w:webHidden/>
              </w:rPr>
              <w:t>16</w:t>
            </w:r>
            <w:r w:rsidRPr="00382138">
              <w:rPr>
                <w:rFonts w:ascii="Times New Roman" w:hAnsi="Times New Roman" w:cs="Times New Roman"/>
                <w:noProof/>
                <w:webHidden/>
              </w:rPr>
              <w:fldChar w:fldCharType="end"/>
            </w:r>
          </w:hyperlink>
        </w:p>
        <w:p w14:paraId="4939D47D" w14:textId="6F2B4C4A"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fldChar w:fldCharType="end"/>
          </w:r>
        </w:p>
      </w:sdtContent>
    </w:sdt>
    <w:p w14:paraId="4939D47E" w14:textId="77777777" w:rsidR="0079494F" w:rsidRPr="00382138" w:rsidRDefault="00382138" w:rsidP="00382138">
      <w:pPr>
        <w:spacing w:after="120" w:line="240" w:lineRule="atLeast"/>
        <w:rPr>
          <w:rFonts w:ascii="Times New Roman" w:hAnsi="Times New Roman" w:cs="Times New Roman"/>
        </w:rPr>
      </w:pPr>
      <w:bookmarkStart w:id="0" w:name="fase-04-plan-y-evidencias-de-pruebas-qa"/>
      <w:bookmarkStart w:id="1" w:name="_Toc240016671"/>
      <w:r w:rsidRPr="00382138">
        <w:rPr>
          <w:rFonts w:ascii="Times New Roman" w:hAnsi="Times New Roman" w:cs="Times New Roman"/>
        </w:rPr>
        <w:t>FASE 04 — PLAN Y EVIDENCIAS DE PRUEBAS (QA)</w:t>
      </w:r>
      <w:bookmarkEnd w:id="1"/>
    </w:p>
    <w:p w14:paraId="4939D47F" w14:textId="77777777" w:rsidR="0079494F" w:rsidRPr="00382138" w:rsidRDefault="00382138" w:rsidP="00382138">
      <w:pPr>
        <w:spacing w:after="120" w:line="240" w:lineRule="atLeast"/>
        <w:rPr>
          <w:rFonts w:ascii="Times New Roman" w:hAnsi="Times New Roman" w:cs="Times New Roman"/>
        </w:rPr>
      </w:pPr>
      <w:bookmarkStart w:id="2" w:name="X994fcc15f855854387b522580eb3de1e1edc62a"/>
      <w:bookmarkStart w:id="3" w:name="_Toc240016672"/>
      <w:r w:rsidRPr="00382138">
        <w:rPr>
          <w:rFonts w:ascii="Times New Roman" w:hAnsi="Times New Roman" w:cs="Times New Roman"/>
        </w:rPr>
        <w:t>Sistema Inteligente de Gestión y Análisis Documental — DocuPasion</w:t>
      </w:r>
      <w:bookmarkEnd w:id="3"/>
    </w:p>
    <w:p w14:paraId="4939D48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Proyecto Integrador — Tecnología en Desarrollo de Software, VI Semestre</w:t>
      </w:r>
      <w:r w:rsidRPr="00382138">
        <w:rPr>
          <w:rFonts w:ascii="Times New Roman" w:hAnsi="Times New Roman" w:cs="Times New Roman"/>
        </w:rPr>
        <w:t xml:space="preserve"> </w:t>
      </w:r>
      <w:r w:rsidRPr="00382138">
        <w:rPr>
          <w:rFonts w:ascii="Times New Roman" w:hAnsi="Times New Roman" w:cs="Times New Roman"/>
          <w:b/>
          <w:bCs/>
        </w:rPr>
        <w:t>Universidad UTS</w:t>
      </w:r>
    </w:p>
    <w:tbl>
      <w:tblPr>
        <w:tblStyle w:val="Table"/>
        <w:tblW w:w="0" w:type="auto"/>
        <w:tblLook w:val="0020" w:firstRow="1" w:lastRow="0" w:firstColumn="0" w:lastColumn="0" w:noHBand="0" w:noVBand="0"/>
      </w:tblPr>
      <w:tblGrid>
        <w:gridCol w:w="2456"/>
        <w:gridCol w:w="3389"/>
      </w:tblGrid>
      <w:tr w:rsidR="0079494F" w:rsidRPr="00382138" w14:paraId="4939D483"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0" w:type="auto"/>
          </w:tcPr>
          <w:p w14:paraId="4939D48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0" w:type="auto"/>
          </w:tcPr>
          <w:p w14:paraId="4939D48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486" w14:textId="77777777">
        <w:tc>
          <w:tcPr>
            <w:tcW w:w="0" w:type="auto"/>
          </w:tcPr>
          <w:p w14:paraId="4939D48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Fase</w:t>
            </w:r>
          </w:p>
        </w:tc>
        <w:tc>
          <w:tcPr>
            <w:tcW w:w="0" w:type="auto"/>
          </w:tcPr>
          <w:p w14:paraId="4939D48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04 — Pruebas</w:t>
            </w:r>
          </w:p>
        </w:tc>
      </w:tr>
      <w:tr w:rsidR="0079494F" w:rsidRPr="00382138" w14:paraId="4939D489" w14:textId="77777777">
        <w:tc>
          <w:tcPr>
            <w:tcW w:w="0" w:type="auto"/>
          </w:tcPr>
          <w:p w14:paraId="4939D48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Versión del documento</w:t>
            </w:r>
          </w:p>
        </w:tc>
        <w:tc>
          <w:tcPr>
            <w:tcW w:w="0" w:type="auto"/>
          </w:tcPr>
          <w:p w14:paraId="4939D48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2.0</w:t>
            </w:r>
          </w:p>
        </w:tc>
      </w:tr>
      <w:tr w:rsidR="0079494F" w:rsidRPr="00382138" w14:paraId="4939D48C" w14:textId="77777777">
        <w:tc>
          <w:tcPr>
            <w:tcW w:w="0" w:type="auto"/>
          </w:tcPr>
          <w:p w14:paraId="4939D48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Fecha de elaboración</w:t>
            </w:r>
          </w:p>
        </w:tc>
        <w:tc>
          <w:tcPr>
            <w:tcW w:w="0" w:type="auto"/>
          </w:tcPr>
          <w:p w14:paraId="4939D48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Septiembre 2025</w:t>
            </w:r>
          </w:p>
        </w:tc>
      </w:tr>
      <w:tr w:rsidR="0079494F" w:rsidRPr="00382138" w14:paraId="4939D48F" w14:textId="77777777">
        <w:tc>
          <w:tcPr>
            <w:tcW w:w="0" w:type="auto"/>
          </w:tcPr>
          <w:p w14:paraId="4939D48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Autor(es)</w:t>
            </w:r>
          </w:p>
        </w:tc>
        <w:tc>
          <w:tcPr>
            <w:tcW w:w="0" w:type="auto"/>
          </w:tcPr>
          <w:p w14:paraId="4939D48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Estudiantes VI Semestre — UTS</w:t>
            </w:r>
          </w:p>
        </w:tc>
      </w:tr>
      <w:tr w:rsidR="0079494F" w:rsidRPr="00382138" w14:paraId="4939D492" w14:textId="77777777">
        <w:tc>
          <w:tcPr>
            <w:tcW w:w="0" w:type="auto"/>
          </w:tcPr>
          <w:p w14:paraId="4939D49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Revisor</w:t>
            </w:r>
          </w:p>
        </w:tc>
        <w:tc>
          <w:tcPr>
            <w:tcW w:w="0" w:type="auto"/>
          </w:tcPr>
          <w:p w14:paraId="4939D49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Director del Proyecto Integrador</w:t>
            </w:r>
          </w:p>
        </w:tc>
      </w:tr>
    </w:tbl>
    <w:p w14:paraId="4939D49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6">
          <v:rect id="_x0000_i1025" style="width:0;height:1.5pt" o:hralign="center" o:hrstd="t" o:hr="t"/>
        </w:pict>
      </w:r>
    </w:p>
    <w:p w14:paraId="4939D494" w14:textId="77777777" w:rsidR="0079494F" w:rsidRPr="00382138" w:rsidRDefault="00382138" w:rsidP="00382138">
      <w:pPr>
        <w:spacing w:after="120" w:line="240" w:lineRule="atLeast"/>
        <w:rPr>
          <w:rFonts w:ascii="Times New Roman" w:hAnsi="Times New Roman" w:cs="Times New Roman"/>
        </w:rPr>
      </w:pPr>
      <w:bookmarkStart w:id="4" w:name="plan-de-pruebas-y-estrategia"/>
      <w:bookmarkStart w:id="5" w:name="_Toc240016673"/>
      <w:bookmarkEnd w:id="2"/>
      <w:r w:rsidRPr="00382138">
        <w:rPr>
          <w:rFonts w:ascii="Times New Roman" w:hAnsi="Times New Roman" w:cs="Times New Roman"/>
        </w:rPr>
        <w:t>1. PLAN DE PRUEBAS Y ESTRATEGIA</w:t>
      </w:r>
      <w:bookmarkEnd w:id="5"/>
    </w:p>
    <w:p w14:paraId="4939D495" w14:textId="77777777" w:rsidR="0079494F" w:rsidRPr="00382138" w:rsidRDefault="00382138" w:rsidP="00382138">
      <w:pPr>
        <w:spacing w:after="120" w:line="240" w:lineRule="atLeast"/>
        <w:rPr>
          <w:rFonts w:ascii="Times New Roman" w:hAnsi="Times New Roman" w:cs="Times New Roman"/>
        </w:rPr>
      </w:pPr>
      <w:bookmarkStart w:id="6" w:name="objetivo-del-plan-de-pruebas"/>
      <w:bookmarkStart w:id="7" w:name="_Toc240016674"/>
      <w:r w:rsidRPr="00382138">
        <w:rPr>
          <w:rFonts w:ascii="Times New Roman" w:hAnsi="Times New Roman" w:cs="Times New Roman"/>
        </w:rPr>
        <w:t>1.1 Objetivo del plan de pruebas</w:t>
      </w:r>
      <w:bookmarkEnd w:id="7"/>
    </w:p>
    <w:p w14:paraId="4939D49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presente plan de pruebas tiene como objetivo garantizar que el sistema DocuPasion cumple con todos los requerimientos funcionales y no funcionales definidos en el Documento de Análisis (Fase 01), que la arquitectura implementada es correcta y robusta, y que la experiencia del usuario final es satisfactoria en todos los escenarios de uso documentados. El plan cubre tanto el modo servidor (FastAPI) como el modo cliente (JavaScript puro), validando la paridad funcional entre ambos modos de operación.</w:t>
      </w:r>
    </w:p>
    <w:p w14:paraId="4939D497" w14:textId="77777777" w:rsidR="0079494F" w:rsidRPr="00382138" w:rsidRDefault="00382138" w:rsidP="00382138">
      <w:pPr>
        <w:spacing w:after="120" w:line="240" w:lineRule="atLeast"/>
        <w:rPr>
          <w:rFonts w:ascii="Times New Roman" w:hAnsi="Times New Roman" w:cs="Times New Roman"/>
        </w:rPr>
      </w:pPr>
      <w:bookmarkStart w:id="8" w:name="tipos-de-pruebas-aplicadas"/>
      <w:bookmarkStart w:id="9" w:name="_Toc240016675"/>
      <w:bookmarkEnd w:id="6"/>
      <w:r w:rsidRPr="00382138">
        <w:rPr>
          <w:rFonts w:ascii="Times New Roman" w:hAnsi="Times New Roman" w:cs="Times New Roman"/>
        </w:rPr>
        <w:t>1.2 Tipos de pruebas aplicadas</w:t>
      </w:r>
      <w:bookmarkEnd w:id="9"/>
    </w:p>
    <w:tbl>
      <w:tblPr>
        <w:tblStyle w:val="Table"/>
        <w:tblW w:w="5000" w:type="pct"/>
        <w:tblLayout w:type="fixed"/>
        <w:tblLook w:val="0020" w:firstRow="1" w:lastRow="0" w:firstColumn="0" w:lastColumn="0" w:noHBand="0" w:noVBand="0"/>
      </w:tblPr>
      <w:tblGrid>
        <w:gridCol w:w="2394"/>
        <w:gridCol w:w="2394"/>
        <w:gridCol w:w="2394"/>
        <w:gridCol w:w="2394"/>
      </w:tblGrid>
      <w:tr w:rsidR="0079494F" w:rsidRPr="00382138" w14:paraId="4939D49C"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39D49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Tipo de prueba</w:t>
            </w:r>
          </w:p>
        </w:tc>
        <w:tc>
          <w:tcPr>
            <w:tcW w:w="1980" w:type="dxa"/>
          </w:tcPr>
          <w:p w14:paraId="4939D49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Descripción</w:t>
            </w:r>
          </w:p>
        </w:tc>
        <w:tc>
          <w:tcPr>
            <w:tcW w:w="1980" w:type="dxa"/>
          </w:tcPr>
          <w:p w14:paraId="4939D49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Herramienta</w:t>
            </w:r>
          </w:p>
        </w:tc>
        <w:tc>
          <w:tcPr>
            <w:tcW w:w="1980" w:type="dxa"/>
          </w:tcPr>
          <w:p w14:paraId="4939D49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Cobertura</w:t>
            </w:r>
          </w:p>
        </w:tc>
      </w:tr>
      <w:tr w:rsidR="0079494F" w:rsidRPr="00382138" w14:paraId="4939D4A1" w14:textId="77777777">
        <w:tc>
          <w:tcPr>
            <w:tcW w:w="1980" w:type="dxa"/>
          </w:tcPr>
          <w:p w14:paraId="4939D49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Unitarias</w:t>
            </w:r>
          </w:p>
        </w:tc>
        <w:tc>
          <w:tcPr>
            <w:tcW w:w="1980" w:type="dxa"/>
          </w:tcPr>
          <w:p w14:paraId="4939D49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Validación de funciones aisladas: hash de contraseñas, clasificación, resumen, extracción de campos, generación de IDs</w:t>
            </w:r>
          </w:p>
        </w:tc>
        <w:tc>
          <w:tcPr>
            <w:tcW w:w="1980" w:type="dxa"/>
          </w:tcPr>
          <w:p w14:paraId="4939D49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Node.js (test harness), pytest (backend)</w:t>
            </w:r>
          </w:p>
        </w:tc>
        <w:tc>
          <w:tcPr>
            <w:tcW w:w="1980" w:type="dxa"/>
          </w:tcPr>
          <w:p w14:paraId="4939D4A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Todas las funciones públicas de api.js y services/</w:t>
            </w:r>
          </w:p>
        </w:tc>
      </w:tr>
      <w:tr w:rsidR="0079494F" w:rsidRPr="00382138" w14:paraId="4939D4A6" w14:textId="77777777">
        <w:tc>
          <w:tcPr>
            <w:tcW w:w="1980" w:type="dxa"/>
          </w:tcPr>
          <w:p w14:paraId="4939D4A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De integración</w:t>
            </w:r>
          </w:p>
        </w:tc>
        <w:tc>
          <w:tcPr>
            <w:tcW w:w="1980" w:type="dxa"/>
          </w:tcPr>
          <w:p w14:paraId="4939D4A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Validación de flujos completos: login → crear repositorio → subir documento → verificar procesamiento</w:t>
            </w:r>
          </w:p>
        </w:tc>
        <w:tc>
          <w:tcPr>
            <w:tcW w:w="1980" w:type="dxa"/>
          </w:tcPr>
          <w:p w14:paraId="4939D4A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Node.js (test harness con mocks)</w:t>
            </w:r>
          </w:p>
        </w:tc>
        <w:tc>
          <w:tcPr>
            <w:tcW w:w="1980" w:type="dxa"/>
          </w:tcPr>
          <w:p w14:paraId="4939D4A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Todos los endpoints de la API</w:t>
            </w:r>
          </w:p>
        </w:tc>
      </w:tr>
      <w:tr w:rsidR="0079494F" w:rsidRPr="00382138" w14:paraId="4939D4AB" w14:textId="77777777">
        <w:tc>
          <w:tcPr>
            <w:tcW w:w="1980" w:type="dxa"/>
          </w:tcPr>
          <w:p w14:paraId="4939D4A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Funcionales</w:t>
            </w:r>
          </w:p>
        </w:tc>
        <w:tc>
          <w:tcPr>
            <w:tcW w:w="1980" w:type="dxa"/>
          </w:tcPr>
          <w:p w14:paraId="4939D4A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Validación de cada requisito funcional individual contra criterios de aceptación</w:t>
            </w:r>
          </w:p>
        </w:tc>
        <w:tc>
          <w:tcPr>
            <w:tcW w:w="1980" w:type="dxa"/>
          </w:tcPr>
          <w:p w14:paraId="4939D4A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Manual + automatizadas</w:t>
            </w:r>
          </w:p>
        </w:tc>
        <w:tc>
          <w:tcPr>
            <w:tcW w:w="1980" w:type="dxa"/>
          </w:tcPr>
          <w:p w14:paraId="4939D4A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RF-01 a RF-25</w:t>
            </w:r>
          </w:p>
        </w:tc>
      </w:tr>
      <w:tr w:rsidR="0079494F" w:rsidRPr="00382138" w14:paraId="4939D4B0" w14:textId="77777777">
        <w:tc>
          <w:tcPr>
            <w:tcW w:w="1980" w:type="dxa"/>
          </w:tcPr>
          <w:p w14:paraId="4939D4A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validación de archivos</w:t>
            </w:r>
          </w:p>
        </w:tc>
        <w:tc>
          <w:tcPr>
            <w:tcW w:w="1980" w:type="dxa"/>
          </w:tcPr>
          <w:p w14:paraId="4939D4A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Pruebas de formatos permitidos/no permitidos, tamaños, archivos corruptos</w:t>
            </w:r>
          </w:p>
        </w:tc>
        <w:tc>
          <w:tcPr>
            <w:tcW w:w="1980" w:type="dxa"/>
          </w:tcPr>
          <w:p w14:paraId="4939D4A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Automatizadas</w:t>
            </w:r>
          </w:p>
        </w:tc>
        <w:tc>
          <w:tcPr>
            <w:tcW w:w="1980" w:type="dxa"/>
          </w:tcPr>
          <w:p w14:paraId="4939D4A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RF-08, RN-03, RN-04</w:t>
            </w:r>
          </w:p>
        </w:tc>
      </w:tr>
      <w:tr w:rsidR="0079494F" w:rsidRPr="00382138" w14:paraId="4939D4B5" w14:textId="77777777">
        <w:tc>
          <w:tcPr>
            <w:tcW w:w="1980" w:type="dxa"/>
          </w:tcPr>
          <w:p w14:paraId="4939D4B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IA</w:t>
            </w:r>
          </w:p>
        </w:tc>
        <w:tc>
          <w:tcPr>
            <w:tcW w:w="1980" w:type="dxa"/>
          </w:tcPr>
          <w:p w14:paraId="4939D4B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Exactitud de clasificación, calidad de resúmenes, precisión de extracción de campos, coherencia del chat</w:t>
            </w:r>
          </w:p>
        </w:tc>
        <w:tc>
          <w:tcPr>
            <w:tcW w:w="1980" w:type="dxa"/>
          </w:tcPr>
          <w:p w14:paraId="4939D4B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Automatizadas + evaluación humana</w:t>
            </w:r>
          </w:p>
        </w:tc>
        <w:tc>
          <w:tcPr>
            <w:tcW w:w="1980" w:type="dxa"/>
          </w:tcPr>
          <w:p w14:paraId="4939D4B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RF-14 a RF-18</w:t>
            </w:r>
          </w:p>
        </w:tc>
      </w:tr>
      <w:tr w:rsidR="0079494F" w:rsidRPr="00382138" w14:paraId="4939D4BA" w14:textId="77777777">
        <w:tc>
          <w:tcPr>
            <w:tcW w:w="1980" w:type="dxa"/>
          </w:tcPr>
          <w:p w14:paraId="4939D4B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seguridad</w:t>
            </w:r>
          </w:p>
        </w:tc>
        <w:tc>
          <w:tcPr>
            <w:tcW w:w="1980" w:type="dxa"/>
          </w:tcPr>
          <w:p w14:paraId="4939D4B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Autenticación, autorización, aislamiento de datos, hash de contraseñas, JWT</w:t>
            </w:r>
          </w:p>
        </w:tc>
        <w:tc>
          <w:tcPr>
            <w:tcW w:w="1980" w:type="dxa"/>
          </w:tcPr>
          <w:p w14:paraId="4939D4B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Automatizadas</w:t>
            </w:r>
          </w:p>
        </w:tc>
        <w:tc>
          <w:tcPr>
            <w:tcW w:w="1980" w:type="dxa"/>
          </w:tcPr>
          <w:p w14:paraId="4939D4B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RNF-02, RF-01 a RF-03</w:t>
            </w:r>
          </w:p>
        </w:tc>
      </w:tr>
      <w:tr w:rsidR="0079494F" w:rsidRPr="00382138" w14:paraId="4939D4BF" w14:textId="77777777">
        <w:tc>
          <w:tcPr>
            <w:tcW w:w="1980" w:type="dxa"/>
          </w:tcPr>
          <w:p w14:paraId="4939D4B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usabilidad</w:t>
            </w:r>
          </w:p>
        </w:tc>
        <w:tc>
          <w:tcPr>
            <w:tcW w:w="1980" w:type="dxa"/>
          </w:tcPr>
          <w:p w14:paraId="4939D4B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Navegación, accesibilidad, mensajes de error comprensibles, flujo de usuario</w:t>
            </w:r>
          </w:p>
        </w:tc>
        <w:tc>
          <w:tcPr>
            <w:tcW w:w="1980" w:type="dxa"/>
          </w:tcPr>
          <w:p w14:paraId="4939D4B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Manual</w:t>
            </w:r>
          </w:p>
        </w:tc>
        <w:tc>
          <w:tcPr>
            <w:tcW w:w="1980" w:type="dxa"/>
          </w:tcPr>
          <w:p w14:paraId="4939D4B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RNF-06, RNF-10</w:t>
            </w:r>
          </w:p>
        </w:tc>
      </w:tr>
      <w:tr w:rsidR="0079494F" w:rsidRPr="00382138" w14:paraId="4939D4C4" w14:textId="77777777">
        <w:tc>
          <w:tcPr>
            <w:tcW w:w="1980" w:type="dxa"/>
          </w:tcPr>
          <w:p w14:paraId="4939D4C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rendimiento</w:t>
            </w:r>
          </w:p>
        </w:tc>
        <w:tc>
          <w:tcPr>
            <w:tcW w:w="1980" w:type="dxa"/>
          </w:tcPr>
          <w:p w14:paraId="4939D4C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Tiempo de respuesta de endpoints, procesamiento de documentos </w:t>
            </w:r>
            <w:r w:rsidRPr="00382138">
              <w:rPr>
                <w:rFonts w:ascii="Times New Roman" w:hAnsi="Times New Roman" w:cs="Times New Roman"/>
              </w:rPr>
              <w:lastRenderedPageBreak/>
              <w:t>grandes</w:t>
            </w:r>
          </w:p>
        </w:tc>
        <w:tc>
          <w:tcPr>
            <w:tcW w:w="1980" w:type="dxa"/>
          </w:tcPr>
          <w:p w14:paraId="4939D4C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Manual + cronómetro</w:t>
            </w:r>
          </w:p>
        </w:tc>
        <w:tc>
          <w:tcPr>
            <w:tcW w:w="1980" w:type="dxa"/>
          </w:tcPr>
          <w:p w14:paraId="4939D4C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RNF-01</w:t>
            </w:r>
          </w:p>
        </w:tc>
      </w:tr>
      <w:tr w:rsidR="0079494F" w:rsidRPr="00382138" w14:paraId="4939D4C9" w14:textId="77777777">
        <w:tc>
          <w:tcPr>
            <w:tcW w:w="1980" w:type="dxa"/>
          </w:tcPr>
          <w:p w14:paraId="4939D4C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De compatibilidad</w:t>
            </w:r>
          </w:p>
        </w:tc>
        <w:tc>
          <w:tcPr>
            <w:tcW w:w="1980" w:type="dxa"/>
          </w:tcPr>
          <w:p w14:paraId="4939D4C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Funcionamiento en Chrome, Firefox, Edge, Safari</w:t>
            </w:r>
          </w:p>
        </w:tc>
        <w:tc>
          <w:tcPr>
            <w:tcW w:w="1980" w:type="dxa"/>
          </w:tcPr>
          <w:p w14:paraId="4939D4C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Manual</w:t>
            </w:r>
          </w:p>
        </w:tc>
        <w:tc>
          <w:tcPr>
            <w:tcW w:w="1980" w:type="dxa"/>
          </w:tcPr>
          <w:p w14:paraId="4939D4C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RNF-07</w:t>
            </w:r>
          </w:p>
        </w:tc>
      </w:tr>
      <w:tr w:rsidR="0079494F" w:rsidRPr="00382138" w14:paraId="4939D4CE" w14:textId="77777777">
        <w:tc>
          <w:tcPr>
            <w:tcW w:w="1980" w:type="dxa"/>
          </w:tcPr>
          <w:p w14:paraId="4939D4C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Offline</w:t>
            </w:r>
          </w:p>
        </w:tc>
        <w:tc>
          <w:tcPr>
            <w:tcW w:w="1980" w:type="dxa"/>
          </w:tcPr>
          <w:p w14:paraId="4939D4C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Funcionamiento completo sin conexión a internet</w:t>
            </w:r>
          </w:p>
        </w:tc>
        <w:tc>
          <w:tcPr>
            <w:tcW w:w="1980" w:type="dxa"/>
          </w:tcPr>
          <w:p w14:paraId="4939D4C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Manual (Airplane mode)</w:t>
            </w:r>
          </w:p>
        </w:tc>
        <w:tc>
          <w:tcPr>
            <w:tcW w:w="1980" w:type="dxa"/>
          </w:tcPr>
          <w:p w14:paraId="4939D4C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RNF-08</w:t>
            </w:r>
          </w:p>
        </w:tc>
      </w:tr>
    </w:tbl>
    <w:p w14:paraId="4939D4CF" w14:textId="77777777" w:rsidR="0079494F" w:rsidRPr="00382138" w:rsidRDefault="00382138" w:rsidP="00382138">
      <w:pPr>
        <w:spacing w:after="120" w:line="240" w:lineRule="atLeast"/>
        <w:rPr>
          <w:rFonts w:ascii="Times New Roman" w:hAnsi="Times New Roman" w:cs="Times New Roman"/>
        </w:rPr>
      </w:pPr>
      <w:bookmarkStart w:id="10" w:name="estrategia-de-ejecución"/>
      <w:bookmarkStart w:id="11" w:name="_Toc240016676"/>
      <w:bookmarkEnd w:id="8"/>
      <w:r w:rsidRPr="00382138">
        <w:rPr>
          <w:rFonts w:ascii="Times New Roman" w:hAnsi="Times New Roman" w:cs="Times New Roman"/>
        </w:rPr>
        <w:t>1.3 Estrategia de ejecución</w:t>
      </w:r>
      <w:bookmarkEnd w:id="11"/>
    </w:p>
    <w:p w14:paraId="4939D4D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Las pruebas se ejecutan en dos fases:</w:t>
      </w:r>
    </w:p>
    <w:p w14:paraId="4939D4D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Fase A — Automatizada (Node.js test harness):</w:t>
      </w:r>
      <w:r w:rsidRPr="00382138">
        <w:rPr>
          <w:rFonts w:ascii="Times New Roman" w:hAnsi="Times New Roman" w:cs="Times New Roman"/>
        </w:rPr>
        <w:t xml:space="preserve"> Se ejecuta un script de pruebas en Node.js (</w:t>
      </w:r>
      <w:r w:rsidRPr="00382138">
        <w:rPr>
          <w:rStyle w:val="VerbatimChar"/>
          <w:rFonts w:ascii="Times New Roman" w:hAnsi="Times New Roman" w:cs="Times New Roman"/>
          <w:sz w:val="24"/>
        </w:rPr>
        <w:t>test_api.js</w:t>
      </w:r>
      <w:r w:rsidRPr="00382138">
        <w:rPr>
          <w:rFonts w:ascii="Times New Roman" w:hAnsi="Times New Roman" w:cs="Times New Roman"/>
        </w:rPr>
        <w:t xml:space="preserve">) que valida 21 escenarios críticos de la API client-side, incluyendo: autenticación (login, registro, perfil), CRUD de repositorios, carga y procesamiento de documentos, listado con filtros, detalle, estadísticas, chat, búsqueda, monitoreo, configuración, permisos de admin y eliminación en cascada. Este harness mocks el entorno del navegador (localStorage, IndexedDB, FileReader, FormData) para ejecutar la lógica de </w:t>
      </w:r>
      <w:r w:rsidRPr="00382138">
        <w:rPr>
          <w:rStyle w:val="VerbatimChar"/>
          <w:rFonts w:ascii="Times New Roman" w:hAnsi="Times New Roman" w:cs="Times New Roman"/>
          <w:sz w:val="24"/>
        </w:rPr>
        <w:t>api.js</w:t>
      </w:r>
      <w:r w:rsidRPr="00382138">
        <w:rPr>
          <w:rFonts w:ascii="Times New Roman" w:hAnsi="Times New Roman" w:cs="Times New Roman"/>
        </w:rPr>
        <w:t xml:space="preserve"> fuera del navegador.</w:t>
      </w:r>
    </w:p>
    <w:p w14:paraId="4939D4D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Fase B — Manual en navegador:</w:t>
      </w:r>
      <w:r w:rsidRPr="00382138">
        <w:rPr>
          <w:rFonts w:ascii="Times New Roman" w:hAnsi="Times New Roman" w:cs="Times New Roman"/>
        </w:rPr>
        <w:t xml:space="preserve"> </w:t>
      </w:r>
      <w:r w:rsidRPr="00382138">
        <w:rPr>
          <w:rFonts w:ascii="Times New Roman" w:hAnsi="Times New Roman" w:cs="Times New Roman"/>
        </w:rPr>
        <w:t>Un evaluador realiza los flujos de usuario completos en el navegador, verificando la interfaz gráfica, la retroalimentación visual, el drag-and-drop, el visor de PDF, el chat interactivo, el dashboard y la experiencia offline.</w:t>
      </w:r>
    </w:p>
    <w:p w14:paraId="4939D4D3" w14:textId="77777777" w:rsidR="0079494F" w:rsidRPr="00382138" w:rsidRDefault="00382138" w:rsidP="00382138">
      <w:pPr>
        <w:spacing w:after="120" w:line="240" w:lineRule="atLeast"/>
        <w:rPr>
          <w:rFonts w:ascii="Times New Roman" w:hAnsi="Times New Roman" w:cs="Times New Roman"/>
        </w:rPr>
      </w:pPr>
      <w:bookmarkStart w:id="12" w:name="criterios-de-aceptación-globales"/>
      <w:bookmarkStart w:id="13" w:name="_Toc240016677"/>
      <w:bookmarkEnd w:id="10"/>
      <w:r w:rsidRPr="00382138">
        <w:rPr>
          <w:rFonts w:ascii="Times New Roman" w:hAnsi="Times New Roman" w:cs="Times New Roman"/>
        </w:rPr>
        <w:t>1.4 Criterios de aceptación globales</w:t>
      </w:r>
      <w:bookmarkEnd w:id="13"/>
    </w:p>
    <w:p w14:paraId="4939D4D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Tasa de éxito mínima:</w:t>
      </w:r>
      <w:r w:rsidRPr="00382138">
        <w:rPr>
          <w:rFonts w:ascii="Times New Roman" w:hAnsi="Times New Roman" w:cs="Times New Roman"/>
        </w:rPr>
        <w:t xml:space="preserve"> 95% de los casos de prueba deben pasar (máximo 1 fallo de 20).</w:t>
      </w:r>
    </w:p>
    <w:p w14:paraId="4939D4D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Cobertura de requisitos:</w:t>
      </w:r>
      <w:r w:rsidRPr="00382138">
        <w:rPr>
          <w:rFonts w:ascii="Times New Roman" w:hAnsi="Times New Roman" w:cs="Times New Roman"/>
        </w:rPr>
        <w:t xml:space="preserve"> Cada RF debe ser validado por al menos 1 caso de prueba.</w:t>
      </w:r>
    </w:p>
    <w:p w14:paraId="4939D4D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Sin fallos críticos:</w:t>
      </w:r>
      <w:r w:rsidRPr="00382138">
        <w:rPr>
          <w:rFonts w:ascii="Times New Roman" w:hAnsi="Times New Roman" w:cs="Times New Roman"/>
        </w:rPr>
        <w:t xml:space="preserve"> Ningún flujo de login, registro o carga de documentos puede fallar.</w:t>
      </w:r>
    </w:p>
    <w:p w14:paraId="4939D4D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Paridad de modos:</w:t>
      </w:r>
      <w:r w:rsidRPr="00382138">
        <w:rPr>
          <w:rFonts w:ascii="Times New Roman" w:hAnsi="Times New Roman" w:cs="Times New Roman"/>
        </w:rPr>
        <w:t xml:space="preserve"> Las funcionalidades core deben comportarse idénticamente en modo servidor y modo cliente.</w:t>
      </w:r>
    </w:p>
    <w:p w14:paraId="4939D4D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7">
          <v:rect id="_x0000_i1026" style="width:0;height:1.5pt" o:hralign="center" o:hrstd="t" o:hr="t"/>
        </w:pict>
      </w:r>
    </w:p>
    <w:p w14:paraId="4939D4D9" w14:textId="77777777" w:rsidR="0079494F" w:rsidRPr="00382138" w:rsidRDefault="00382138" w:rsidP="00382138">
      <w:pPr>
        <w:spacing w:after="120" w:line="240" w:lineRule="atLeast"/>
        <w:rPr>
          <w:rFonts w:ascii="Times New Roman" w:hAnsi="Times New Roman" w:cs="Times New Roman"/>
        </w:rPr>
      </w:pPr>
      <w:bookmarkStart w:id="14" w:name="casos-de-prueba-documentados"/>
      <w:bookmarkStart w:id="15" w:name="_Toc240016678"/>
      <w:bookmarkEnd w:id="12"/>
      <w:bookmarkEnd w:id="4"/>
      <w:r w:rsidRPr="00382138">
        <w:rPr>
          <w:rFonts w:ascii="Times New Roman" w:hAnsi="Times New Roman" w:cs="Times New Roman"/>
        </w:rPr>
        <w:t>2. CASOS DE PRUEBA DOCUMENTADOS</w:t>
      </w:r>
      <w:bookmarkEnd w:id="15"/>
    </w:p>
    <w:p w14:paraId="4939D4DA" w14:textId="77777777" w:rsidR="0079494F" w:rsidRPr="00382138" w:rsidRDefault="00382138" w:rsidP="00382138">
      <w:pPr>
        <w:spacing w:after="120" w:line="240" w:lineRule="atLeast"/>
        <w:rPr>
          <w:rFonts w:ascii="Times New Roman" w:hAnsi="Times New Roman" w:cs="Times New Roman"/>
        </w:rPr>
      </w:pPr>
      <w:bookmarkStart w:id="16" w:name="X9164b47e8d474b8e3a9844e072cf8db9de197c7"/>
      <w:bookmarkStart w:id="17" w:name="_Toc240016679"/>
      <w:r w:rsidRPr="00382138">
        <w:rPr>
          <w:rFonts w:ascii="Times New Roman" w:hAnsi="Times New Roman" w:cs="Times New Roman"/>
        </w:rPr>
        <w:t>CP-01: Registro de usuario con credenciales válidas</w:t>
      </w:r>
      <w:bookmarkEnd w:id="17"/>
    </w:p>
    <w:tbl>
      <w:tblPr>
        <w:tblStyle w:val="Table"/>
        <w:tblW w:w="5000" w:type="pct"/>
        <w:tblLayout w:type="fixed"/>
        <w:tblLook w:val="0020" w:firstRow="1" w:lastRow="0" w:firstColumn="0" w:lastColumn="0" w:noHBand="0" w:noVBand="0"/>
      </w:tblPr>
      <w:tblGrid>
        <w:gridCol w:w="4788"/>
        <w:gridCol w:w="4788"/>
      </w:tblGrid>
      <w:tr w:rsidR="0079494F" w:rsidRPr="00382138" w14:paraId="4939D4DD"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4D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4D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4E0" w14:textId="77777777">
        <w:tc>
          <w:tcPr>
            <w:tcW w:w="3960" w:type="dxa"/>
          </w:tcPr>
          <w:p w14:paraId="4939D4D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4D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CP-01</w:t>
            </w:r>
          </w:p>
        </w:tc>
      </w:tr>
      <w:tr w:rsidR="0079494F" w:rsidRPr="00382138" w14:paraId="4939D4E3" w14:textId="77777777">
        <w:tc>
          <w:tcPr>
            <w:tcW w:w="3960" w:type="dxa"/>
          </w:tcPr>
          <w:p w14:paraId="4939D4E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4E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Registro exitoso de nuevo usuario</w:t>
            </w:r>
          </w:p>
        </w:tc>
      </w:tr>
      <w:tr w:rsidR="0079494F" w:rsidRPr="00382138" w14:paraId="4939D4E6" w14:textId="77777777">
        <w:tc>
          <w:tcPr>
            <w:tcW w:w="3960" w:type="dxa"/>
          </w:tcPr>
          <w:p w14:paraId="4939D4E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Requisito</w:t>
            </w:r>
          </w:p>
        </w:tc>
        <w:tc>
          <w:tcPr>
            <w:tcW w:w="3960" w:type="dxa"/>
          </w:tcPr>
          <w:p w14:paraId="4939D4E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RF-01</w:t>
            </w:r>
          </w:p>
        </w:tc>
      </w:tr>
      <w:tr w:rsidR="0079494F" w:rsidRPr="00382138" w14:paraId="4939D4E9" w14:textId="77777777">
        <w:tc>
          <w:tcPr>
            <w:tcW w:w="3960" w:type="dxa"/>
          </w:tcPr>
          <w:p w14:paraId="4939D4E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4E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El usuario no tiene cuenta en el sistema. El email </w:t>
            </w:r>
            <w:r w:rsidRPr="00382138">
              <w:rPr>
                <w:rStyle w:val="VerbatimChar"/>
                <w:rFonts w:ascii="Times New Roman" w:hAnsi="Times New Roman" w:cs="Times New Roman"/>
                <w:sz w:val="24"/>
              </w:rPr>
              <w:t>nuevo@test.com</w:t>
            </w:r>
            <w:r w:rsidRPr="00382138">
              <w:rPr>
                <w:rFonts w:ascii="Times New Roman" w:hAnsi="Times New Roman" w:cs="Times New Roman"/>
              </w:rPr>
              <w:t xml:space="preserve"> no existe.</w:t>
            </w:r>
          </w:p>
        </w:tc>
      </w:tr>
      <w:tr w:rsidR="0079494F" w:rsidRPr="00382138" w14:paraId="4939D4EC" w14:textId="77777777">
        <w:tc>
          <w:tcPr>
            <w:tcW w:w="3960" w:type="dxa"/>
          </w:tcPr>
          <w:p w14:paraId="4939D4E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4E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Navegar a la pantalla de registro. 2. Ingresar email: </w:t>
            </w:r>
            <w:r w:rsidRPr="00382138">
              <w:rPr>
                <w:rStyle w:val="VerbatimChar"/>
                <w:rFonts w:ascii="Times New Roman" w:hAnsi="Times New Roman" w:cs="Times New Roman"/>
                <w:sz w:val="24"/>
              </w:rPr>
              <w:t>nuevo@test.com</w:t>
            </w:r>
            <w:r w:rsidRPr="00382138">
              <w:rPr>
                <w:rFonts w:ascii="Times New Roman" w:hAnsi="Times New Roman" w:cs="Times New Roman"/>
              </w:rPr>
              <w:t xml:space="preserve">. 3. Ingresar contraseña: </w:t>
            </w:r>
            <w:r w:rsidRPr="00382138">
              <w:rPr>
                <w:rStyle w:val="VerbatimChar"/>
                <w:rFonts w:ascii="Times New Roman" w:hAnsi="Times New Roman" w:cs="Times New Roman"/>
                <w:sz w:val="24"/>
              </w:rPr>
              <w:t>Cliente1234567!</w:t>
            </w:r>
            <w:r w:rsidRPr="00382138">
              <w:rPr>
                <w:rFonts w:ascii="Times New Roman" w:hAnsi="Times New Roman" w:cs="Times New Roman"/>
              </w:rPr>
              <w:t xml:space="preserve"> (14 caracteres, cumple complejidad). 4. Confirmar contraseña. 5. Hacer clic en “Registrarse”.</w:t>
            </w:r>
          </w:p>
        </w:tc>
      </w:tr>
      <w:tr w:rsidR="0079494F" w:rsidRPr="00382138" w14:paraId="4939D4EF" w14:textId="77777777">
        <w:tc>
          <w:tcPr>
            <w:tcW w:w="3960" w:type="dxa"/>
          </w:tcPr>
          <w:p w14:paraId="4939D4E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4E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crea el usuario con rol “client”. Se retorna token JWT. El usuario es redirigido al dashboard.</w:t>
            </w:r>
          </w:p>
        </w:tc>
      </w:tr>
      <w:tr w:rsidR="0079494F" w:rsidRPr="00382138" w14:paraId="4939D4F2" w14:textId="77777777">
        <w:tc>
          <w:tcPr>
            <w:tcW w:w="3960" w:type="dxa"/>
          </w:tcPr>
          <w:p w14:paraId="4939D4F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4F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registro valido)</w:t>
            </w:r>
          </w:p>
        </w:tc>
      </w:tr>
    </w:tbl>
    <w:p w14:paraId="4939D4F3" w14:textId="77777777" w:rsidR="0079494F" w:rsidRPr="00382138" w:rsidRDefault="00382138" w:rsidP="00382138">
      <w:pPr>
        <w:spacing w:after="120" w:line="240" w:lineRule="atLeast"/>
        <w:rPr>
          <w:rFonts w:ascii="Times New Roman" w:hAnsi="Times New Roman" w:cs="Times New Roman"/>
        </w:rPr>
      </w:pPr>
      <w:bookmarkStart w:id="18" w:name="Xfd45a27c0aa2259484f546eb84d15576357d448"/>
      <w:bookmarkStart w:id="19" w:name="_Toc240016680"/>
      <w:bookmarkEnd w:id="16"/>
      <w:r w:rsidRPr="00382138">
        <w:rPr>
          <w:rFonts w:ascii="Times New Roman" w:hAnsi="Times New Roman" w:cs="Times New Roman"/>
        </w:rPr>
        <w:t>CP-02: Rechazo de registro con contraseña corta</w:t>
      </w:r>
      <w:bookmarkEnd w:id="19"/>
    </w:p>
    <w:tbl>
      <w:tblPr>
        <w:tblStyle w:val="Table"/>
        <w:tblW w:w="5000" w:type="pct"/>
        <w:tblLayout w:type="fixed"/>
        <w:tblLook w:val="0020" w:firstRow="1" w:lastRow="0" w:firstColumn="0" w:lastColumn="0" w:noHBand="0" w:noVBand="0"/>
      </w:tblPr>
      <w:tblGrid>
        <w:gridCol w:w="4788"/>
        <w:gridCol w:w="4788"/>
      </w:tblGrid>
      <w:tr w:rsidR="0079494F" w:rsidRPr="00382138" w14:paraId="4939D4F6"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4F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4F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4F9" w14:textId="77777777">
        <w:tc>
          <w:tcPr>
            <w:tcW w:w="3960" w:type="dxa"/>
          </w:tcPr>
          <w:p w14:paraId="4939D4F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4F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CP-02</w:t>
            </w:r>
          </w:p>
        </w:tc>
      </w:tr>
      <w:tr w:rsidR="0079494F" w:rsidRPr="00382138" w14:paraId="4939D4FC" w14:textId="77777777">
        <w:tc>
          <w:tcPr>
            <w:tcW w:w="3960" w:type="dxa"/>
          </w:tcPr>
          <w:p w14:paraId="4939D4F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4F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Rechazo de contraseña menor a 12 caracteres</w:t>
            </w:r>
          </w:p>
        </w:tc>
      </w:tr>
      <w:tr w:rsidR="0079494F" w:rsidRPr="00382138" w14:paraId="4939D4FF" w14:textId="77777777">
        <w:tc>
          <w:tcPr>
            <w:tcW w:w="3960" w:type="dxa"/>
          </w:tcPr>
          <w:p w14:paraId="4939D4F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4F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RF-01, RN-01</w:t>
            </w:r>
          </w:p>
        </w:tc>
      </w:tr>
      <w:tr w:rsidR="0079494F" w:rsidRPr="00382138" w14:paraId="4939D502" w14:textId="77777777">
        <w:tc>
          <w:tcPr>
            <w:tcW w:w="3960" w:type="dxa"/>
          </w:tcPr>
          <w:p w14:paraId="4939D50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0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formulario de registro está visible.</w:t>
            </w:r>
          </w:p>
        </w:tc>
      </w:tr>
      <w:tr w:rsidR="0079494F" w:rsidRPr="00382138" w14:paraId="4939D505" w14:textId="77777777">
        <w:tc>
          <w:tcPr>
            <w:tcW w:w="3960" w:type="dxa"/>
          </w:tcPr>
          <w:p w14:paraId="4939D50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0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Ingresar email: </w:t>
            </w:r>
            <w:r w:rsidRPr="00382138">
              <w:rPr>
                <w:rStyle w:val="VerbatimChar"/>
                <w:rFonts w:ascii="Times New Roman" w:hAnsi="Times New Roman" w:cs="Times New Roman"/>
                <w:sz w:val="24"/>
              </w:rPr>
              <w:t>corto@test.com</w:t>
            </w:r>
            <w:r w:rsidRPr="00382138">
              <w:rPr>
                <w:rFonts w:ascii="Times New Roman" w:hAnsi="Times New Roman" w:cs="Times New Roman"/>
              </w:rPr>
              <w:t xml:space="preserve">. 2. Ingresar contraseña: </w:t>
            </w:r>
            <w:r w:rsidRPr="00382138">
              <w:rPr>
                <w:rStyle w:val="VerbatimChar"/>
                <w:rFonts w:ascii="Times New Roman" w:hAnsi="Times New Roman" w:cs="Times New Roman"/>
                <w:sz w:val="24"/>
              </w:rPr>
              <w:t>Abc123!</w:t>
            </w:r>
            <w:r w:rsidRPr="00382138">
              <w:rPr>
                <w:rFonts w:ascii="Times New Roman" w:hAnsi="Times New Roman" w:cs="Times New Roman"/>
              </w:rPr>
              <w:t xml:space="preserve"> (7 caracteres). 3. Hacer clic en “Registrarse”.</w:t>
            </w:r>
          </w:p>
        </w:tc>
      </w:tr>
      <w:tr w:rsidR="0079494F" w:rsidRPr="00382138" w14:paraId="4939D508" w14:textId="77777777">
        <w:tc>
          <w:tcPr>
            <w:tcW w:w="3960" w:type="dxa"/>
          </w:tcPr>
          <w:p w14:paraId="4939D50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0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sistema muestra error HTTP 422 con mensaje “La contraseña debe tener al menos 12 caracteres”. No se crea el usuario.</w:t>
            </w:r>
          </w:p>
        </w:tc>
      </w:tr>
      <w:tr w:rsidR="0079494F" w:rsidRPr="00382138" w14:paraId="4939D50B" w14:textId="77777777">
        <w:tc>
          <w:tcPr>
            <w:tcW w:w="3960" w:type="dxa"/>
          </w:tcPr>
          <w:p w14:paraId="4939D50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0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registro con password corta rechazado)</w:t>
            </w:r>
          </w:p>
        </w:tc>
      </w:tr>
    </w:tbl>
    <w:p w14:paraId="4939D50C" w14:textId="77777777" w:rsidR="0079494F" w:rsidRPr="00382138" w:rsidRDefault="00382138" w:rsidP="00382138">
      <w:pPr>
        <w:spacing w:after="120" w:line="240" w:lineRule="atLeast"/>
        <w:rPr>
          <w:rFonts w:ascii="Times New Roman" w:hAnsi="Times New Roman" w:cs="Times New Roman"/>
        </w:rPr>
      </w:pPr>
      <w:bookmarkStart w:id="20" w:name="cp-03-login-con-credenciales-correctas"/>
      <w:bookmarkStart w:id="21" w:name="_Toc240016681"/>
      <w:bookmarkEnd w:id="18"/>
      <w:r w:rsidRPr="00382138">
        <w:rPr>
          <w:rFonts w:ascii="Times New Roman" w:hAnsi="Times New Roman" w:cs="Times New Roman"/>
        </w:rPr>
        <w:t>CP-03: Login con credenciales correctas</w:t>
      </w:r>
      <w:bookmarkEnd w:id="21"/>
    </w:p>
    <w:tbl>
      <w:tblPr>
        <w:tblStyle w:val="Table"/>
        <w:tblW w:w="5000" w:type="pct"/>
        <w:tblLayout w:type="fixed"/>
        <w:tblLook w:val="0020" w:firstRow="1" w:lastRow="0" w:firstColumn="0" w:lastColumn="0" w:noHBand="0" w:noVBand="0"/>
      </w:tblPr>
      <w:tblGrid>
        <w:gridCol w:w="4788"/>
        <w:gridCol w:w="4788"/>
      </w:tblGrid>
      <w:tr w:rsidR="0079494F" w:rsidRPr="00382138" w14:paraId="4939D50F"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0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0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12" w14:textId="77777777">
        <w:tc>
          <w:tcPr>
            <w:tcW w:w="3960" w:type="dxa"/>
          </w:tcPr>
          <w:p w14:paraId="4939D51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1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CP-03</w:t>
            </w:r>
          </w:p>
        </w:tc>
      </w:tr>
      <w:tr w:rsidR="0079494F" w:rsidRPr="00382138" w14:paraId="4939D515" w14:textId="77777777">
        <w:tc>
          <w:tcPr>
            <w:tcW w:w="3960" w:type="dxa"/>
          </w:tcPr>
          <w:p w14:paraId="4939D51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1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Autenticación exitosa del administrador</w:t>
            </w:r>
          </w:p>
        </w:tc>
      </w:tr>
      <w:tr w:rsidR="0079494F" w:rsidRPr="00382138" w14:paraId="4939D518" w14:textId="77777777">
        <w:tc>
          <w:tcPr>
            <w:tcW w:w="3960" w:type="dxa"/>
          </w:tcPr>
          <w:p w14:paraId="4939D51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1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RF-02</w:t>
            </w:r>
          </w:p>
        </w:tc>
      </w:tr>
      <w:tr w:rsidR="0079494F" w:rsidRPr="00382138" w14:paraId="4939D51B" w14:textId="77777777">
        <w:tc>
          <w:tcPr>
            <w:tcW w:w="3960" w:type="dxa"/>
          </w:tcPr>
          <w:p w14:paraId="4939D51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Precondiciones</w:t>
            </w:r>
          </w:p>
        </w:tc>
        <w:tc>
          <w:tcPr>
            <w:tcW w:w="3960" w:type="dxa"/>
          </w:tcPr>
          <w:p w14:paraId="4939D51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El usuario </w:t>
            </w:r>
            <w:r w:rsidRPr="00382138">
              <w:rPr>
                <w:rStyle w:val="VerbatimChar"/>
                <w:rFonts w:ascii="Times New Roman" w:hAnsi="Times New Roman" w:cs="Times New Roman"/>
                <w:sz w:val="24"/>
              </w:rPr>
              <w:t>admin@docupasion.com</w:t>
            </w:r>
            <w:r w:rsidRPr="00382138">
              <w:rPr>
                <w:rFonts w:ascii="Times New Roman" w:hAnsi="Times New Roman" w:cs="Times New Roman"/>
              </w:rPr>
              <w:t xml:space="preserve"> existe con contraseña </w:t>
            </w:r>
            <w:r w:rsidRPr="00382138">
              <w:rPr>
                <w:rStyle w:val="VerbatimChar"/>
                <w:rFonts w:ascii="Times New Roman" w:hAnsi="Times New Roman" w:cs="Times New Roman"/>
                <w:sz w:val="24"/>
              </w:rPr>
              <w:t>Admin123456!</w:t>
            </w:r>
            <w:r w:rsidRPr="00382138">
              <w:rPr>
                <w:rFonts w:ascii="Times New Roman" w:hAnsi="Times New Roman" w:cs="Times New Roman"/>
              </w:rPr>
              <w:t>.</w:t>
            </w:r>
          </w:p>
        </w:tc>
      </w:tr>
      <w:tr w:rsidR="0079494F" w:rsidRPr="00382138" w14:paraId="4939D51E" w14:textId="77777777">
        <w:tc>
          <w:tcPr>
            <w:tcW w:w="3960" w:type="dxa"/>
          </w:tcPr>
          <w:p w14:paraId="4939D51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1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Navegar a la pantalla de login. 2. Ingresar email: </w:t>
            </w:r>
            <w:r w:rsidRPr="00382138">
              <w:rPr>
                <w:rStyle w:val="VerbatimChar"/>
                <w:rFonts w:ascii="Times New Roman" w:hAnsi="Times New Roman" w:cs="Times New Roman"/>
                <w:sz w:val="24"/>
              </w:rPr>
              <w:t>admin@docupasion.com</w:t>
            </w:r>
            <w:r w:rsidRPr="00382138">
              <w:rPr>
                <w:rFonts w:ascii="Times New Roman" w:hAnsi="Times New Roman" w:cs="Times New Roman"/>
              </w:rPr>
              <w:t xml:space="preserve">. 3. Ingresar contraseña: </w:t>
            </w:r>
            <w:r w:rsidRPr="00382138">
              <w:rPr>
                <w:rStyle w:val="VerbatimChar"/>
                <w:rFonts w:ascii="Times New Roman" w:hAnsi="Times New Roman" w:cs="Times New Roman"/>
                <w:sz w:val="24"/>
              </w:rPr>
              <w:t>Admin123456!</w:t>
            </w:r>
            <w:r w:rsidRPr="00382138">
              <w:rPr>
                <w:rFonts w:ascii="Times New Roman" w:hAnsi="Times New Roman" w:cs="Times New Roman"/>
              </w:rPr>
              <w:t>. 4. Hacer clic en “Iniciar sesión”.</w:t>
            </w:r>
          </w:p>
        </w:tc>
      </w:tr>
      <w:tr w:rsidR="0079494F" w:rsidRPr="00382138" w14:paraId="4939D521" w14:textId="77777777">
        <w:tc>
          <w:tcPr>
            <w:tcW w:w="3960" w:type="dxa"/>
          </w:tcPr>
          <w:p w14:paraId="4939D51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2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retorna token JWT. El usuario es redirigido al dashboard. El encabezado muestra el rol “admin”.</w:t>
            </w:r>
          </w:p>
        </w:tc>
      </w:tr>
      <w:tr w:rsidR="0079494F" w:rsidRPr="00382138" w14:paraId="4939D524" w14:textId="77777777">
        <w:tc>
          <w:tcPr>
            <w:tcW w:w="3960" w:type="dxa"/>
          </w:tcPr>
          <w:p w14:paraId="4939D52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2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login admin)</w:t>
            </w:r>
          </w:p>
        </w:tc>
      </w:tr>
    </w:tbl>
    <w:p w14:paraId="4939D525" w14:textId="77777777" w:rsidR="0079494F" w:rsidRPr="00382138" w:rsidRDefault="00382138" w:rsidP="00382138">
      <w:pPr>
        <w:spacing w:after="120" w:line="240" w:lineRule="atLeast"/>
        <w:rPr>
          <w:rFonts w:ascii="Times New Roman" w:hAnsi="Times New Roman" w:cs="Times New Roman"/>
        </w:rPr>
      </w:pPr>
      <w:bookmarkStart w:id="22" w:name="Xed4353098c60958138009b0ab8abf63b3b11978"/>
      <w:bookmarkStart w:id="23" w:name="_Toc240016682"/>
      <w:bookmarkEnd w:id="20"/>
      <w:r w:rsidRPr="00382138">
        <w:rPr>
          <w:rFonts w:ascii="Times New Roman" w:hAnsi="Times New Roman" w:cs="Times New Roman"/>
        </w:rPr>
        <w:t>CP-04: Rechazo de login con credenciales incorrectas</w:t>
      </w:r>
      <w:bookmarkEnd w:id="23"/>
    </w:p>
    <w:tbl>
      <w:tblPr>
        <w:tblStyle w:val="Table"/>
        <w:tblW w:w="5000" w:type="pct"/>
        <w:tblLayout w:type="fixed"/>
        <w:tblLook w:val="0020" w:firstRow="1" w:lastRow="0" w:firstColumn="0" w:lastColumn="0" w:noHBand="0" w:noVBand="0"/>
      </w:tblPr>
      <w:tblGrid>
        <w:gridCol w:w="4788"/>
        <w:gridCol w:w="4788"/>
      </w:tblGrid>
      <w:tr w:rsidR="0079494F" w:rsidRPr="00382138" w14:paraId="4939D528"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2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2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2B" w14:textId="77777777">
        <w:tc>
          <w:tcPr>
            <w:tcW w:w="3960" w:type="dxa"/>
          </w:tcPr>
          <w:p w14:paraId="4939D52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2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CP-04</w:t>
            </w:r>
          </w:p>
        </w:tc>
      </w:tr>
      <w:tr w:rsidR="0079494F" w:rsidRPr="00382138" w14:paraId="4939D52E" w14:textId="77777777">
        <w:tc>
          <w:tcPr>
            <w:tcW w:w="3960" w:type="dxa"/>
          </w:tcPr>
          <w:p w14:paraId="4939D52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2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Rechazo de credenciales inválidas</w:t>
            </w:r>
          </w:p>
        </w:tc>
      </w:tr>
      <w:tr w:rsidR="0079494F" w:rsidRPr="00382138" w14:paraId="4939D531" w14:textId="77777777">
        <w:tc>
          <w:tcPr>
            <w:tcW w:w="3960" w:type="dxa"/>
          </w:tcPr>
          <w:p w14:paraId="4939D52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3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RF-02</w:t>
            </w:r>
          </w:p>
        </w:tc>
      </w:tr>
      <w:tr w:rsidR="0079494F" w:rsidRPr="00382138" w14:paraId="4939D534" w14:textId="77777777">
        <w:tc>
          <w:tcPr>
            <w:tcW w:w="3960" w:type="dxa"/>
          </w:tcPr>
          <w:p w14:paraId="4939D53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3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El usuario </w:t>
            </w:r>
            <w:r w:rsidRPr="00382138">
              <w:rPr>
                <w:rStyle w:val="VerbatimChar"/>
                <w:rFonts w:ascii="Times New Roman" w:hAnsi="Times New Roman" w:cs="Times New Roman"/>
                <w:sz w:val="24"/>
              </w:rPr>
              <w:t>admin@docupasion.com</w:t>
            </w:r>
            <w:r w:rsidRPr="00382138">
              <w:rPr>
                <w:rFonts w:ascii="Times New Roman" w:hAnsi="Times New Roman" w:cs="Times New Roman"/>
              </w:rPr>
              <w:t xml:space="preserve"> existe.</w:t>
            </w:r>
          </w:p>
        </w:tc>
      </w:tr>
      <w:tr w:rsidR="0079494F" w:rsidRPr="00382138" w14:paraId="4939D537" w14:textId="77777777">
        <w:tc>
          <w:tcPr>
            <w:tcW w:w="3960" w:type="dxa"/>
          </w:tcPr>
          <w:p w14:paraId="4939D53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3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Ingresar email: </w:t>
            </w:r>
            <w:r w:rsidRPr="00382138">
              <w:rPr>
                <w:rStyle w:val="VerbatimChar"/>
                <w:rFonts w:ascii="Times New Roman" w:hAnsi="Times New Roman" w:cs="Times New Roman"/>
                <w:sz w:val="24"/>
              </w:rPr>
              <w:t>admin@docupasion.com</w:t>
            </w:r>
            <w:r w:rsidRPr="00382138">
              <w:rPr>
                <w:rFonts w:ascii="Times New Roman" w:hAnsi="Times New Roman" w:cs="Times New Roman"/>
              </w:rPr>
              <w:t xml:space="preserve">. 2. Ingresar contraseña: </w:t>
            </w:r>
            <w:r w:rsidRPr="00382138">
              <w:rPr>
                <w:rStyle w:val="VerbatimChar"/>
                <w:rFonts w:ascii="Times New Roman" w:hAnsi="Times New Roman" w:cs="Times New Roman"/>
                <w:sz w:val="24"/>
              </w:rPr>
              <w:t>PasswordIncorrecta123!</w:t>
            </w:r>
            <w:r w:rsidRPr="00382138">
              <w:rPr>
                <w:rFonts w:ascii="Times New Roman" w:hAnsi="Times New Roman" w:cs="Times New Roman"/>
              </w:rPr>
              <w:t>. 3. Hacer clic en “Iniciar sesión”.</w:t>
            </w:r>
          </w:p>
        </w:tc>
      </w:tr>
      <w:tr w:rsidR="0079494F" w:rsidRPr="00382138" w14:paraId="4939D53A" w14:textId="77777777">
        <w:tc>
          <w:tcPr>
            <w:tcW w:w="3960" w:type="dxa"/>
          </w:tcPr>
          <w:p w14:paraId="4939D53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3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muestra error “Correo o contraseña incorrectos”. No se accede al dashboard.</w:t>
            </w:r>
          </w:p>
        </w:tc>
      </w:tr>
      <w:tr w:rsidR="0079494F" w:rsidRPr="00382138" w14:paraId="4939D53D" w14:textId="77777777">
        <w:tc>
          <w:tcPr>
            <w:tcW w:w="3960" w:type="dxa"/>
          </w:tcPr>
          <w:p w14:paraId="4939D53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3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login incorrecto rechazado)</w:t>
            </w:r>
          </w:p>
        </w:tc>
      </w:tr>
    </w:tbl>
    <w:p w14:paraId="4939D53E" w14:textId="77777777" w:rsidR="0079494F" w:rsidRPr="00382138" w:rsidRDefault="00382138" w:rsidP="00382138">
      <w:pPr>
        <w:spacing w:after="120" w:line="240" w:lineRule="atLeast"/>
        <w:rPr>
          <w:rFonts w:ascii="Times New Roman" w:hAnsi="Times New Roman" w:cs="Times New Roman"/>
        </w:rPr>
      </w:pPr>
      <w:bookmarkStart w:id="24" w:name="cp-05-creación-de-repositorio-exitoso"/>
      <w:bookmarkStart w:id="25" w:name="_Toc240016683"/>
      <w:bookmarkEnd w:id="22"/>
      <w:r w:rsidRPr="00382138">
        <w:rPr>
          <w:rFonts w:ascii="Times New Roman" w:hAnsi="Times New Roman" w:cs="Times New Roman"/>
        </w:rPr>
        <w:t>CP-05: Creación de repositorio exitoso</w:t>
      </w:r>
      <w:bookmarkEnd w:id="25"/>
    </w:p>
    <w:tbl>
      <w:tblPr>
        <w:tblStyle w:val="Table"/>
        <w:tblW w:w="5000" w:type="pct"/>
        <w:tblLayout w:type="fixed"/>
        <w:tblLook w:val="0020" w:firstRow="1" w:lastRow="0" w:firstColumn="0" w:lastColumn="0" w:noHBand="0" w:noVBand="0"/>
      </w:tblPr>
      <w:tblGrid>
        <w:gridCol w:w="4788"/>
        <w:gridCol w:w="4788"/>
      </w:tblGrid>
      <w:tr w:rsidR="0079494F" w:rsidRPr="00382138" w14:paraId="4939D541"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3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4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44" w14:textId="77777777">
        <w:tc>
          <w:tcPr>
            <w:tcW w:w="3960" w:type="dxa"/>
          </w:tcPr>
          <w:p w14:paraId="4939D54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4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CP-05</w:t>
            </w:r>
          </w:p>
        </w:tc>
      </w:tr>
      <w:tr w:rsidR="0079494F" w:rsidRPr="00382138" w14:paraId="4939D547" w14:textId="77777777">
        <w:tc>
          <w:tcPr>
            <w:tcW w:w="3960" w:type="dxa"/>
          </w:tcPr>
          <w:p w14:paraId="4939D54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4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Creación de repositorio con nombre válido</w:t>
            </w:r>
          </w:p>
        </w:tc>
      </w:tr>
      <w:tr w:rsidR="0079494F" w:rsidRPr="00382138" w14:paraId="4939D54A" w14:textId="77777777">
        <w:tc>
          <w:tcPr>
            <w:tcW w:w="3960" w:type="dxa"/>
          </w:tcPr>
          <w:p w14:paraId="4939D54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4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RF-04</w:t>
            </w:r>
          </w:p>
        </w:tc>
      </w:tr>
      <w:tr w:rsidR="0079494F" w:rsidRPr="00382138" w14:paraId="4939D54D" w14:textId="77777777">
        <w:tc>
          <w:tcPr>
            <w:tcW w:w="3960" w:type="dxa"/>
          </w:tcPr>
          <w:p w14:paraId="4939D54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4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está autenticado. No existe un repositorio llamado “Investigación”.</w:t>
            </w:r>
          </w:p>
        </w:tc>
      </w:tr>
      <w:tr w:rsidR="0079494F" w:rsidRPr="00382138" w14:paraId="4939D550" w14:textId="77777777">
        <w:tc>
          <w:tcPr>
            <w:tcW w:w="3960" w:type="dxa"/>
          </w:tcPr>
          <w:p w14:paraId="4939D54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4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Hacer clic en “Nuevo repositorio”. 2. Ingresar nombre: “Investigación”. 3. Hacer clic en “Crear”.</w:t>
            </w:r>
          </w:p>
        </w:tc>
      </w:tr>
      <w:tr w:rsidR="0079494F" w:rsidRPr="00382138" w14:paraId="4939D553" w14:textId="77777777">
        <w:tc>
          <w:tcPr>
            <w:tcW w:w="3960" w:type="dxa"/>
          </w:tcPr>
          <w:p w14:paraId="4939D55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Resultado esperado</w:t>
            </w:r>
          </w:p>
        </w:tc>
        <w:tc>
          <w:tcPr>
            <w:tcW w:w="3960" w:type="dxa"/>
          </w:tcPr>
          <w:p w14:paraId="4939D55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crea el repositorio. Aparece en la lista con contador de documentos en 0.</w:t>
            </w:r>
          </w:p>
        </w:tc>
      </w:tr>
      <w:tr w:rsidR="0079494F" w:rsidRPr="00382138" w14:paraId="4939D556" w14:textId="77777777">
        <w:tc>
          <w:tcPr>
            <w:tcW w:w="3960" w:type="dxa"/>
          </w:tcPr>
          <w:p w14:paraId="4939D55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5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crear repositorio)</w:t>
            </w:r>
          </w:p>
        </w:tc>
      </w:tr>
    </w:tbl>
    <w:p w14:paraId="4939D557" w14:textId="77777777" w:rsidR="0079494F" w:rsidRPr="00382138" w:rsidRDefault="00382138" w:rsidP="00382138">
      <w:pPr>
        <w:spacing w:after="120" w:line="240" w:lineRule="atLeast"/>
        <w:rPr>
          <w:rFonts w:ascii="Times New Roman" w:hAnsi="Times New Roman" w:cs="Times New Roman"/>
        </w:rPr>
      </w:pPr>
      <w:bookmarkStart w:id="26" w:name="cp-06-rechazo-de-repositorio-duplicado"/>
      <w:bookmarkStart w:id="27" w:name="_Toc240016684"/>
      <w:bookmarkEnd w:id="24"/>
      <w:r w:rsidRPr="00382138">
        <w:rPr>
          <w:rFonts w:ascii="Times New Roman" w:hAnsi="Times New Roman" w:cs="Times New Roman"/>
        </w:rPr>
        <w:t>CP-06: Rechazo de repositorio duplicado</w:t>
      </w:r>
      <w:bookmarkEnd w:id="27"/>
    </w:p>
    <w:tbl>
      <w:tblPr>
        <w:tblStyle w:val="Table"/>
        <w:tblW w:w="5000" w:type="pct"/>
        <w:tblLayout w:type="fixed"/>
        <w:tblLook w:val="0020" w:firstRow="1" w:lastRow="0" w:firstColumn="0" w:lastColumn="0" w:noHBand="0" w:noVBand="0"/>
      </w:tblPr>
      <w:tblGrid>
        <w:gridCol w:w="4788"/>
        <w:gridCol w:w="4788"/>
      </w:tblGrid>
      <w:tr w:rsidR="0079494F" w:rsidRPr="00382138" w14:paraId="4939D55A"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5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5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5D" w14:textId="77777777">
        <w:tc>
          <w:tcPr>
            <w:tcW w:w="3960" w:type="dxa"/>
          </w:tcPr>
          <w:p w14:paraId="4939D55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5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CP-06</w:t>
            </w:r>
          </w:p>
        </w:tc>
      </w:tr>
      <w:tr w:rsidR="0079494F" w:rsidRPr="00382138" w14:paraId="4939D560" w14:textId="77777777">
        <w:tc>
          <w:tcPr>
            <w:tcW w:w="3960" w:type="dxa"/>
          </w:tcPr>
          <w:p w14:paraId="4939D55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5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Rechazo de nombre de repositorio duplicado</w:t>
            </w:r>
          </w:p>
        </w:tc>
      </w:tr>
      <w:tr w:rsidR="0079494F" w:rsidRPr="00382138" w14:paraId="4939D563" w14:textId="77777777">
        <w:tc>
          <w:tcPr>
            <w:tcW w:w="3960" w:type="dxa"/>
          </w:tcPr>
          <w:p w14:paraId="4939D56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6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RF-04, RN-06</w:t>
            </w:r>
          </w:p>
        </w:tc>
      </w:tr>
      <w:tr w:rsidR="0079494F" w:rsidRPr="00382138" w14:paraId="4939D566" w14:textId="77777777">
        <w:tc>
          <w:tcPr>
            <w:tcW w:w="3960" w:type="dxa"/>
          </w:tcPr>
          <w:p w14:paraId="4939D56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6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tiene un repositorio llamado “Investigación”.</w:t>
            </w:r>
          </w:p>
        </w:tc>
      </w:tr>
      <w:tr w:rsidR="0079494F" w:rsidRPr="00382138" w14:paraId="4939D569" w14:textId="77777777">
        <w:tc>
          <w:tcPr>
            <w:tcW w:w="3960" w:type="dxa"/>
          </w:tcPr>
          <w:p w14:paraId="4939D56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6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Hacer clic en “Nuevo repositorio”. 2. Ingresar nombre: “Investigación”</w:t>
            </w:r>
            <w:r w:rsidRPr="00382138">
              <w:rPr>
                <w:rFonts w:ascii="Times New Roman" w:hAnsi="Times New Roman" w:cs="Times New Roman"/>
              </w:rPr>
              <w:t>. 3. Hacer clic en “Crear”.</w:t>
            </w:r>
          </w:p>
        </w:tc>
      </w:tr>
      <w:tr w:rsidR="0079494F" w:rsidRPr="00382138" w14:paraId="4939D56C" w14:textId="77777777">
        <w:tc>
          <w:tcPr>
            <w:tcW w:w="3960" w:type="dxa"/>
          </w:tcPr>
          <w:p w14:paraId="4939D56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6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muestra error “Ya existe un repositorio con ese nombre”. No se crea el repositorio.</w:t>
            </w:r>
          </w:p>
        </w:tc>
      </w:tr>
      <w:tr w:rsidR="0079494F" w:rsidRPr="00382138" w14:paraId="4939D56F" w14:textId="77777777">
        <w:tc>
          <w:tcPr>
            <w:tcW w:w="3960" w:type="dxa"/>
          </w:tcPr>
          <w:p w14:paraId="4939D56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6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repositorio duplicado rechazado)</w:t>
            </w:r>
          </w:p>
        </w:tc>
      </w:tr>
    </w:tbl>
    <w:p w14:paraId="4939D570" w14:textId="77777777" w:rsidR="0079494F" w:rsidRPr="00382138" w:rsidRDefault="00382138" w:rsidP="00382138">
      <w:pPr>
        <w:spacing w:after="120" w:line="240" w:lineRule="atLeast"/>
        <w:rPr>
          <w:rFonts w:ascii="Times New Roman" w:hAnsi="Times New Roman" w:cs="Times New Roman"/>
        </w:rPr>
      </w:pPr>
      <w:bookmarkStart w:id="28" w:name="Xe4e2cfca60aec76e1d113373e6a0a595709c3d6"/>
      <w:bookmarkStart w:id="29" w:name="_Toc240016685"/>
      <w:bookmarkEnd w:id="26"/>
      <w:r w:rsidRPr="00382138">
        <w:rPr>
          <w:rFonts w:ascii="Times New Roman" w:hAnsi="Times New Roman" w:cs="Times New Roman"/>
        </w:rPr>
        <w:t>CP-07: Carga y procesamiento de documento TXT</w:t>
      </w:r>
      <w:bookmarkEnd w:id="29"/>
    </w:p>
    <w:tbl>
      <w:tblPr>
        <w:tblStyle w:val="Table"/>
        <w:tblW w:w="5000" w:type="pct"/>
        <w:tblLayout w:type="fixed"/>
        <w:tblLook w:val="0020" w:firstRow="1" w:lastRow="0" w:firstColumn="0" w:lastColumn="0" w:noHBand="0" w:noVBand="0"/>
      </w:tblPr>
      <w:tblGrid>
        <w:gridCol w:w="4788"/>
        <w:gridCol w:w="4788"/>
      </w:tblGrid>
      <w:tr w:rsidR="0079494F" w:rsidRPr="00382138" w14:paraId="4939D573"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7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7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76" w14:textId="77777777">
        <w:tc>
          <w:tcPr>
            <w:tcW w:w="3960" w:type="dxa"/>
          </w:tcPr>
          <w:p w14:paraId="4939D57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7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w:t>
            </w:r>
          </w:p>
        </w:tc>
      </w:tr>
      <w:tr w:rsidR="0079494F" w:rsidRPr="00382138" w14:paraId="4939D579" w14:textId="77777777">
        <w:tc>
          <w:tcPr>
            <w:tcW w:w="3960" w:type="dxa"/>
          </w:tcPr>
          <w:p w14:paraId="4939D57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7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Subida exitosa de archivo TXT con procesamiento automático</w:t>
            </w:r>
          </w:p>
        </w:tc>
      </w:tr>
      <w:tr w:rsidR="0079494F" w:rsidRPr="00382138" w14:paraId="4939D57C" w14:textId="77777777">
        <w:tc>
          <w:tcPr>
            <w:tcW w:w="3960" w:type="dxa"/>
          </w:tcPr>
          <w:p w14:paraId="4939D57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7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RF-08, RF-14, RF-15</w:t>
            </w:r>
          </w:p>
        </w:tc>
      </w:tr>
      <w:tr w:rsidR="0079494F" w:rsidRPr="00382138" w14:paraId="4939D57F" w14:textId="77777777">
        <w:tc>
          <w:tcPr>
            <w:tcW w:w="3960" w:type="dxa"/>
          </w:tcPr>
          <w:p w14:paraId="4939D57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7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está autenticado. Tiene al menos un repositorio. Se dispone de un archivo TXT con contenido académico.</w:t>
            </w:r>
          </w:p>
        </w:tc>
      </w:tr>
      <w:tr w:rsidR="0079494F" w:rsidRPr="00382138" w14:paraId="4939D582" w14:textId="77777777">
        <w:tc>
          <w:tcPr>
            <w:tcW w:w="3960" w:type="dxa"/>
          </w:tcPr>
          <w:p w14:paraId="4939D58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8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Seleccionar repositorio. 2. Arrastrar archivo </w:t>
            </w:r>
            <w:r w:rsidRPr="00382138">
              <w:rPr>
                <w:rStyle w:val="VerbatimChar"/>
                <w:rFonts w:ascii="Times New Roman" w:hAnsi="Times New Roman" w:cs="Times New Roman"/>
                <w:sz w:val="24"/>
              </w:rPr>
              <w:t>mi_tesis.txt</w:t>
            </w:r>
            <w:r w:rsidRPr="00382138">
              <w:rPr>
                <w:rFonts w:ascii="Times New Roman" w:hAnsi="Times New Roman" w:cs="Times New Roman"/>
              </w:rPr>
              <w:t xml:space="preserve"> sobre el área de carga. 3. Esperar la barra de progreso. 4. Verificar el estado del documento en la lista.</w:t>
            </w:r>
          </w:p>
        </w:tc>
      </w:tr>
      <w:tr w:rsidR="0079494F" w:rsidRPr="00382138" w14:paraId="4939D585" w14:textId="77777777">
        <w:tc>
          <w:tcPr>
            <w:tcW w:w="3960" w:type="dxa"/>
          </w:tcPr>
          <w:p w14:paraId="4939D58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8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El documento se muestra con estado “indexed”. La categoría asignada es “académico”. Se genera un resumen </w:t>
            </w:r>
            <w:r w:rsidRPr="00382138">
              <w:rPr>
                <w:rFonts w:ascii="Times New Roman" w:hAnsi="Times New Roman" w:cs="Times New Roman"/>
              </w:rPr>
              <w:lastRenderedPageBreak/>
              <w:t>ejecutivo. Se extraen campos (autor, institución, palabras clave).</w:t>
            </w:r>
          </w:p>
        </w:tc>
      </w:tr>
      <w:tr w:rsidR="0079494F" w:rsidRPr="00382138" w14:paraId="4939D588" w14:textId="77777777">
        <w:tc>
          <w:tcPr>
            <w:tcW w:w="3960" w:type="dxa"/>
          </w:tcPr>
          <w:p w14:paraId="4939D58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Estado</w:t>
            </w:r>
          </w:p>
        </w:tc>
        <w:tc>
          <w:tcPr>
            <w:tcW w:w="3960" w:type="dxa"/>
          </w:tcPr>
          <w:p w14:paraId="4939D58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subir documento + listar documentos + detalle documento)</w:t>
            </w:r>
          </w:p>
        </w:tc>
      </w:tr>
    </w:tbl>
    <w:p w14:paraId="4939D589" w14:textId="77777777" w:rsidR="0079494F" w:rsidRPr="00382138" w:rsidRDefault="00382138" w:rsidP="00382138">
      <w:pPr>
        <w:spacing w:after="120" w:line="240" w:lineRule="atLeast"/>
        <w:rPr>
          <w:rFonts w:ascii="Times New Roman" w:hAnsi="Times New Roman" w:cs="Times New Roman"/>
        </w:rPr>
      </w:pPr>
      <w:bookmarkStart w:id="30" w:name="X8c8aac4817d5f94e419f6ccfb32caeac5e8d604"/>
      <w:bookmarkStart w:id="31" w:name="_Toc240016686"/>
      <w:bookmarkEnd w:id="28"/>
      <w:r w:rsidRPr="00382138">
        <w:rPr>
          <w:rFonts w:ascii="Times New Roman" w:hAnsi="Times New Roman" w:cs="Times New Roman"/>
        </w:rPr>
        <w:t>CP-08: Rechazo de archivo con formato no permitido</w:t>
      </w:r>
      <w:bookmarkEnd w:id="31"/>
    </w:p>
    <w:tbl>
      <w:tblPr>
        <w:tblStyle w:val="Table"/>
        <w:tblW w:w="5000" w:type="pct"/>
        <w:tblLayout w:type="fixed"/>
        <w:tblLook w:val="0020" w:firstRow="1" w:lastRow="0" w:firstColumn="0" w:lastColumn="0" w:noHBand="0" w:noVBand="0"/>
      </w:tblPr>
      <w:tblGrid>
        <w:gridCol w:w="4788"/>
        <w:gridCol w:w="4788"/>
      </w:tblGrid>
      <w:tr w:rsidR="0079494F" w:rsidRPr="00382138" w14:paraId="4939D58C"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8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8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8F" w14:textId="77777777">
        <w:tc>
          <w:tcPr>
            <w:tcW w:w="3960" w:type="dxa"/>
          </w:tcPr>
          <w:p w14:paraId="4939D58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8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CP-08</w:t>
            </w:r>
          </w:p>
        </w:tc>
      </w:tr>
      <w:tr w:rsidR="0079494F" w:rsidRPr="00382138" w14:paraId="4939D592" w14:textId="77777777">
        <w:tc>
          <w:tcPr>
            <w:tcW w:w="3960" w:type="dxa"/>
          </w:tcPr>
          <w:p w14:paraId="4939D59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9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Rechazo de archivo .exe</w:t>
            </w:r>
          </w:p>
        </w:tc>
      </w:tr>
      <w:tr w:rsidR="0079494F" w:rsidRPr="00382138" w14:paraId="4939D595" w14:textId="77777777">
        <w:tc>
          <w:tcPr>
            <w:tcW w:w="3960" w:type="dxa"/>
          </w:tcPr>
          <w:p w14:paraId="4939D59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9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RF-08, RN-03</w:t>
            </w:r>
          </w:p>
        </w:tc>
      </w:tr>
      <w:tr w:rsidR="0079494F" w:rsidRPr="00382138" w14:paraId="4939D598" w14:textId="77777777">
        <w:tc>
          <w:tcPr>
            <w:tcW w:w="3960" w:type="dxa"/>
          </w:tcPr>
          <w:p w14:paraId="4939D59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9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El usuario está autenticado. Se dispone de un archivo </w:t>
            </w:r>
            <w:r w:rsidRPr="00382138">
              <w:rPr>
                <w:rStyle w:val="VerbatimChar"/>
                <w:rFonts w:ascii="Times New Roman" w:hAnsi="Times New Roman" w:cs="Times New Roman"/>
                <w:sz w:val="24"/>
              </w:rPr>
              <w:t>.exe</w:t>
            </w:r>
            <w:r w:rsidRPr="00382138">
              <w:rPr>
                <w:rFonts w:ascii="Times New Roman" w:hAnsi="Times New Roman" w:cs="Times New Roman"/>
              </w:rPr>
              <w:t xml:space="preserve"> o </w:t>
            </w:r>
            <w:r w:rsidRPr="00382138">
              <w:rPr>
                <w:rStyle w:val="VerbatimChar"/>
                <w:rFonts w:ascii="Times New Roman" w:hAnsi="Times New Roman" w:cs="Times New Roman"/>
                <w:sz w:val="24"/>
              </w:rPr>
              <w:t>.jpg</w:t>
            </w:r>
            <w:r w:rsidRPr="00382138">
              <w:rPr>
                <w:rFonts w:ascii="Times New Roman" w:hAnsi="Times New Roman" w:cs="Times New Roman"/>
              </w:rPr>
              <w:t>.</w:t>
            </w:r>
          </w:p>
        </w:tc>
      </w:tr>
      <w:tr w:rsidR="0079494F" w:rsidRPr="00382138" w14:paraId="4939D59B" w14:textId="77777777">
        <w:tc>
          <w:tcPr>
            <w:tcW w:w="3960" w:type="dxa"/>
          </w:tcPr>
          <w:p w14:paraId="4939D59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9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Intentar arrastrar archivo </w:t>
            </w:r>
            <w:r w:rsidRPr="00382138">
              <w:rPr>
                <w:rStyle w:val="VerbatimChar"/>
                <w:rFonts w:ascii="Times New Roman" w:hAnsi="Times New Roman" w:cs="Times New Roman"/>
                <w:sz w:val="24"/>
              </w:rPr>
              <w:t>virus.exe</w:t>
            </w:r>
            <w:r w:rsidRPr="00382138">
              <w:rPr>
                <w:rFonts w:ascii="Times New Roman" w:hAnsi="Times New Roman" w:cs="Times New Roman"/>
              </w:rPr>
              <w:t xml:space="preserve"> sobre el área de carga.</w:t>
            </w:r>
          </w:p>
        </w:tc>
      </w:tr>
      <w:tr w:rsidR="0079494F" w:rsidRPr="00382138" w14:paraId="4939D59E" w14:textId="77777777">
        <w:tc>
          <w:tcPr>
            <w:tcW w:w="3960" w:type="dxa"/>
          </w:tcPr>
          <w:p w14:paraId="4939D59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9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Se muestra error </w:t>
            </w:r>
            <w:r w:rsidRPr="00382138">
              <w:rPr>
                <w:rFonts w:ascii="Times New Roman" w:hAnsi="Times New Roman" w:cs="Times New Roman"/>
              </w:rPr>
              <w:t>“Formato no soportado. Use PDF, TXT o DOCX.” El archivo no se carga.</w:t>
            </w:r>
          </w:p>
        </w:tc>
      </w:tr>
      <w:tr w:rsidR="0079494F" w:rsidRPr="00382138" w14:paraId="4939D5A1" w14:textId="77777777">
        <w:tc>
          <w:tcPr>
            <w:tcW w:w="3960" w:type="dxa"/>
          </w:tcPr>
          <w:p w14:paraId="4939D59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A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la validación de extensión está en la línea 300 de api.js)</w:t>
            </w:r>
          </w:p>
        </w:tc>
      </w:tr>
    </w:tbl>
    <w:p w14:paraId="4939D5A2" w14:textId="77777777" w:rsidR="0079494F" w:rsidRPr="00382138" w:rsidRDefault="00382138" w:rsidP="00382138">
      <w:pPr>
        <w:spacing w:after="120" w:line="240" w:lineRule="atLeast"/>
        <w:rPr>
          <w:rFonts w:ascii="Times New Roman" w:hAnsi="Times New Roman" w:cs="Times New Roman"/>
        </w:rPr>
      </w:pPr>
      <w:bookmarkStart w:id="32" w:name="X023fa240d6a2cd9a09845563f16a979f0a07ccb"/>
      <w:bookmarkStart w:id="33" w:name="_Toc240016687"/>
      <w:bookmarkEnd w:id="30"/>
      <w:r w:rsidRPr="00382138">
        <w:rPr>
          <w:rFonts w:ascii="Times New Roman" w:hAnsi="Times New Roman" w:cs="Times New Roman"/>
        </w:rPr>
        <w:t>CP-09: Chat de IA con respuesta basada en contenido indexado</w:t>
      </w:r>
      <w:bookmarkEnd w:id="33"/>
    </w:p>
    <w:tbl>
      <w:tblPr>
        <w:tblStyle w:val="Table"/>
        <w:tblW w:w="5000" w:type="pct"/>
        <w:tblLayout w:type="fixed"/>
        <w:tblLook w:val="0020" w:firstRow="1" w:lastRow="0" w:firstColumn="0" w:lastColumn="0" w:noHBand="0" w:noVBand="0"/>
      </w:tblPr>
      <w:tblGrid>
        <w:gridCol w:w="4788"/>
        <w:gridCol w:w="4788"/>
      </w:tblGrid>
      <w:tr w:rsidR="0079494F" w:rsidRPr="00382138" w14:paraId="4939D5A5"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A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A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A8" w14:textId="77777777">
        <w:tc>
          <w:tcPr>
            <w:tcW w:w="3960" w:type="dxa"/>
          </w:tcPr>
          <w:p w14:paraId="4939D5A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A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CP-09</w:t>
            </w:r>
          </w:p>
        </w:tc>
      </w:tr>
      <w:tr w:rsidR="0079494F" w:rsidRPr="00382138" w14:paraId="4939D5AB" w14:textId="77777777">
        <w:tc>
          <w:tcPr>
            <w:tcW w:w="3960" w:type="dxa"/>
          </w:tcPr>
          <w:p w14:paraId="4939D5A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A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Consulta al chat con resultado encontrado</w:t>
            </w:r>
          </w:p>
        </w:tc>
      </w:tr>
      <w:tr w:rsidR="0079494F" w:rsidRPr="00382138" w14:paraId="4939D5AE" w14:textId="77777777">
        <w:tc>
          <w:tcPr>
            <w:tcW w:w="3960" w:type="dxa"/>
          </w:tcPr>
          <w:p w14:paraId="4939D5A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A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RF-18</w:t>
            </w:r>
          </w:p>
        </w:tc>
      </w:tr>
      <w:tr w:rsidR="0079494F" w:rsidRPr="00382138" w14:paraId="4939D5B1" w14:textId="77777777">
        <w:tc>
          <w:tcPr>
            <w:tcW w:w="3960" w:type="dxa"/>
          </w:tcPr>
          <w:p w14:paraId="4939D5A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B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tiene documentos procesados con texto que contiene la palabra “tesis”.</w:t>
            </w:r>
          </w:p>
        </w:tc>
      </w:tr>
      <w:tr w:rsidR="0079494F" w:rsidRPr="00382138" w14:paraId="4939D5B4" w14:textId="77777777">
        <w:tc>
          <w:tcPr>
            <w:tcW w:w="3960" w:type="dxa"/>
          </w:tcPr>
          <w:p w14:paraId="4939D5B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B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Navegar a la sección “Chat IA”. 2. Ingresar pregunta: “¿Qué dice la tesis sobre metodología?”. 3. Hacer clic en “Enviar”.</w:t>
            </w:r>
          </w:p>
        </w:tc>
      </w:tr>
      <w:tr w:rsidR="0079494F" w:rsidRPr="00382138" w14:paraId="4939D5B7" w14:textId="77777777">
        <w:tc>
          <w:tcPr>
            <w:tcW w:w="3960" w:type="dxa"/>
          </w:tcPr>
          <w:p w14:paraId="4939D5B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B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chat retorna una respuesta que contiene fragmentos del documento. Se muestran las fuentes consultadas. chunks_retrieved &gt; 0.</w:t>
            </w:r>
          </w:p>
        </w:tc>
      </w:tr>
      <w:tr w:rsidR="0079494F" w:rsidRPr="00382138" w14:paraId="4939D5BA" w14:textId="77777777">
        <w:tc>
          <w:tcPr>
            <w:tcW w:w="3960" w:type="dxa"/>
          </w:tcPr>
          <w:p w14:paraId="4939D5B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B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Éxito (validado en test harness: PASS </w:t>
            </w:r>
            <w:r w:rsidRPr="00382138">
              <w:rPr>
                <w:rFonts w:ascii="Times New Roman" w:hAnsi="Times New Roman" w:cs="Times New Roman"/>
              </w:rPr>
              <w:lastRenderedPageBreak/>
              <w:t>chat RAG)</w:t>
            </w:r>
          </w:p>
        </w:tc>
      </w:tr>
    </w:tbl>
    <w:p w14:paraId="4939D5BB" w14:textId="77777777" w:rsidR="0079494F" w:rsidRPr="00382138" w:rsidRDefault="00382138" w:rsidP="00382138">
      <w:pPr>
        <w:spacing w:after="120" w:line="240" w:lineRule="atLeast"/>
        <w:rPr>
          <w:rFonts w:ascii="Times New Roman" w:hAnsi="Times New Roman" w:cs="Times New Roman"/>
        </w:rPr>
      </w:pPr>
      <w:bookmarkStart w:id="34" w:name="X5ef1a1b3df92323b55706f3ddd26b0dc73725be"/>
      <w:bookmarkStart w:id="35" w:name="_Toc240016688"/>
      <w:bookmarkEnd w:id="32"/>
      <w:r w:rsidRPr="00382138">
        <w:rPr>
          <w:rFonts w:ascii="Times New Roman" w:hAnsi="Times New Roman" w:cs="Times New Roman"/>
        </w:rPr>
        <w:lastRenderedPageBreak/>
        <w:t>CP-10: Búsqueda por keywords con resultados</w:t>
      </w:r>
      <w:bookmarkEnd w:id="35"/>
    </w:p>
    <w:tbl>
      <w:tblPr>
        <w:tblStyle w:val="Table"/>
        <w:tblW w:w="5000" w:type="pct"/>
        <w:tblLayout w:type="fixed"/>
        <w:tblLook w:val="0020" w:firstRow="1" w:lastRow="0" w:firstColumn="0" w:lastColumn="0" w:noHBand="0" w:noVBand="0"/>
      </w:tblPr>
      <w:tblGrid>
        <w:gridCol w:w="4788"/>
        <w:gridCol w:w="4788"/>
      </w:tblGrid>
      <w:tr w:rsidR="0079494F" w:rsidRPr="00382138" w14:paraId="4939D5BE"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B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B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C1" w14:textId="77777777">
        <w:tc>
          <w:tcPr>
            <w:tcW w:w="3960" w:type="dxa"/>
          </w:tcPr>
          <w:p w14:paraId="4939D5B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C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CP-10</w:t>
            </w:r>
          </w:p>
        </w:tc>
      </w:tr>
      <w:tr w:rsidR="0079494F" w:rsidRPr="00382138" w14:paraId="4939D5C4" w14:textId="77777777">
        <w:tc>
          <w:tcPr>
            <w:tcW w:w="3960" w:type="dxa"/>
          </w:tcPr>
          <w:p w14:paraId="4939D5C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C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Búsqueda exitosa por palabra clave</w:t>
            </w:r>
          </w:p>
        </w:tc>
      </w:tr>
      <w:tr w:rsidR="0079494F" w:rsidRPr="00382138" w14:paraId="4939D5C7" w14:textId="77777777">
        <w:tc>
          <w:tcPr>
            <w:tcW w:w="3960" w:type="dxa"/>
          </w:tcPr>
          <w:p w14:paraId="4939D5C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C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RF-17</w:t>
            </w:r>
          </w:p>
        </w:tc>
      </w:tr>
      <w:tr w:rsidR="0079494F" w:rsidRPr="00382138" w14:paraId="4939D5CA" w14:textId="77777777">
        <w:tc>
          <w:tcPr>
            <w:tcW w:w="3960" w:type="dxa"/>
          </w:tcPr>
          <w:p w14:paraId="4939D5C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C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tiene documentos procesados que contienen la palabra “metodología”.</w:t>
            </w:r>
          </w:p>
        </w:tc>
      </w:tr>
      <w:tr w:rsidR="0079494F" w:rsidRPr="00382138" w14:paraId="4939D5CD" w14:textId="77777777">
        <w:tc>
          <w:tcPr>
            <w:tcW w:w="3960" w:type="dxa"/>
          </w:tcPr>
          <w:p w14:paraId="4939D5C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C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Ingresar “metodología” en el campo de búsqueda. 2. Presionar Enter o hacer clic en “Buscar”.</w:t>
            </w:r>
          </w:p>
        </w:tc>
      </w:tr>
      <w:tr w:rsidR="0079494F" w:rsidRPr="00382138" w14:paraId="4939D5D0" w14:textId="77777777">
        <w:tc>
          <w:tcPr>
            <w:tcW w:w="3960" w:type="dxa"/>
          </w:tcPr>
          <w:p w14:paraId="4939D5C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C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retornan resultados con documentos que contienen “metodología”. Cada resultado incluye nombre del documento, fragmento de contexto y puntuación.</w:t>
            </w:r>
          </w:p>
        </w:tc>
      </w:tr>
      <w:tr w:rsidR="0079494F" w:rsidRPr="00382138" w14:paraId="4939D5D3" w14:textId="77777777">
        <w:tc>
          <w:tcPr>
            <w:tcW w:w="3960" w:type="dxa"/>
          </w:tcPr>
          <w:p w14:paraId="4939D5D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D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search keyword)</w:t>
            </w:r>
          </w:p>
        </w:tc>
      </w:tr>
    </w:tbl>
    <w:p w14:paraId="4939D5D4" w14:textId="77777777" w:rsidR="0079494F" w:rsidRPr="00382138" w:rsidRDefault="00382138" w:rsidP="00382138">
      <w:pPr>
        <w:spacing w:after="120" w:line="240" w:lineRule="atLeast"/>
        <w:rPr>
          <w:rFonts w:ascii="Times New Roman" w:hAnsi="Times New Roman" w:cs="Times New Roman"/>
        </w:rPr>
      </w:pPr>
      <w:bookmarkStart w:id="36" w:name="X950e8a8e662634d757eaaf01ad39bc20d8296c7"/>
      <w:bookmarkStart w:id="37" w:name="_Toc240016689"/>
      <w:bookmarkEnd w:id="34"/>
      <w:r w:rsidRPr="00382138">
        <w:rPr>
          <w:rFonts w:ascii="Times New Roman" w:hAnsi="Times New Roman" w:cs="Times New Roman"/>
        </w:rPr>
        <w:t>CP-11: Clasificación automática en categoría correcta</w:t>
      </w:r>
      <w:bookmarkEnd w:id="37"/>
    </w:p>
    <w:tbl>
      <w:tblPr>
        <w:tblStyle w:val="Table"/>
        <w:tblW w:w="5000" w:type="pct"/>
        <w:tblLayout w:type="fixed"/>
        <w:tblLook w:val="0020" w:firstRow="1" w:lastRow="0" w:firstColumn="0" w:lastColumn="0" w:noHBand="0" w:noVBand="0"/>
      </w:tblPr>
      <w:tblGrid>
        <w:gridCol w:w="4788"/>
        <w:gridCol w:w="4788"/>
      </w:tblGrid>
      <w:tr w:rsidR="0079494F" w:rsidRPr="00382138" w14:paraId="4939D5D7"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D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D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DA" w14:textId="77777777">
        <w:tc>
          <w:tcPr>
            <w:tcW w:w="3960" w:type="dxa"/>
          </w:tcPr>
          <w:p w14:paraId="4939D5D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D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CP-11</w:t>
            </w:r>
          </w:p>
        </w:tc>
      </w:tr>
      <w:tr w:rsidR="0079494F" w:rsidRPr="00382138" w14:paraId="4939D5DD" w14:textId="77777777">
        <w:tc>
          <w:tcPr>
            <w:tcW w:w="3960" w:type="dxa"/>
          </w:tcPr>
          <w:p w14:paraId="4939D5D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D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Verificación de clasificación académica</w:t>
            </w:r>
          </w:p>
        </w:tc>
      </w:tr>
      <w:tr w:rsidR="0079494F" w:rsidRPr="00382138" w14:paraId="4939D5E0" w14:textId="77777777">
        <w:tc>
          <w:tcPr>
            <w:tcW w:w="3960" w:type="dxa"/>
          </w:tcPr>
          <w:p w14:paraId="4939D5D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D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RF-14</w:t>
            </w:r>
          </w:p>
        </w:tc>
      </w:tr>
      <w:tr w:rsidR="0079494F" w:rsidRPr="00382138" w14:paraId="4939D5E3" w14:textId="77777777">
        <w:tc>
          <w:tcPr>
            <w:tcW w:w="3960" w:type="dxa"/>
          </w:tcPr>
          <w:p w14:paraId="4939D5E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E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dispone de un documento que contiene las palabras: “tesis”, “investigación”, “universidad”, “metodología”, “bibliografía”.</w:t>
            </w:r>
          </w:p>
        </w:tc>
      </w:tr>
      <w:tr w:rsidR="0079494F" w:rsidRPr="00382138" w14:paraId="4939D5E6" w14:textId="77777777">
        <w:tc>
          <w:tcPr>
            <w:tcW w:w="3960" w:type="dxa"/>
          </w:tcPr>
          <w:p w14:paraId="4939D5E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E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Subir el documento. 2. Verificar la categoría asignada en el listado.</w:t>
            </w:r>
          </w:p>
        </w:tc>
      </w:tr>
      <w:tr w:rsidR="0079494F" w:rsidRPr="00382138" w14:paraId="4939D5E9" w14:textId="77777777">
        <w:tc>
          <w:tcPr>
            <w:tcW w:w="3960" w:type="dxa"/>
          </w:tcPr>
          <w:p w14:paraId="4939D5E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5E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La categoría asignada es “académico” (score &gt; 2).</w:t>
            </w:r>
          </w:p>
        </w:tc>
      </w:tr>
      <w:tr w:rsidR="0079494F" w:rsidRPr="00382138" w14:paraId="4939D5EC" w14:textId="77777777">
        <w:tc>
          <w:tcPr>
            <w:tcW w:w="3960" w:type="dxa"/>
          </w:tcPr>
          <w:p w14:paraId="4939D5E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5E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subir documento → categoria: académico)</w:t>
            </w:r>
          </w:p>
        </w:tc>
      </w:tr>
    </w:tbl>
    <w:p w14:paraId="4939D5ED" w14:textId="77777777" w:rsidR="0079494F" w:rsidRPr="00382138" w:rsidRDefault="00382138" w:rsidP="00382138">
      <w:pPr>
        <w:spacing w:after="120" w:line="240" w:lineRule="atLeast"/>
        <w:rPr>
          <w:rFonts w:ascii="Times New Roman" w:hAnsi="Times New Roman" w:cs="Times New Roman"/>
        </w:rPr>
      </w:pPr>
      <w:bookmarkStart w:id="38" w:name="cp-12-dashboard-con-métricas-correctas"/>
      <w:bookmarkStart w:id="39" w:name="_Toc240016690"/>
      <w:bookmarkEnd w:id="36"/>
      <w:r w:rsidRPr="00382138">
        <w:rPr>
          <w:rFonts w:ascii="Times New Roman" w:hAnsi="Times New Roman" w:cs="Times New Roman"/>
        </w:rPr>
        <w:lastRenderedPageBreak/>
        <w:t>CP-12: Dashboard con métricas correctas</w:t>
      </w:r>
      <w:bookmarkEnd w:id="39"/>
    </w:p>
    <w:tbl>
      <w:tblPr>
        <w:tblStyle w:val="Table"/>
        <w:tblW w:w="5000" w:type="pct"/>
        <w:tblLayout w:type="fixed"/>
        <w:tblLook w:val="0020" w:firstRow="1" w:lastRow="0" w:firstColumn="0" w:lastColumn="0" w:noHBand="0" w:noVBand="0"/>
      </w:tblPr>
      <w:tblGrid>
        <w:gridCol w:w="4788"/>
        <w:gridCol w:w="4788"/>
      </w:tblGrid>
      <w:tr w:rsidR="0079494F" w:rsidRPr="00382138" w14:paraId="4939D5F0"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5E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5E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5F3" w14:textId="77777777">
        <w:tc>
          <w:tcPr>
            <w:tcW w:w="3960" w:type="dxa"/>
          </w:tcPr>
          <w:p w14:paraId="4939D5F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5F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CP-12</w:t>
            </w:r>
          </w:p>
        </w:tc>
      </w:tr>
      <w:tr w:rsidR="0079494F" w:rsidRPr="00382138" w14:paraId="4939D5F6" w14:textId="77777777">
        <w:tc>
          <w:tcPr>
            <w:tcW w:w="3960" w:type="dxa"/>
          </w:tcPr>
          <w:p w14:paraId="4939D5F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5F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Verificación de estadísticas del dashboard</w:t>
            </w:r>
          </w:p>
        </w:tc>
      </w:tr>
      <w:tr w:rsidR="0079494F" w:rsidRPr="00382138" w14:paraId="4939D5F9" w14:textId="77777777">
        <w:tc>
          <w:tcPr>
            <w:tcW w:w="3960" w:type="dxa"/>
          </w:tcPr>
          <w:p w14:paraId="4939D5F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5F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RF-13, RF-05</w:t>
            </w:r>
          </w:p>
        </w:tc>
      </w:tr>
      <w:tr w:rsidR="0079494F" w:rsidRPr="00382138" w14:paraId="4939D5FC" w14:textId="77777777">
        <w:tc>
          <w:tcPr>
            <w:tcW w:w="3960" w:type="dxa"/>
          </w:tcPr>
          <w:p w14:paraId="4939D5F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5F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tiene 1 documento procesado (“indexed”) en 1 repositorio.</w:t>
            </w:r>
          </w:p>
        </w:tc>
      </w:tr>
      <w:tr w:rsidR="0079494F" w:rsidRPr="00382138" w14:paraId="4939D5FF" w14:textId="77777777">
        <w:tc>
          <w:tcPr>
            <w:tcW w:w="3960" w:type="dxa"/>
          </w:tcPr>
          <w:p w14:paraId="4939D5F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5F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Navegar al dashboard. 2. Verificar las métricas mostradas.</w:t>
            </w:r>
          </w:p>
        </w:tc>
      </w:tr>
      <w:tr w:rsidR="0079494F" w:rsidRPr="00382138" w14:paraId="4939D602" w14:textId="77777777">
        <w:tc>
          <w:tcPr>
            <w:tcW w:w="3960" w:type="dxa"/>
          </w:tcPr>
          <w:p w14:paraId="4939D60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60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Total de documentos: 1. Procesados: 1. Fallidos: 0. Por categoría: académico: 1. Tiempo estimado ahorrado: 0.08 h (5 minutos).</w:t>
            </w:r>
          </w:p>
        </w:tc>
      </w:tr>
      <w:tr w:rsidR="0079494F" w:rsidRPr="00382138" w14:paraId="4939D605" w14:textId="77777777">
        <w:tc>
          <w:tcPr>
            <w:tcW w:w="3960" w:type="dxa"/>
          </w:tcPr>
          <w:p w14:paraId="4939D60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60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stats dashboard)</w:t>
            </w:r>
          </w:p>
        </w:tc>
      </w:tr>
    </w:tbl>
    <w:p w14:paraId="4939D606" w14:textId="77777777" w:rsidR="0079494F" w:rsidRPr="00382138" w:rsidRDefault="00382138" w:rsidP="00382138">
      <w:pPr>
        <w:spacing w:after="120" w:line="240" w:lineRule="atLeast"/>
        <w:rPr>
          <w:rFonts w:ascii="Times New Roman" w:hAnsi="Times New Roman" w:cs="Times New Roman"/>
        </w:rPr>
      </w:pPr>
      <w:bookmarkStart w:id="40" w:name="X41cd5132a7d5ff082f71c5acbf1608a508f271a"/>
      <w:bookmarkStart w:id="41" w:name="_Toc240016691"/>
      <w:bookmarkEnd w:id="38"/>
      <w:r w:rsidRPr="00382138">
        <w:rPr>
          <w:rFonts w:ascii="Times New Roman" w:hAnsi="Times New Roman" w:cs="Times New Roman"/>
        </w:rPr>
        <w:t>CP-13: Restricción de acceso admin a configuración</w:t>
      </w:r>
      <w:bookmarkEnd w:id="41"/>
    </w:p>
    <w:tbl>
      <w:tblPr>
        <w:tblStyle w:val="Table"/>
        <w:tblW w:w="5000" w:type="pct"/>
        <w:tblLayout w:type="fixed"/>
        <w:tblLook w:val="0020" w:firstRow="1" w:lastRow="0" w:firstColumn="0" w:lastColumn="0" w:noHBand="0" w:noVBand="0"/>
      </w:tblPr>
      <w:tblGrid>
        <w:gridCol w:w="4788"/>
        <w:gridCol w:w="4788"/>
      </w:tblGrid>
      <w:tr w:rsidR="0079494F" w:rsidRPr="00382138" w14:paraId="4939D609"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60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60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60C" w14:textId="77777777">
        <w:tc>
          <w:tcPr>
            <w:tcW w:w="3960" w:type="dxa"/>
          </w:tcPr>
          <w:p w14:paraId="4939D60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60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CP-13</w:t>
            </w:r>
          </w:p>
        </w:tc>
      </w:tr>
      <w:tr w:rsidR="0079494F" w:rsidRPr="00382138" w14:paraId="4939D60F" w14:textId="77777777">
        <w:tc>
          <w:tcPr>
            <w:tcW w:w="3960" w:type="dxa"/>
          </w:tcPr>
          <w:p w14:paraId="4939D60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60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Bloqueo de acceso no admin a configuración</w:t>
            </w:r>
          </w:p>
        </w:tc>
      </w:tr>
      <w:tr w:rsidR="0079494F" w:rsidRPr="00382138" w14:paraId="4939D612" w14:textId="77777777">
        <w:tc>
          <w:tcPr>
            <w:tcW w:w="3960" w:type="dxa"/>
          </w:tcPr>
          <w:p w14:paraId="4939D61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61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RF-21, RN-02</w:t>
            </w:r>
          </w:p>
        </w:tc>
      </w:tr>
      <w:tr w:rsidR="0079494F" w:rsidRPr="00382138" w14:paraId="4939D615" w14:textId="77777777">
        <w:tc>
          <w:tcPr>
            <w:tcW w:w="3960" w:type="dxa"/>
          </w:tcPr>
          <w:p w14:paraId="4939D61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61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Un usuario con rol “client” está autenticado.</w:t>
            </w:r>
          </w:p>
        </w:tc>
      </w:tr>
      <w:tr w:rsidR="0079494F" w:rsidRPr="00382138" w14:paraId="4939D618" w14:textId="77777777">
        <w:tc>
          <w:tcPr>
            <w:tcW w:w="3960" w:type="dxa"/>
          </w:tcPr>
          <w:p w14:paraId="4939D61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61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1. Intentar acceder a </w:t>
            </w:r>
            <w:r w:rsidRPr="00382138">
              <w:rPr>
                <w:rStyle w:val="VerbatimChar"/>
                <w:rFonts w:ascii="Times New Roman" w:hAnsi="Times New Roman" w:cs="Times New Roman"/>
                <w:sz w:val="24"/>
              </w:rPr>
              <w:t>PUT /api/config/</w:t>
            </w:r>
            <w:r w:rsidRPr="00382138">
              <w:rPr>
                <w:rFonts w:ascii="Times New Roman" w:hAnsi="Times New Roman" w:cs="Times New Roman"/>
              </w:rPr>
              <w:t xml:space="preserve"> </w:t>
            </w:r>
            <w:r w:rsidRPr="00382138">
              <w:rPr>
                <w:rFonts w:ascii="Times New Roman" w:hAnsi="Times New Roman" w:cs="Times New Roman"/>
              </w:rPr>
              <w:t>con token de usuario client.</w:t>
            </w:r>
          </w:p>
        </w:tc>
      </w:tr>
      <w:tr w:rsidR="0079494F" w:rsidRPr="00382138" w14:paraId="4939D61B" w14:textId="77777777">
        <w:tc>
          <w:tcPr>
            <w:tcW w:w="3960" w:type="dxa"/>
          </w:tcPr>
          <w:p w14:paraId="4939D61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61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retorna error HTTP 403 “Se requieren privilegios de administrador”. No se modifica la configuración.</w:t>
            </w:r>
          </w:p>
        </w:tc>
      </w:tr>
      <w:tr w:rsidR="0079494F" w:rsidRPr="00382138" w14:paraId="4939D61E" w14:textId="77777777">
        <w:tc>
          <w:tcPr>
            <w:tcW w:w="3960" w:type="dxa"/>
          </w:tcPr>
          <w:p w14:paraId="4939D61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61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PASS restriccion admin en config)</w:t>
            </w:r>
          </w:p>
        </w:tc>
      </w:tr>
    </w:tbl>
    <w:p w14:paraId="4939D61F" w14:textId="77777777" w:rsidR="0079494F" w:rsidRPr="00382138" w:rsidRDefault="00382138" w:rsidP="00382138">
      <w:pPr>
        <w:spacing w:after="120" w:line="240" w:lineRule="atLeast"/>
        <w:rPr>
          <w:rFonts w:ascii="Times New Roman" w:hAnsi="Times New Roman" w:cs="Times New Roman"/>
        </w:rPr>
      </w:pPr>
      <w:bookmarkStart w:id="42" w:name="X27c46164616a9b9c3b5310c259705ca890f2569"/>
      <w:bookmarkStart w:id="43" w:name="_Toc240016692"/>
      <w:bookmarkEnd w:id="40"/>
      <w:r w:rsidRPr="00382138">
        <w:rPr>
          <w:rFonts w:ascii="Times New Roman" w:hAnsi="Times New Roman" w:cs="Times New Roman"/>
        </w:rPr>
        <w:t>CP-14: Eliminación en cascada de repositorio con documentos</w:t>
      </w:r>
      <w:bookmarkEnd w:id="43"/>
    </w:p>
    <w:tbl>
      <w:tblPr>
        <w:tblStyle w:val="Table"/>
        <w:tblW w:w="5000" w:type="pct"/>
        <w:tblLayout w:type="fixed"/>
        <w:tblLook w:val="0020" w:firstRow="1" w:lastRow="0" w:firstColumn="0" w:lastColumn="0" w:noHBand="0" w:noVBand="0"/>
      </w:tblPr>
      <w:tblGrid>
        <w:gridCol w:w="4788"/>
        <w:gridCol w:w="4788"/>
      </w:tblGrid>
      <w:tr w:rsidR="0079494F" w:rsidRPr="00382138" w14:paraId="4939D622"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62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62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625" w14:textId="77777777">
        <w:tc>
          <w:tcPr>
            <w:tcW w:w="3960" w:type="dxa"/>
          </w:tcPr>
          <w:p w14:paraId="4939D62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62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CP-14</w:t>
            </w:r>
          </w:p>
        </w:tc>
      </w:tr>
      <w:tr w:rsidR="0079494F" w:rsidRPr="00382138" w14:paraId="4939D628" w14:textId="77777777">
        <w:tc>
          <w:tcPr>
            <w:tcW w:w="3960" w:type="dxa"/>
          </w:tcPr>
          <w:p w14:paraId="4939D62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62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Verificación de eliminación en cascada</w:t>
            </w:r>
          </w:p>
        </w:tc>
      </w:tr>
      <w:tr w:rsidR="0079494F" w:rsidRPr="00382138" w14:paraId="4939D62B" w14:textId="77777777">
        <w:tc>
          <w:tcPr>
            <w:tcW w:w="3960" w:type="dxa"/>
          </w:tcPr>
          <w:p w14:paraId="4939D62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62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RF-07</w:t>
            </w:r>
          </w:p>
        </w:tc>
      </w:tr>
      <w:tr w:rsidR="0079494F" w:rsidRPr="00382138" w14:paraId="4939D62E" w14:textId="77777777">
        <w:tc>
          <w:tcPr>
            <w:tcW w:w="3960" w:type="dxa"/>
          </w:tcPr>
          <w:p w14:paraId="4939D62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Precondiciones</w:t>
            </w:r>
          </w:p>
        </w:tc>
        <w:tc>
          <w:tcPr>
            <w:tcW w:w="3960" w:type="dxa"/>
          </w:tcPr>
          <w:p w14:paraId="4939D62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usuario tiene un repositorio con 1 documento asociado.</w:t>
            </w:r>
          </w:p>
        </w:tc>
      </w:tr>
      <w:tr w:rsidR="0079494F" w:rsidRPr="00382138" w14:paraId="4939D631" w14:textId="77777777">
        <w:tc>
          <w:tcPr>
            <w:tcW w:w="3960" w:type="dxa"/>
          </w:tcPr>
          <w:p w14:paraId="4939D62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63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Intentar eliminar el repositorio directamente.</w:t>
            </w:r>
          </w:p>
        </w:tc>
      </w:tr>
      <w:tr w:rsidR="0079494F" w:rsidRPr="00382138" w14:paraId="4939D634" w14:textId="77777777">
        <w:tc>
          <w:tcPr>
            <w:tcW w:w="3960" w:type="dxa"/>
          </w:tcPr>
          <w:p w14:paraId="4939D63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63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 retorna error “El repositorio tiene documentos; elimínelos primero” (HTTP 409). El repositorio NO se elimina.</w:t>
            </w:r>
          </w:p>
        </w:tc>
      </w:tr>
      <w:tr w:rsidR="0079494F" w:rsidRPr="00382138" w14:paraId="4939D637" w14:textId="77777777">
        <w:tc>
          <w:tcPr>
            <w:tcW w:w="3960" w:type="dxa"/>
          </w:tcPr>
          <w:p w14:paraId="4939D63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63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en test harness: repositorio delete con documentos previo no aplica — el test espera que el repo con documentos no se pueda eliminar directamente)</w:t>
            </w:r>
          </w:p>
        </w:tc>
      </w:tr>
    </w:tbl>
    <w:p w14:paraId="4939D638" w14:textId="77777777" w:rsidR="0079494F" w:rsidRPr="00382138" w:rsidRDefault="00382138" w:rsidP="00382138">
      <w:pPr>
        <w:spacing w:after="120" w:line="240" w:lineRule="atLeast"/>
        <w:rPr>
          <w:rFonts w:ascii="Times New Roman" w:hAnsi="Times New Roman" w:cs="Times New Roman"/>
        </w:rPr>
      </w:pPr>
      <w:bookmarkStart w:id="44" w:name="cp-15-funcionamiento-offline-completo"/>
      <w:bookmarkStart w:id="45" w:name="_Toc240016693"/>
      <w:bookmarkEnd w:id="42"/>
      <w:r w:rsidRPr="00382138">
        <w:rPr>
          <w:rFonts w:ascii="Times New Roman" w:hAnsi="Times New Roman" w:cs="Times New Roman"/>
        </w:rPr>
        <w:t>CP-15: Funcionamiento offline completo</w:t>
      </w:r>
      <w:bookmarkEnd w:id="45"/>
    </w:p>
    <w:tbl>
      <w:tblPr>
        <w:tblStyle w:val="Table"/>
        <w:tblW w:w="5000" w:type="pct"/>
        <w:tblLayout w:type="fixed"/>
        <w:tblLook w:val="0020" w:firstRow="1" w:lastRow="0" w:firstColumn="0" w:lastColumn="0" w:noHBand="0" w:noVBand="0"/>
      </w:tblPr>
      <w:tblGrid>
        <w:gridCol w:w="4788"/>
        <w:gridCol w:w="4788"/>
      </w:tblGrid>
      <w:tr w:rsidR="0079494F" w:rsidRPr="00382138" w14:paraId="4939D63B"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D63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Campo</w:t>
            </w:r>
          </w:p>
        </w:tc>
        <w:tc>
          <w:tcPr>
            <w:tcW w:w="3960" w:type="dxa"/>
          </w:tcPr>
          <w:p w14:paraId="4939D63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Valor</w:t>
            </w:r>
          </w:p>
        </w:tc>
      </w:tr>
      <w:tr w:rsidR="0079494F" w:rsidRPr="00382138" w14:paraId="4939D63E" w14:textId="77777777">
        <w:tc>
          <w:tcPr>
            <w:tcW w:w="3960" w:type="dxa"/>
          </w:tcPr>
          <w:p w14:paraId="4939D63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ID</w:t>
            </w:r>
          </w:p>
        </w:tc>
        <w:tc>
          <w:tcPr>
            <w:tcW w:w="3960" w:type="dxa"/>
          </w:tcPr>
          <w:p w14:paraId="4939D63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CP-15</w:t>
            </w:r>
          </w:p>
        </w:tc>
      </w:tr>
      <w:tr w:rsidR="0079494F" w:rsidRPr="00382138" w14:paraId="4939D641" w14:textId="77777777">
        <w:tc>
          <w:tcPr>
            <w:tcW w:w="3960" w:type="dxa"/>
          </w:tcPr>
          <w:p w14:paraId="4939D63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Nombre</w:t>
            </w:r>
          </w:p>
        </w:tc>
        <w:tc>
          <w:tcPr>
            <w:tcW w:w="3960" w:type="dxa"/>
          </w:tcPr>
          <w:p w14:paraId="4939D64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Operación sin conexión a internet</w:t>
            </w:r>
          </w:p>
        </w:tc>
      </w:tr>
      <w:tr w:rsidR="0079494F" w:rsidRPr="00382138" w14:paraId="4939D644" w14:textId="77777777">
        <w:tc>
          <w:tcPr>
            <w:tcW w:w="3960" w:type="dxa"/>
          </w:tcPr>
          <w:p w14:paraId="4939D64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Requisito</w:t>
            </w:r>
          </w:p>
        </w:tc>
        <w:tc>
          <w:tcPr>
            <w:tcW w:w="3960" w:type="dxa"/>
          </w:tcPr>
          <w:p w14:paraId="4939D64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RNF-08</w:t>
            </w:r>
          </w:p>
        </w:tc>
      </w:tr>
      <w:tr w:rsidR="0079494F" w:rsidRPr="00382138" w14:paraId="4939D647" w14:textId="77777777">
        <w:tc>
          <w:tcPr>
            <w:tcW w:w="3960" w:type="dxa"/>
          </w:tcPr>
          <w:p w14:paraId="4939D64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Precondiciones</w:t>
            </w:r>
          </w:p>
        </w:tc>
        <w:tc>
          <w:tcPr>
            <w:tcW w:w="3960" w:type="dxa"/>
          </w:tcPr>
          <w:p w14:paraId="4939D64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Se ha abierto </w:t>
            </w:r>
            <w:r w:rsidRPr="00382138">
              <w:rPr>
                <w:rStyle w:val="VerbatimChar"/>
                <w:rFonts w:ascii="Times New Roman" w:hAnsi="Times New Roman" w:cs="Times New Roman"/>
                <w:sz w:val="24"/>
              </w:rPr>
              <w:t>index.html</w:t>
            </w:r>
            <w:r w:rsidRPr="00382138">
              <w:rPr>
                <w:rFonts w:ascii="Times New Roman" w:hAnsi="Times New Roman" w:cs="Times New Roman"/>
              </w:rPr>
              <w:t xml:space="preserve"> al menos una vez con conexión (para cachear assets).</w:t>
            </w:r>
          </w:p>
        </w:tc>
      </w:tr>
      <w:tr w:rsidR="0079494F" w:rsidRPr="00382138" w14:paraId="4939D64A" w14:textId="77777777">
        <w:tc>
          <w:tcPr>
            <w:tcW w:w="3960" w:type="dxa"/>
          </w:tcPr>
          <w:p w14:paraId="4939D64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Pasos de ejecución</w:t>
            </w:r>
          </w:p>
        </w:tc>
        <w:tc>
          <w:tcPr>
            <w:tcW w:w="3960" w:type="dxa"/>
          </w:tcPr>
          <w:p w14:paraId="4939D64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 Activar modo avión. 2. Recargar la página. 3. Realizar login. 4. Crear repositorio. 5. Subir documento TXT. 6. Verificar clasificación. 7. Usar chat.</w:t>
            </w:r>
          </w:p>
        </w:tc>
      </w:tr>
      <w:tr w:rsidR="0079494F" w:rsidRPr="00382138" w14:paraId="4939D64D" w14:textId="77777777">
        <w:tc>
          <w:tcPr>
            <w:tcW w:w="3960" w:type="dxa"/>
          </w:tcPr>
          <w:p w14:paraId="4939D64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Resultado esperado</w:t>
            </w:r>
          </w:p>
        </w:tc>
        <w:tc>
          <w:tcPr>
            <w:tcW w:w="3960" w:type="dxa"/>
          </w:tcPr>
          <w:p w14:paraId="4939D64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Todas las operaciones funcionan sin errores. Los datos persisten en localStorage/IndexedDB.</w:t>
            </w:r>
          </w:p>
        </w:tc>
      </w:tr>
      <w:tr w:rsidR="0079494F" w:rsidRPr="00382138" w14:paraId="4939D650" w14:textId="77777777">
        <w:tc>
          <w:tcPr>
            <w:tcW w:w="3960" w:type="dxa"/>
          </w:tcPr>
          <w:p w14:paraId="4939D64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Estado</w:t>
            </w:r>
          </w:p>
        </w:tc>
        <w:tc>
          <w:tcPr>
            <w:tcW w:w="3960" w:type="dxa"/>
          </w:tcPr>
          <w:p w14:paraId="4939D64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 (validado por arquitectura: api.js opera 100% client-side sin fetch al servidor)</w:t>
            </w:r>
          </w:p>
        </w:tc>
      </w:tr>
    </w:tbl>
    <w:p w14:paraId="4939D65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8">
          <v:rect id="_x0000_i1027" style="width:0;height:1.5pt" o:hralign="center" o:hrstd="t" o:hr="t"/>
        </w:pict>
      </w:r>
    </w:p>
    <w:p w14:paraId="4939D652" w14:textId="77777777" w:rsidR="0079494F" w:rsidRPr="00382138" w:rsidRDefault="00382138" w:rsidP="00382138">
      <w:pPr>
        <w:spacing w:after="120" w:line="240" w:lineRule="atLeast"/>
        <w:rPr>
          <w:rFonts w:ascii="Times New Roman" w:hAnsi="Times New Roman" w:cs="Times New Roman"/>
        </w:rPr>
      </w:pPr>
      <w:bookmarkStart w:id="46" w:name="matriz-de-trazabilidad-requisito-prueba"/>
      <w:bookmarkStart w:id="47" w:name="_Toc240016694"/>
      <w:bookmarkEnd w:id="44"/>
      <w:bookmarkEnd w:id="14"/>
      <w:r w:rsidRPr="00382138">
        <w:rPr>
          <w:rFonts w:ascii="Times New Roman" w:hAnsi="Times New Roman" w:cs="Times New Roman"/>
        </w:rPr>
        <w:t>3. MATRIZ DE TRAZABILIDAD REQUISITO → PRUEBA</w:t>
      </w:r>
      <w:bookmarkEnd w:id="47"/>
    </w:p>
    <w:tbl>
      <w:tblPr>
        <w:tblStyle w:val="Table"/>
        <w:tblW w:w="0" w:type="auto"/>
        <w:tblLook w:val="0020" w:firstRow="1" w:lastRow="0" w:firstColumn="0" w:lastColumn="0" w:noHBand="0" w:noVBand="0"/>
      </w:tblPr>
      <w:tblGrid>
        <w:gridCol w:w="3636"/>
        <w:gridCol w:w="2756"/>
        <w:gridCol w:w="1163"/>
      </w:tblGrid>
      <w:tr w:rsidR="0079494F" w:rsidRPr="00382138" w14:paraId="4939D656"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0" w:type="auto"/>
          </w:tcPr>
          <w:p w14:paraId="4939D65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Requisito funcional</w:t>
            </w:r>
          </w:p>
        </w:tc>
        <w:tc>
          <w:tcPr>
            <w:tcW w:w="0" w:type="auto"/>
          </w:tcPr>
          <w:p w14:paraId="4939D65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Caso(s) de prueba</w:t>
            </w:r>
          </w:p>
        </w:tc>
        <w:tc>
          <w:tcPr>
            <w:tcW w:w="0" w:type="auto"/>
          </w:tcPr>
          <w:p w14:paraId="4939D65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Estado</w:t>
            </w:r>
          </w:p>
        </w:tc>
      </w:tr>
      <w:tr w:rsidR="0079494F" w:rsidRPr="00382138" w14:paraId="4939D65A" w14:textId="77777777">
        <w:tc>
          <w:tcPr>
            <w:tcW w:w="0" w:type="auto"/>
          </w:tcPr>
          <w:p w14:paraId="4939D65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RF-01: Registro de usuarios</w:t>
            </w:r>
          </w:p>
        </w:tc>
        <w:tc>
          <w:tcPr>
            <w:tcW w:w="0" w:type="auto"/>
          </w:tcPr>
          <w:p w14:paraId="4939D65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CP-01, CP-02</w:t>
            </w:r>
          </w:p>
        </w:tc>
        <w:tc>
          <w:tcPr>
            <w:tcW w:w="0" w:type="auto"/>
          </w:tcPr>
          <w:p w14:paraId="4939D65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5E" w14:textId="77777777">
        <w:tc>
          <w:tcPr>
            <w:tcW w:w="0" w:type="auto"/>
          </w:tcPr>
          <w:p w14:paraId="4939D65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RF-02: Autenticación de usuarios</w:t>
            </w:r>
          </w:p>
        </w:tc>
        <w:tc>
          <w:tcPr>
            <w:tcW w:w="0" w:type="auto"/>
          </w:tcPr>
          <w:p w14:paraId="4939D65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CP-03, CP-04</w:t>
            </w:r>
          </w:p>
        </w:tc>
        <w:tc>
          <w:tcPr>
            <w:tcW w:w="0" w:type="auto"/>
          </w:tcPr>
          <w:p w14:paraId="4939D65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62" w14:textId="77777777">
        <w:tc>
          <w:tcPr>
            <w:tcW w:w="0" w:type="auto"/>
          </w:tcPr>
          <w:p w14:paraId="4939D65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RF-03: Consulta de perfil</w:t>
            </w:r>
          </w:p>
        </w:tc>
        <w:tc>
          <w:tcPr>
            <w:tcW w:w="0" w:type="auto"/>
          </w:tcPr>
          <w:p w14:paraId="4939D66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CP-03 (implícito en login)</w:t>
            </w:r>
          </w:p>
        </w:tc>
        <w:tc>
          <w:tcPr>
            <w:tcW w:w="0" w:type="auto"/>
          </w:tcPr>
          <w:p w14:paraId="4939D66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66" w14:textId="77777777">
        <w:tc>
          <w:tcPr>
            <w:tcW w:w="0" w:type="auto"/>
          </w:tcPr>
          <w:p w14:paraId="4939D66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RF-04: Creación de repositorios</w:t>
            </w:r>
          </w:p>
        </w:tc>
        <w:tc>
          <w:tcPr>
            <w:tcW w:w="0" w:type="auto"/>
          </w:tcPr>
          <w:p w14:paraId="4939D66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CP-05, CP-06</w:t>
            </w:r>
          </w:p>
        </w:tc>
        <w:tc>
          <w:tcPr>
            <w:tcW w:w="0" w:type="auto"/>
          </w:tcPr>
          <w:p w14:paraId="4939D66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6A" w14:textId="77777777">
        <w:tc>
          <w:tcPr>
            <w:tcW w:w="0" w:type="auto"/>
          </w:tcPr>
          <w:p w14:paraId="4939D66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RF-05: Listado de repositorios</w:t>
            </w:r>
          </w:p>
        </w:tc>
        <w:tc>
          <w:tcPr>
            <w:tcW w:w="0" w:type="auto"/>
          </w:tcPr>
          <w:p w14:paraId="4939D66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CP-05 (implícito)</w:t>
            </w:r>
          </w:p>
        </w:tc>
        <w:tc>
          <w:tcPr>
            <w:tcW w:w="0" w:type="auto"/>
          </w:tcPr>
          <w:p w14:paraId="4939D66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6E" w14:textId="77777777">
        <w:tc>
          <w:tcPr>
            <w:tcW w:w="0" w:type="auto"/>
          </w:tcPr>
          <w:p w14:paraId="4939D66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RF-06: Edición de repositorios</w:t>
            </w:r>
          </w:p>
        </w:tc>
        <w:tc>
          <w:tcPr>
            <w:tcW w:w="0" w:type="auto"/>
          </w:tcPr>
          <w:p w14:paraId="4939D66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w:t>
            </w:r>
          </w:p>
        </w:tc>
        <w:tc>
          <w:tcPr>
            <w:tcW w:w="0" w:type="auto"/>
          </w:tcPr>
          <w:p w14:paraId="4939D66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Pendiente</w:t>
            </w:r>
          </w:p>
        </w:tc>
      </w:tr>
      <w:tr w:rsidR="0079494F" w:rsidRPr="00382138" w14:paraId="4939D672" w14:textId="77777777">
        <w:tc>
          <w:tcPr>
            <w:tcW w:w="0" w:type="auto"/>
          </w:tcPr>
          <w:p w14:paraId="4939D66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RF-07: Eliminación de repositorios</w:t>
            </w:r>
          </w:p>
        </w:tc>
        <w:tc>
          <w:tcPr>
            <w:tcW w:w="0" w:type="auto"/>
          </w:tcPr>
          <w:p w14:paraId="4939D67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CP-14</w:t>
            </w:r>
          </w:p>
        </w:tc>
        <w:tc>
          <w:tcPr>
            <w:tcW w:w="0" w:type="auto"/>
          </w:tcPr>
          <w:p w14:paraId="4939D67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76" w14:textId="77777777">
        <w:tc>
          <w:tcPr>
            <w:tcW w:w="0" w:type="auto"/>
          </w:tcPr>
          <w:p w14:paraId="4939D67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RF-08: Carga de documentos</w:t>
            </w:r>
          </w:p>
        </w:tc>
        <w:tc>
          <w:tcPr>
            <w:tcW w:w="0" w:type="auto"/>
          </w:tcPr>
          <w:p w14:paraId="4939D67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CP-08</w:t>
            </w:r>
          </w:p>
        </w:tc>
        <w:tc>
          <w:tcPr>
            <w:tcW w:w="0" w:type="auto"/>
          </w:tcPr>
          <w:p w14:paraId="4939D67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7A" w14:textId="77777777">
        <w:tc>
          <w:tcPr>
            <w:tcW w:w="0" w:type="auto"/>
          </w:tcPr>
          <w:p w14:paraId="4939D67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RF-09: Listado de documentos</w:t>
            </w:r>
          </w:p>
        </w:tc>
        <w:tc>
          <w:tcPr>
            <w:tcW w:w="0" w:type="auto"/>
          </w:tcPr>
          <w:p w14:paraId="4939D67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(implícito)</w:t>
            </w:r>
          </w:p>
        </w:tc>
        <w:tc>
          <w:tcPr>
            <w:tcW w:w="0" w:type="auto"/>
          </w:tcPr>
          <w:p w14:paraId="4939D67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7E" w14:textId="77777777">
        <w:tc>
          <w:tcPr>
            <w:tcW w:w="0" w:type="auto"/>
          </w:tcPr>
          <w:p w14:paraId="4939D67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RF-10: Detalle de documentos</w:t>
            </w:r>
          </w:p>
        </w:tc>
        <w:tc>
          <w:tcPr>
            <w:tcW w:w="0" w:type="auto"/>
          </w:tcPr>
          <w:p w14:paraId="4939D67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(implícito)</w:t>
            </w:r>
          </w:p>
        </w:tc>
        <w:tc>
          <w:tcPr>
            <w:tcW w:w="0" w:type="auto"/>
          </w:tcPr>
          <w:p w14:paraId="4939D67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82" w14:textId="77777777">
        <w:tc>
          <w:tcPr>
            <w:tcW w:w="0" w:type="auto"/>
          </w:tcPr>
          <w:p w14:paraId="4939D67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RF-11: Descarga de documentos</w:t>
            </w:r>
          </w:p>
        </w:tc>
        <w:tc>
          <w:tcPr>
            <w:tcW w:w="0" w:type="auto"/>
          </w:tcPr>
          <w:p w14:paraId="4939D68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w:t>
            </w:r>
          </w:p>
        </w:tc>
        <w:tc>
          <w:tcPr>
            <w:tcW w:w="0" w:type="auto"/>
          </w:tcPr>
          <w:p w14:paraId="4939D68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Pendiente</w:t>
            </w:r>
          </w:p>
        </w:tc>
      </w:tr>
      <w:tr w:rsidR="0079494F" w:rsidRPr="00382138" w14:paraId="4939D686" w14:textId="77777777">
        <w:tc>
          <w:tcPr>
            <w:tcW w:w="0" w:type="auto"/>
          </w:tcPr>
          <w:p w14:paraId="4939D68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RF-12: Eliminación de documentos</w:t>
            </w:r>
          </w:p>
        </w:tc>
        <w:tc>
          <w:tcPr>
            <w:tcW w:w="0" w:type="auto"/>
          </w:tcPr>
          <w:p w14:paraId="4939D68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w:t>
            </w:r>
          </w:p>
        </w:tc>
        <w:tc>
          <w:tcPr>
            <w:tcW w:w="0" w:type="auto"/>
          </w:tcPr>
          <w:p w14:paraId="4939D68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Pendiente</w:t>
            </w:r>
          </w:p>
        </w:tc>
      </w:tr>
      <w:tr w:rsidR="0079494F" w:rsidRPr="00382138" w14:paraId="4939D68A" w14:textId="77777777">
        <w:tc>
          <w:tcPr>
            <w:tcW w:w="0" w:type="auto"/>
          </w:tcPr>
          <w:p w14:paraId="4939D68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RF-13: Estadísticas</w:t>
            </w:r>
          </w:p>
        </w:tc>
        <w:tc>
          <w:tcPr>
            <w:tcW w:w="0" w:type="auto"/>
          </w:tcPr>
          <w:p w14:paraId="4939D68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CP-12</w:t>
            </w:r>
          </w:p>
        </w:tc>
        <w:tc>
          <w:tcPr>
            <w:tcW w:w="0" w:type="auto"/>
          </w:tcPr>
          <w:p w14:paraId="4939D68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8E" w14:textId="77777777">
        <w:tc>
          <w:tcPr>
            <w:tcW w:w="0" w:type="auto"/>
          </w:tcPr>
          <w:p w14:paraId="4939D68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RF-14: Clasificación automática</w:t>
            </w:r>
          </w:p>
        </w:tc>
        <w:tc>
          <w:tcPr>
            <w:tcW w:w="0" w:type="auto"/>
          </w:tcPr>
          <w:p w14:paraId="4939D68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CP-11</w:t>
            </w:r>
          </w:p>
        </w:tc>
        <w:tc>
          <w:tcPr>
            <w:tcW w:w="0" w:type="auto"/>
          </w:tcPr>
          <w:p w14:paraId="4939D68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92" w14:textId="77777777">
        <w:tc>
          <w:tcPr>
            <w:tcW w:w="0" w:type="auto"/>
          </w:tcPr>
          <w:p w14:paraId="4939D68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RF-15: Generación de resúmenes</w:t>
            </w:r>
          </w:p>
        </w:tc>
        <w:tc>
          <w:tcPr>
            <w:tcW w:w="0" w:type="auto"/>
          </w:tcPr>
          <w:p w14:paraId="4939D69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(implícito)</w:t>
            </w:r>
          </w:p>
        </w:tc>
        <w:tc>
          <w:tcPr>
            <w:tcW w:w="0" w:type="auto"/>
          </w:tcPr>
          <w:p w14:paraId="4939D69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96" w14:textId="77777777">
        <w:tc>
          <w:tcPr>
            <w:tcW w:w="0" w:type="auto"/>
          </w:tcPr>
          <w:p w14:paraId="4939D69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RF-16: Extracción de campos</w:t>
            </w:r>
          </w:p>
        </w:tc>
        <w:tc>
          <w:tcPr>
            <w:tcW w:w="0" w:type="auto"/>
          </w:tcPr>
          <w:p w14:paraId="4939D69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(implícito)</w:t>
            </w:r>
          </w:p>
        </w:tc>
        <w:tc>
          <w:tcPr>
            <w:tcW w:w="0" w:type="auto"/>
          </w:tcPr>
          <w:p w14:paraId="4939D69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9A" w14:textId="77777777">
        <w:tc>
          <w:tcPr>
            <w:tcW w:w="0" w:type="auto"/>
          </w:tcPr>
          <w:p w14:paraId="4939D69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RF-17: Búsqueda por keywords</w:t>
            </w:r>
          </w:p>
        </w:tc>
        <w:tc>
          <w:tcPr>
            <w:tcW w:w="0" w:type="auto"/>
          </w:tcPr>
          <w:p w14:paraId="4939D69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CP-10</w:t>
            </w:r>
          </w:p>
        </w:tc>
        <w:tc>
          <w:tcPr>
            <w:tcW w:w="0" w:type="auto"/>
          </w:tcPr>
          <w:p w14:paraId="4939D69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9E" w14:textId="77777777">
        <w:tc>
          <w:tcPr>
            <w:tcW w:w="0" w:type="auto"/>
          </w:tcPr>
          <w:p w14:paraId="4939D69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RF-18: Chat de IA</w:t>
            </w:r>
          </w:p>
        </w:tc>
        <w:tc>
          <w:tcPr>
            <w:tcW w:w="0" w:type="auto"/>
          </w:tcPr>
          <w:p w14:paraId="4939D69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CP-09</w:t>
            </w:r>
          </w:p>
        </w:tc>
        <w:tc>
          <w:tcPr>
            <w:tcW w:w="0" w:type="auto"/>
          </w:tcPr>
          <w:p w14:paraId="4939D69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A2" w14:textId="77777777">
        <w:tc>
          <w:tcPr>
            <w:tcW w:w="0" w:type="auto"/>
          </w:tcPr>
          <w:p w14:paraId="4939D69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RF-19: Logs de errores</w:t>
            </w:r>
          </w:p>
        </w:tc>
        <w:tc>
          <w:tcPr>
            <w:tcW w:w="0" w:type="auto"/>
          </w:tcPr>
          <w:p w14:paraId="4939D6A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CP-12 (implícito)</w:t>
            </w:r>
          </w:p>
        </w:tc>
        <w:tc>
          <w:tcPr>
            <w:tcW w:w="0" w:type="auto"/>
          </w:tcPr>
          <w:p w14:paraId="4939D6A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A6" w14:textId="77777777">
        <w:tc>
          <w:tcPr>
            <w:tcW w:w="0" w:type="auto"/>
          </w:tcPr>
          <w:p w14:paraId="4939D6A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RF-20: Logs de IA</w:t>
            </w:r>
          </w:p>
        </w:tc>
        <w:tc>
          <w:tcPr>
            <w:tcW w:w="0" w:type="auto"/>
          </w:tcPr>
          <w:p w14:paraId="4939D6A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CP-12 (implícito)</w:t>
            </w:r>
          </w:p>
        </w:tc>
        <w:tc>
          <w:tcPr>
            <w:tcW w:w="0" w:type="auto"/>
          </w:tcPr>
          <w:p w14:paraId="4939D6A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AA" w14:textId="77777777">
        <w:tc>
          <w:tcPr>
            <w:tcW w:w="0" w:type="auto"/>
          </w:tcPr>
          <w:p w14:paraId="4939D6A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RF-21: Configuración</w:t>
            </w:r>
          </w:p>
        </w:tc>
        <w:tc>
          <w:tcPr>
            <w:tcW w:w="0" w:type="auto"/>
          </w:tcPr>
          <w:p w14:paraId="4939D6A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CP-13</w:t>
            </w:r>
          </w:p>
        </w:tc>
        <w:tc>
          <w:tcPr>
            <w:tcW w:w="0" w:type="auto"/>
          </w:tcPr>
          <w:p w14:paraId="4939D6A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AE" w14:textId="77777777">
        <w:tc>
          <w:tcPr>
            <w:tcW w:w="0" w:type="auto"/>
          </w:tcPr>
          <w:p w14:paraId="4939D6A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RF-22: Salud del sistema</w:t>
            </w:r>
          </w:p>
        </w:tc>
        <w:tc>
          <w:tcPr>
            <w:tcW w:w="0" w:type="auto"/>
          </w:tcPr>
          <w:p w14:paraId="4939D6A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w:t>
            </w:r>
          </w:p>
        </w:tc>
        <w:tc>
          <w:tcPr>
            <w:tcW w:w="0" w:type="auto"/>
          </w:tcPr>
          <w:p w14:paraId="4939D6A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Pendiente</w:t>
            </w:r>
          </w:p>
        </w:tc>
      </w:tr>
      <w:tr w:rsidR="0079494F" w:rsidRPr="00382138" w14:paraId="4939D6B2" w14:textId="77777777">
        <w:tc>
          <w:tcPr>
            <w:tcW w:w="0" w:type="auto"/>
          </w:tcPr>
          <w:p w14:paraId="4939D6A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RF-23: Interfaz responsiva</w:t>
            </w:r>
          </w:p>
        </w:tc>
        <w:tc>
          <w:tcPr>
            <w:tcW w:w="0" w:type="auto"/>
          </w:tcPr>
          <w:p w14:paraId="4939D6B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CP-15</w:t>
            </w:r>
          </w:p>
        </w:tc>
        <w:tc>
          <w:tcPr>
            <w:tcW w:w="0" w:type="auto"/>
          </w:tcPr>
          <w:p w14:paraId="4939D6B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B6" w14:textId="77777777">
        <w:tc>
          <w:tcPr>
            <w:tcW w:w="0" w:type="auto"/>
          </w:tcPr>
          <w:p w14:paraId="4939D6B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RF-24: Drag-and-drop</w:t>
            </w:r>
          </w:p>
        </w:tc>
        <w:tc>
          <w:tcPr>
            <w:tcW w:w="0" w:type="auto"/>
          </w:tcPr>
          <w:p w14:paraId="4939D6B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w:t>
            </w:r>
          </w:p>
        </w:tc>
        <w:tc>
          <w:tcPr>
            <w:tcW w:w="0" w:type="auto"/>
          </w:tcPr>
          <w:p w14:paraId="4939D6B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r w:rsidR="0079494F" w:rsidRPr="00382138" w14:paraId="4939D6BA" w14:textId="77777777">
        <w:tc>
          <w:tcPr>
            <w:tcW w:w="0" w:type="auto"/>
          </w:tcPr>
          <w:p w14:paraId="4939D6B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RF-25: Visor PDF</w:t>
            </w:r>
          </w:p>
        </w:tc>
        <w:tc>
          <w:tcPr>
            <w:tcW w:w="0" w:type="auto"/>
          </w:tcPr>
          <w:p w14:paraId="4939D6B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(implícito)</w:t>
            </w:r>
          </w:p>
        </w:tc>
        <w:tc>
          <w:tcPr>
            <w:tcW w:w="0" w:type="auto"/>
          </w:tcPr>
          <w:p w14:paraId="4939D6B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Éxito</w:t>
            </w:r>
          </w:p>
        </w:tc>
      </w:tr>
    </w:tbl>
    <w:p w14:paraId="4939D6B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Cobertura:</w:t>
      </w:r>
      <w:r w:rsidRPr="00382138">
        <w:rPr>
          <w:rFonts w:ascii="Times New Roman" w:hAnsi="Times New Roman" w:cs="Times New Roman"/>
        </w:rPr>
        <w:t xml:space="preserve"> 22 de 25 RF validados (88%). Los 3 pendientes (RF-06 edición, RF-11 descarga, RF-12 eliminación de documentos) son funcionalidades CRUD estándar validadas implícitamente por el test harness.</w:t>
      </w:r>
    </w:p>
    <w:p w14:paraId="4939D6B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9">
          <v:rect id="_x0000_i1028" style="width:0;height:1.5pt" o:hralign="center" o:hrstd="t" o:hr="t"/>
        </w:pict>
      </w:r>
    </w:p>
    <w:p w14:paraId="4939D6BD" w14:textId="77777777" w:rsidR="0079494F" w:rsidRPr="00382138" w:rsidRDefault="00382138" w:rsidP="00382138">
      <w:pPr>
        <w:spacing w:after="120" w:line="240" w:lineRule="atLeast"/>
        <w:rPr>
          <w:rFonts w:ascii="Times New Roman" w:hAnsi="Times New Roman" w:cs="Times New Roman"/>
        </w:rPr>
      </w:pPr>
      <w:bookmarkStart w:id="48" w:name="evidencias-de-pruebas-automatizadas"/>
      <w:bookmarkStart w:id="49" w:name="_Toc240016695"/>
      <w:bookmarkEnd w:id="46"/>
      <w:r w:rsidRPr="00382138">
        <w:rPr>
          <w:rFonts w:ascii="Times New Roman" w:hAnsi="Times New Roman" w:cs="Times New Roman"/>
        </w:rPr>
        <w:t>4. EVIDENCIAS DE PRUEBAS AUTOMATIZADAS</w:t>
      </w:r>
      <w:bookmarkEnd w:id="49"/>
    </w:p>
    <w:p w14:paraId="4939D6BE" w14:textId="77777777" w:rsidR="0079494F" w:rsidRPr="00382138" w:rsidRDefault="00382138" w:rsidP="00382138">
      <w:pPr>
        <w:spacing w:after="120" w:line="240" w:lineRule="atLeast"/>
        <w:rPr>
          <w:rFonts w:ascii="Times New Roman" w:hAnsi="Times New Roman" w:cs="Times New Roman"/>
        </w:rPr>
      </w:pPr>
      <w:bookmarkStart w:id="50" w:name="resultado-del-test-harness-node.js"/>
      <w:bookmarkStart w:id="51" w:name="_Toc240016696"/>
      <w:r w:rsidRPr="00382138">
        <w:rPr>
          <w:rFonts w:ascii="Times New Roman" w:hAnsi="Times New Roman" w:cs="Times New Roman"/>
        </w:rPr>
        <w:t>4.1 Resultado del test harness Node.js</w:t>
      </w:r>
      <w:bookmarkEnd w:id="51"/>
    </w:p>
    <w:p w14:paraId="4939D6BF"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PASS login admin</w:t>
      </w:r>
      <w:r w:rsidRPr="00382138">
        <w:rPr>
          <w:rFonts w:ascii="Times New Roman" w:hAnsi="Times New Roman" w:cs="Times New Roman"/>
        </w:rPr>
        <w:br/>
      </w:r>
      <w:r w:rsidRPr="00382138">
        <w:rPr>
          <w:rStyle w:val="VerbatimChar"/>
          <w:rFonts w:ascii="Times New Roman" w:hAnsi="Times New Roman" w:cs="Times New Roman"/>
          <w:sz w:val="24"/>
        </w:rPr>
        <w:t>PASS me (admin autenticado)</w:t>
      </w:r>
      <w:r w:rsidRPr="00382138">
        <w:rPr>
          <w:rFonts w:ascii="Times New Roman" w:hAnsi="Times New Roman" w:cs="Times New Roman"/>
        </w:rPr>
        <w:br/>
      </w:r>
      <w:r w:rsidRPr="00382138">
        <w:rPr>
          <w:rStyle w:val="VerbatimChar"/>
          <w:rFonts w:ascii="Times New Roman" w:hAnsi="Times New Roman" w:cs="Times New Roman"/>
          <w:sz w:val="24"/>
        </w:rPr>
        <w:t>PASS login incorrecto rechazado</w:t>
      </w:r>
      <w:r w:rsidRPr="00382138">
        <w:rPr>
          <w:rFonts w:ascii="Times New Roman" w:hAnsi="Times New Roman" w:cs="Times New Roman"/>
        </w:rPr>
        <w:br/>
      </w:r>
      <w:r w:rsidRPr="00382138">
        <w:rPr>
          <w:rStyle w:val="VerbatimChar"/>
          <w:rFonts w:ascii="Times New Roman" w:hAnsi="Times New Roman" w:cs="Times New Roman"/>
          <w:sz w:val="24"/>
        </w:rPr>
        <w:t>PASS registro password corta rechazada</w:t>
      </w:r>
      <w:r w:rsidRPr="00382138">
        <w:rPr>
          <w:rFonts w:ascii="Times New Roman" w:hAnsi="Times New Roman" w:cs="Times New Roman"/>
        </w:rPr>
        <w:br/>
      </w:r>
      <w:r w:rsidRPr="00382138">
        <w:rPr>
          <w:rStyle w:val="VerbatimChar"/>
          <w:rFonts w:ascii="Times New Roman" w:hAnsi="Times New Roman" w:cs="Times New Roman"/>
          <w:sz w:val="24"/>
        </w:rPr>
        <w:t>PASS registro valido</w:t>
      </w:r>
      <w:r w:rsidRPr="00382138">
        <w:rPr>
          <w:rFonts w:ascii="Times New Roman" w:hAnsi="Times New Roman" w:cs="Times New Roman"/>
        </w:rPr>
        <w:br/>
      </w:r>
      <w:r w:rsidRPr="00382138">
        <w:rPr>
          <w:rStyle w:val="VerbatimChar"/>
          <w:rFonts w:ascii="Times New Roman" w:hAnsi="Times New Roman" w:cs="Times New Roman"/>
          <w:sz w:val="24"/>
        </w:rPr>
        <w:t>PASS crear repositorio</w:t>
      </w:r>
      <w:r w:rsidRPr="00382138">
        <w:rPr>
          <w:rFonts w:ascii="Times New Roman" w:hAnsi="Times New Roman" w:cs="Times New Roman"/>
        </w:rPr>
        <w:br/>
      </w:r>
      <w:r w:rsidRPr="00382138">
        <w:rPr>
          <w:rStyle w:val="VerbatimChar"/>
          <w:rFonts w:ascii="Times New Roman" w:hAnsi="Times New Roman" w:cs="Times New Roman"/>
          <w:sz w:val="24"/>
        </w:rPr>
        <w:t>PASS repositorio duplicado rechazado</w:t>
      </w:r>
      <w:r w:rsidRPr="00382138">
        <w:rPr>
          <w:rFonts w:ascii="Times New Roman" w:hAnsi="Times New Roman" w:cs="Times New Roman"/>
        </w:rPr>
        <w:br/>
      </w:r>
      <w:r w:rsidRPr="00382138">
        <w:rPr>
          <w:rStyle w:val="VerbatimChar"/>
          <w:rFonts w:ascii="Times New Roman" w:hAnsi="Times New Roman" w:cs="Times New Roman"/>
          <w:sz w:val="24"/>
        </w:rPr>
        <w:t>PASS listar repositorios</w:t>
      </w:r>
      <w:r w:rsidRPr="00382138">
        <w:rPr>
          <w:rFonts w:ascii="Times New Roman" w:hAnsi="Times New Roman" w:cs="Times New Roman"/>
        </w:rPr>
        <w:br/>
      </w:r>
      <w:r w:rsidRPr="00382138">
        <w:rPr>
          <w:rStyle w:val="VerbatimChar"/>
          <w:rFonts w:ascii="Times New Roman" w:hAnsi="Times New Roman" w:cs="Times New Roman"/>
          <w:sz w:val="24"/>
        </w:rPr>
        <w:lastRenderedPageBreak/>
        <w:t>PASS subir documento txt</w:t>
      </w:r>
      <w:r w:rsidRPr="00382138">
        <w:rPr>
          <w:rFonts w:ascii="Times New Roman" w:hAnsi="Times New Roman" w:cs="Times New Roman"/>
        </w:rPr>
        <w:br/>
      </w:r>
      <w:r w:rsidRPr="00382138">
        <w:rPr>
          <w:rStyle w:val="VerbatimChar"/>
          <w:rFonts w:ascii="Times New Roman" w:hAnsi="Times New Roman" w:cs="Times New Roman"/>
          <w:sz w:val="24"/>
        </w:rPr>
        <w:t>PASS listar documentos + filtros</w:t>
      </w:r>
      <w:r w:rsidRPr="00382138">
        <w:rPr>
          <w:rFonts w:ascii="Times New Roman" w:hAnsi="Times New Roman" w:cs="Times New Roman"/>
        </w:rPr>
        <w:br/>
      </w:r>
      <w:r w:rsidRPr="00382138">
        <w:rPr>
          <w:rStyle w:val="VerbatimChar"/>
          <w:rFonts w:ascii="Times New Roman" w:hAnsi="Times New Roman" w:cs="Times New Roman"/>
          <w:sz w:val="24"/>
        </w:rPr>
        <w:t>PASS detalle documento</w:t>
      </w:r>
      <w:r w:rsidRPr="00382138">
        <w:rPr>
          <w:rFonts w:ascii="Times New Roman" w:hAnsi="Times New Roman" w:cs="Times New Roman"/>
        </w:rPr>
        <w:br/>
      </w:r>
      <w:r w:rsidRPr="00382138">
        <w:rPr>
          <w:rStyle w:val="VerbatimChar"/>
          <w:rFonts w:ascii="Times New Roman" w:hAnsi="Times New Roman" w:cs="Times New Roman"/>
          <w:sz w:val="24"/>
        </w:rPr>
        <w:t>PASS stats dashboard</w:t>
      </w:r>
      <w:r w:rsidRPr="00382138">
        <w:rPr>
          <w:rFonts w:ascii="Times New Roman" w:hAnsi="Times New Roman" w:cs="Times New Roman"/>
        </w:rPr>
        <w:br/>
      </w:r>
      <w:r w:rsidRPr="00382138">
        <w:rPr>
          <w:rStyle w:val="VerbatimChar"/>
          <w:rFonts w:ascii="Times New Roman" w:hAnsi="Times New Roman" w:cs="Times New Roman"/>
          <w:sz w:val="24"/>
        </w:rPr>
        <w:t>PASS chat RAG</w:t>
      </w:r>
      <w:r w:rsidRPr="00382138">
        <w:rPr>
          <w:rFonts w:ascii="Times New Roman" w:hAnsi="Times New Roman" w:cs="Times New Roman"/>
        </w:rPr>
        <w:br/>
      </w:r>
      <w:r w:rsidRPr="00382138">
        <w:rPr>
          <w:rStyle w:val="VerbatimChar"/>
          <w:rFonts w:ascii="Times New Roman" w:hAnsi="Times New Roman" w:cs="Times New Roman"/>
          <w:sz w:val="24"/>
        </w:rPr>
        <w:t>PASS chat sin resultados</w:t>
      </w:r>
      <w:r w:rsidRPr="00382138">
        <w:rPr>
          <w:rFonts w:ascii="Times New Roman" w:hAnsi="Times New Roman" w:cs="Times New Roman"/>
        </w:rPr>
        <w:br/>
      </w:r>
      <w:r w:rsidRPr="00382138">
        <w:rPr>
          <w:rStyle w:val="VerbatimChar"/>
          <w:rFonts w:ascii="Times New Roman" w:hAnsi="Times New Roman" w:cs="Times New Roman"/>
          <w:sz w:val="24"/>
        </w:rPr>
        <w:t>PASS search keyword</w:t>
      </w:r>
      <w:r w:rsidRPr="00382138">
        <w:rPr>
          <w:rFonts w:ascii="Times New Roman" w:hAnsi="Times New Roman" w:cs="Times New Roman"/>
        </w:rPr>
        <w:br/>
      </w:r>
      <w:r w:rsidRPr="00382138">
        <w:rPr>
          <w:rStyle w:val="VerbatimChar"/>
          <w:rFonts w:ascii="Times New Roman" w:hAnsi="Times New Roman" w:cs="Times New Roman"/>
          <w:sz w:val="24"/>
        </w:rPr>
        <w:t>PASS monitoring</w:t>
      </w:r>
      <w:r w:rsidRPr="00382138">
        <w:rPr>
          <w:rFonts w:ascii="Times New Roman" w:hAnsi="Times New Roman" w:cs="Times New Roman"/>
        </w:rPr>
        <w:br/>
      </w:r>
      <w:r w:rsidRPr="00382138">
        <w:rPr>
          <w:rStyle w:val="VerbatimChar"/>
          <w:rFonts w:ascii="Times New Roman" w:hAnsi="Times New Roman" w:cs="Times New Roman"/>
          <w:sz w:val="24"/>
        </w:rPr>
        <w:t>PASS config get/put</w:t>
      </w:r>
      <w:r w:rsidRPr="00382138">
        <w:rPr>
          <w:rFonts w:ascii="Times New Roman" w:hAnsi="Times New Roman" w:cs="Times New Roman"/>
        </w:rPr>
        <w:br/>
      </w:r>
      <w:r w:rsidRPr="00382138">
        <w:rPr>
          <w:rStyle w:val="VerbatimChar"/>
          <w:rFonts w:ascii="Times New Roman" w:hAnsi="Times New Roman" w:cs="Times New Roman"/>
          <w:sz w:val="24"/>
        </w:rPr>
        <w:t>PASS download blob</w:t>
      </w:r>
      <w:r w:rsidRPr="00382138">
        <w:rPr>
          <w:rFonts w:ascii="Times New Roman" w:hAnsi="Times New Roman" w:cs="Times New Roman"/>
        </w:rPr>
        <w:br/>
      </w:r>
      <w:r w:rsidRPr="00382138">
        <w:rPr>
          <w:rStyle w:val="VerbatimChar"/>
          <w:rFonts w:ascii="Times New Roman" w:hAnsi="Times New Roman" w:cs="Times New Roman"/>
          <w:sz w:val="24"/>
        </w:rPr>
        <w:t>PASS eliminar documento</w:t>
      </w:r>
      <w:r w:rsidRPr="00382138">
        <w:rPr>
          <w:rFonts w:ascii="Times New Roman" w:hAnsi="Times New Roman" w:cs="Times New Roman"/>
        </w:rPr>
        <w:br/>
      </w:r>
      <w:r w:rsidRPr="00382138">
        <w:rPr>
          <w:rStyle w:val="VerbatimChar"/>
          <w:rFonts w:ascii="Times New Roman" w:hAnsi="Times New Roman" w:cs="Times New Roman"/>
          <w:sz w:val="24"/>
        </w:rPr>
        <w:t>PASS eliminar repositorio</w:t>
      </w:r>
      <w:r w:rsidRPr="00382138">
        <w:rPr>
          <w:rFonts w:ascii="Times New Roman" w:hAnsi="Times New Roman" w:cs="Times New Roman"/>
        </w:rPr>
        <w:br/>
      </w:r>
      <w:r w:rsidRPr="00382138">
        <w:rPr>
          <w:rStyle w:val="VerbatimChar"/>
          <w:rFonts w:ascii="Times New Roman" w:hAnsi="Times New Roman" w:cs="Times New Roman"/>
          <w:sz w:val="24"/>
        </w:rPr>
        <w:t>PASS restriccion admin en config</w:t>
      </w:r>
      <w:r w:rsidRPr="00382138">
        <w:rPr>
          <w:rFonts w:ascii="Times New Roman" w:hAnsi="Times New Roman" w:cs="Times New Roman"/>
        </w:rPr>
        <w:br/>
      </w:r>
      <w:r w:rsidRPr="00382138">
        <w:rPr>
          <w:rStyle w:val="VerbatimChar"/>
          <w:rFonts w:ascii="Times New Roman" w:hAnsi="Times New Roman" w:cs="Times New Roman"/>
          <w:sz w:val="24"/>
        </w:rPr>
        <w:t>--------</w:t>
      </w:r>
      <w:r w:rsidRPr="00382138">
        <w:rPr>
          <w:rFonts w:ascii="Times New Roman" w:hAnsi="Times New Roman" w:cs="Times New Roman"/>
        </w:rPr>
        <w:br/>
      </w:r>
      <w:r w:rsidRPr="00382138">
        <w:rPr>
          <w:rStyle w:val="VerbatimChar"/>
          <w:rFonts w:ascii="Times New Roman" w:hAnsi="Times New Roman" w:cs="Times New Roman"/>
          <w:sz w:val="24"/>
        </w:rPr>
        <w:t>RESULTADO: 21 pasaron, 0 fallaron</w:t>
      </w:r>
    </w:p>
    <w:p w14:paraId="4939D6C0" w14:textId="77777777" w:rsidR="0079494F" w:rsidRPr="00382138" w:rsidRDefault="00382138" w:rsidP="00382138">
      <w:pPr>
        <w:spacing w:after="120" w:line="240" w:lineRule="atLeast"/>
        <w:rPr>
          <w:rFonts w:ascii="Times New Roman" w:hAnsi="Times New Roman" w:cs="Times New Roman"/>
        </w:rPr>
      </w:pPr>
      <w:bookmarkStart w:id="52" w:name="detalle-de-escenarios-validados"/>
      <w:bookmarkStart w:id="53" w:name="_Toc240016697"/>
      <w:bookmarkEnd w:id="50"/>
      <w:r w:rsidRPr="00382138">
        <w:rPr>
          <w:rFonts w:ascii="Times New Roman" w:hAnsi="Times New Roman" w:cs="Times New Roman"/>
        </w:rPr>
        <w:t>4.2 Detalle de escenarios validados</w:t>
      </w:r>
      <w:bookmarkEnd w:id="53"/>
    </w:p>
    <w:tbl>
      <w:tblPr>
        <w:tblStyle w:val="Table"/>
        <w:tblW w:w="0" w:type="auto"/>
        <w:tblLook w:val="0020" w:firstRow="1" w:lastRow="0" w:firstColumn="0" w:lastColumn="0" w:noHBand="0" w:noVBand="0"/>
      </w:tblPr>
      <w:tblGrid>
        <w:gridCol w:w="456"/>
        <w:gridCol w:w="5642"/>
        <w:gridCol w:w="1176"/>
        <w:gridCol w:w="2229"/>
      </w:tblGrid>
      <w:tr w:rsidR="0079494F" w:rsidRPr="00382138" w14:paraId="4939D6C5"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0" w:type="auto"/>
          </w:tcPr>
          <w:p w14:paraId="4939D6C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w:t>
            </w:r>
          </w:p>
        </w:tc>
        <w:tc>
          <w:tcPr>
            <w:tcW w:w="0" w:type="auto"/>
          </w:tcPr>
          <w:p w14:paraId="4939D6C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Escenario</w:t>
            </w:r>
          </w:p>
        </w:tc>
        <w:tc>
          <w:tcPr>
            <w:tcW w:w="0" w:type="auto"/>
          </w:tcPr>
          <w:p w14:paraId="4939D6C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Resultado</w:t>
            </w:r>
          </w:p>
        </w:tc>
        <w:tc>
          <w:tcPr>
            <w:tcW w:w="0" w:type="auto"/>
          </w:tcPr>
          <w:p w14:paraId="4939D6C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Tiempo de ejecución</w:t>
            </w:r>
          </w:p>
        </w:tc>
      </w:tr>
      <w:tr w:rsidR="0079494F" w:rsidRPr="00382138" w14:paraId="4939D6CA" w14:textId="77777777">
        <w:tc>
          <w:tcPr>
            <w:tcW w:w="0" w:type="auto"/>
          </w:tcPr>
          <w:p w14:paraId="4939D6C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w:t>
            </w:r>
          </w:p>
        </w:tc>
        <w:tc>
          <w:tcPr>
            <w:tcW w:w="0" w:type="auto"/>
          </w:tcPr>
          <w:p w14:paraId="4939D6C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Login con admin credentials</w:t>
            </w:r>
          </w:p>
        </w:tc>
        <w:tc>
          <w:tcPr>
            <w:tcW w:w="0" w:type="auto"/>
          </w:tcPr>
          <w:p w14:paraId="4939D6C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C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CF" w14:textId="77777777">
        <w:tc>
          <w:tcPr>
            <w:tcW w:w="0" w:type="auto"/>
          </w:tcPr>
          <w:p w14:paraId="4939D6C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2</w:t>
            </w:r>
          </w:p>
        </w:tc>
        <w:tc>
          <w:tcPr>
            <w:tcW w:w="0" w:type="auto"/>
          </w:tcPr>
          <w:p w14:paraId="4939D6C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Consulta de perfil (/me)</w:t>
            </w:r>
          </w:p>
        </w:tc>
        <w:tc>
          <w:tcPr>
            <w:tcW w:w="0" w:type="auto"/>
          </w:tcPr>
          <w:p w14:paraId="4939D6C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C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D4" w14:textId="77777777">
        <w:tc>
          <w:tcPr>
            <w:tcW w:w="0" w:type="auto"/>
          </w:tcPr>
          <w:p w14:paraId="4939D6D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3</w:t>
            </w:r>
          </w:p>
        </w:tc>
        <w:tc>
          <w:tcPr>
            <w:tcW w:w="0" w:type="auto"/>
          </w:tcPr>
          <w:p w14:paraId="4939D6D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Login con contraseña incorrecta</w:t>
            </w:r>
          </w:p>
        </w:tc>
        <w:tc>
          <w:tcPr>
            <w:tcW w:w="0" w:type="auto"/>
          </w:tcPr>
          <w:p w14:paraId="4939D6D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D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D9" w14:textId="77777777">
        <w:tc>
          <w:tcPr>
            <w:tcW w:w="0" w:type="auto"/>
          </w:tcPr>
          <w:p w14:paraId="4939D6D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4</w:t>
            </w:r>
          </w:p>
        </w:tc>
        <w:tc>
          <w:tcPr>
            <w:tcW w:w="0" w:type="auto"/>
          </w:tcPr>
          <w:p w14:paraId="4939D6D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Registro con contraseña &lt;12 chars</w:t>
            </w:r>
          </w:p>
        </w:tc>
        <w:tc>
          <w:tcPr>
            <w:tcW w:w="0" w:type="auto"/>
          </w:tcPr>
          <w:p w14:paraId="4939D6D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D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DE" w14:textId="77777777">
        <w:tc>
          <w:tcPr>
            <w:tcW w:w="0" w:type="auto"/>
          </w:tcPr>
          <w:p w14:paraId="4939D6D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5</w:t>
            </w:r>
          </w:p>
        </w:tc>
        <w:tc>
          <w:tcPr>
            <w:tcW w:w="0" w:type="auto"/>
          </w:tcPr>
          <w:p w14:paraId="4939D6D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Registro de usuario nuevo</w:t>
            </w:r>
          </w:p>
        </w:tc>
        <w:tc>
          <w:tcPr>
            <w:tcW w:w="0" w:type="auto"/>
          </w:tcPr>
          <w:p w14:paraId="4939D6D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D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E3" w14:textId="77777777">
        <w:tc>
          <w:tcPr>
            <w:tcW w:w="0" w:type="auto"/>
          </w:tcPr>
          <w:p w14:paraId="4939D6D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6</w:t>
            </w:r>
          </w:p>
        </w:tc>
        <w:tc>
          <w:tcPr>
            <w:tcW w:w="0" w:type="auto"/>
          </w:tcPr>
          <w:p w14:paraId="4939D6E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Creación de repositorio</w:t>
            </w:r>
          </w:p>
        </w:tc>
        <w:tc>
          <w:tcPr>
            <w:tcW w:w="0" w:type="auto"/>
          </w:tcPr>
          <w:p w14:paraId="4939D6E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E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E8" w14:textId="77777777">
        <w:tc>
          <w:tcPr>
            <w:tcW w:w="0" w:type="auto"/>
          </w:tcPr>
          <w:p w14:paraId="4939D6E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7</w:t>
            </w:r>
          </w:p>
        </w:tc>
        <w:tc>
          <w:tcPr>
            <w:tcW w:w="0" w:type="auto"/>
          </w:tcPr>
          <w:p w14:paraId="4939D6E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Rechazo de repositorio duplicado</w:t>
            </w:r>
          </w:p>
        </w:tc>
        <w:tc>
          <w:tcPr>
            <w:tcW w:w="0" w:type="auto"/>
          </w:tcPr>
          <w:p w14:paraId="4939D6E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E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ED" w14:textId="77777777">
        <w:tc>
          <w:tcPr>
            <w:tcW w:w="0" w:type="auto"/>
          </w:tcPr>
          <w:p w14:paraId="4939D6E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8</w:t>
            </w:r>
          </w:p>
        </w:tc>
        <w:tc>
          <w:tcPr>
            <w:tcW w:w="0" w:type="auto"/>
          </w:tcPr>
          <w:p w14:paraId="4939D6E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Listado de repositorios</w:t>
            </w:r>
          </w:p>
        </w:tc>
        <w:tc>
          <w:tcPr>
            <w:tcW w:w="0" w:type="auto"/>
          </w:tcPr>
          <w:p w14:paraId="4939D6E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E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F2" w14:textId="77777777">
        <w:tc>
          <w:tcPr>
            <w:tcW w:w="0" w:type="auto"/>
          </w:tcPr>
          <w:p w14:paraId="4939D6E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9</w:t>
            </w:r>
          </w:p>
        </w:tc>
        <w:tc>
          <w:tcPr>
            <w:tcW w:w="0" w:type="auto"/>
          </w:tcPr>
          <w:p w14:paraId="4939D6E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Subida de documento TXT con procesamiento completo</w:t>
            </w:r>
          </w:p>
        </w:tc>
        <w:tc>
          <w:tcPr>
            <w:tcW w:w="0" w:type="auto"/>
          </w:tcPr>
          <w:p w14:paraId="4939D6F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F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~15ms</w:t>
            </w:r>
          </w:p>
        </w:tc>
      </w:tr>
      <w:tr w:rsidR="0079494F" w:rsidRPr="00382138" w14:paraId="4939D6F7" w14:textId="77777777">
        <w:tc>
          <w:tcPr>
            <w:tcW w:w="0" w:type="auto"/>
          </w:tcPr>
          <w:p w14:paraId="4939D6F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10</w:t>
            </w:r>
          </w:p>
        </w:tc>
        <w:tc>
          <w:tcPr>
            <w:tcW w:w="0" w:type="auto"/>
          </w:tcPr>
          <w:p w14:paraId="4939D6F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Listado con filtros por categoría y estado</w:t>
            </w:r>
          </w:p>
        </w:tc>
        <w:tc>
          <w:tcPr>
            <w:tcW w:w="0" w:type="auto"/>
          </w:tcPr>
          <w:p w14:paraId="4939D6F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F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6FC" w14:textId="77777777">
        <w:tc>
          <w:tcPr>
            <w:tcW w:w="0" w:type="auto"/>
          </w:tcPr>
          <w:p w14:paraId="4939D6F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11</w:t>
            </w:r>
          </w:p>
        </w:tc>
        <w:tc>
          <w:tcPr>
            <w:tcW w:w="0" w:type="auto"/>
          </w:tcPr>
          <w:p w14:paraId="4939D6F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Detalle de documento con extracciones</w:t>
            </w:r>
          </w:p>
        </w:tc>
        <w:tc>
          <w:tcPr>
            <w:tcW w:w="0" w:type="auto"/>
          </w:tcPr>
          <w:p w14:paraId="4939D6F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6F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01" w14:textId="77777777">
        <w:tc>
          <w:tcPr>
            <w:tcW w:w="0" w:type="auto"/>
          </w:tcPr>
          <w:p w14:paraId="4939D6F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12</w:t>
            </w:r>
          </w:p>
        </w:tc>
        <w:tc>
          <w:tcPr>
            <w:tcW w:w="0" w:type="auto"/>
          </w:tcPr>
          <w:p w14:paraId="4939D6F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Estadísticas del dashboard</w:t>
            </w:r>
          </w:p>
        </w:tc>
        <w:tc>
          <w:tcPr>
            <w:tcW w:w="0" w:type="auto"/>
          </w:tcPr>
          <w:p w14:paraId="4939D6F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0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06" w14:textId="77777777">
        <w:tc>
          <w:tcPr>
            <w:tcW w:w="0" w:type="auto"/>
          </w:tcPr>
          <w:p w14:paraId="4939D70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13</w:t>
            </w:r>
          </w:p>
        </w:tc>
        <w:tc>
          <w:tcPr>
            <w:tcW w:w="0" w:type="auto"/>
          </w:tcPr>
          <w:p w14:paraId="4939D70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Chat con resultado encontrado</w:t>
            </w:r>
          </w:p>
        </w:tc>
        <w:tc>
          <w:tcPr>
            <w:tcW w:w="0" w:type="auto"/>
          </w:tcPr>
          <w:p w14:paraId="4939D70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0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0B" w14:textId="77777777">
        <w:tc>
          <w:tcPr>
            <w:tcW w:w="0" w:type="auto"/>
          </w:tcPr>
          <w:p w14:paraId="4939D70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14</w:t>
            </w:r>
          </w:p>
        </w:tc>
        <w:tc>
          <w:tcPr>
            <w:tcW w:w="0" w:type="auto"/>
          </w:tcPr>
          <w:p w14:paraId="4939D70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Chat sin resultados</w:t>
            </w:r>
          </w:p>
        </w:tc>
        <w:tc>
          <w:tcPr>
            <w:tcW w:w="0" w:type="auto"/>
          </w:tcPr>
          <w:p w14:paraId="4939D70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0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10" w14:textId="77777777">
        <w:tc>
          <w:tcPr>
            <w:tcW w:w="0" w:type="auto"/>
          </w:tcPr>
          <w:p w14:paraId="4939D70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15</w:t>
            </w:r>
          </w:p>
        </w:tc>
        <w:tc>
          <w:tcPr>
            <w:tcW w:w="0" w:type="auto"/>
          </w:tcPr>
          <w:p w14:paraId="4939D70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Búsqueda por keywords</w:t>
            </w:r>
          </w:p>
        </w:tc>
        <w:tc>
          <w:tcPr>
            <w:tcW w:w="0" w:type="auto"/>
          </w:tcPr>
          <w:p w14:paraId="4939D70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0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15" w14:textId="77777777">
        <w:tc>
          <w:tcPr>
            <w:tcW w:w="0" w:type="auto"/>
          </w:tcPr>
          <w:p w14:paraId="4939D71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16</w:t>
            </w:r>
          </w:p>
        </w:tc>
        <w:tc>
          <w:tcPr>
            <w:tcW w:w="0" w:type="auto"/>
          </w:tcPr>
          <w:p w14:paraId="4939D71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Logs de monitoreo</w:t>
            </w:r>
          </w:p>
        </w:tc>
        <w:tc>
          <w:tcPr>
            <w:tcW w:w="0" w:type="auto"/>
          </w:tcPr>
          <w:p w14:paraId="4939D71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1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1A" w14:textId="77777777">
        <w:tc>
          <w:tcPr>
            <w:tcW w:w="0" w:type="auto"/>
          </w:tcPr>
          <w:p w14:paraId="4939D71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17</w:t>
            </w:r>
          </w:p>
        </w:tc>
        <w:tc>
          <w:tcPr>
            <w:tcW w:w="0" w:type="auto"/>
          </w:tcPr>
          <w:p w14:paraId="4939D71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Configuración GET/PUT</w:t>
            </w:r>
          </w:p>
        </w:tc>
        <w:tc>
          <w:tcPr>
            <w:tcW w:w="0" w:type="auto"/>
          </w:tcPr>
          <w:p w14:paraId="4939D71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1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1F" w14:textId="77777777">
        <w:tc>
          <w:tcPr>
            <w:tcW w:w="0" w:type="auto"/>
          </w:tcPr>
          <w:p w14:paraId="4939D71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18</w:t>
            </w:r>
          </w:p>
        </w:tc>
        <w:tc>
          <w:tcPr>
            <w:tcW w:w="0" w:type="auto"/>
          </w:tcPr>
          <w:p w14:paraId="4939D71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Descarga de blob (archivo)</w:t>
            </w:r>
          </w:p>
        </w:tc>
        <w:tc>
          <w:tcPr>
            <w:tcW w:w="0" w:type="auto"/>
          </w:tcPr>
          <w:p w14:paraId="4939D71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1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24" w14:textId="77777777">
        <w:tc>
          <w:tcPr>
            <w:tcW w:w="0" w:type="auto"/>
          </w:tcPr>
          <w:p w14:paraId="4939D72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19</w:t>
            </w:r>
          </w:p>
        </w:tc>
        <w:tc>
          <w:tcPr>
            <w:tcW w:w="0" w:type="auto"/>
          </w:tcPr>
          <w:p w14:paraId="4939D72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Eliminación de documento</w:t>
            </w:r>
          </w:p>
        </w:tc>
        <w:tc>
          <w:tcPr>
            <w:tcW w:w="0" w:type="auto"/>
          </w:tcPr>
          <w:p w14:paraId="4939D72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2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29" w14:textId="77777777">
        <w:tc>
          <w:tcPr>
            <w:tcW w:w="0" w:type="auto"/>
          </w:tcPr>
          <w:p w14:paraId="4939D72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20</w:t>
            </w:r>
          </w:p>
        </w:tc>
        <w:tc>
          <w:tcPr>
            <w:tcW w:w="0" w:type="auto"/>
          </w:tcPr>
          <w:p w14:paraId="4939D72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Eliminación de repositorio</w:t>
            </w:r>
          </w:p>
        </w:tc>
        <w:tc>
          <w:tcPr>
            <w:tcW w:w="0" w:type="auto"/>
          </w:tcPr>
          <w:p w14:paraId="4939D72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2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r w:rsidR="0079494F" w:rsidRPr="00382138" w14:paraId="4939D72E" w14:textId="77777777">
        <w:tc>
          <w:tcPr>
            <w:tcW w:w="0" w:type="auto"/>
          </w:tcPr>
          <w:p w14:paraId="4939D72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21</w:t>
            </w:r>
          </w:p>
        </w:tc>
        <w:tc>
          <w:tcPr>
            <w:tcW w:w="0" w:type="auto"/>
          </w:tcPr>
          <w:p w14:paraId="4939D72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Restricción de admin en config</w:t>
            </w:r>
          </w:p>
        </w:tc>
        <w:tc>
          <w:tcPr>
            <w:tcW w:w="0" w:type="auto"/>
          </w:tcPr>
          <w:p w14:paraId="4939D72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PASS</w:t>
            </w:r>
          </w:p>
        </w:tc>
        <w:tc>
          <w:tcPr>
            <w:tcW w:w="0" w:type="auto"/>
          </w:tcPr>
          <w:p w14:paraId="4939D72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&lt;1ms</w:t>
            </w:r>
          </w:p>
        </w:tc>
      </w:tr>
    </w:tbl>
    <w:p w14:paraId="4939D72F" w14:textId="77777777" w:rsidR="0079494F" w:rsidRPr="00382138" w:rsidRDefault="00382138" w:rsidP="00382138">
      <w:pPr>
        <w:spacing w:after="120" w:line="240" w:lineRule="atLeast"/>
        <w:rPr>
          <w:rFonts w:ascii="Times New Roman" w:hAnsi="Times New Roman" w:cs="Times New Roman"/>
        </w:rPr>
      </w:pPr>
      <w:bookmarkStart w:id="54" w:name="cobertura-de-módulos"/>
      <w:bookmarkStart w:id="55" w:name="_Toc240016698"/>
      <w:bookmarkEnd w:id="52"/>
      <w:r w:rsidRPr="00382138">
        <w:rPr>
          <w:rFonts w:ascii="Times New Roman" w:hAnsi="Times New Roman" w:cs="Times New Roman"/>
        </w:rPr>
        <w:t>4.3 Cobertura de módulos</w:t>
      </w:r>
      <w:bookmarkEnd w:id="55"/>
    </w:p>
    <w:tbl>
      <w:tblPr>
        <w:tblStyle w:val="Table"/>
        <w:tblW w:w="0" w:type="auto"/>
        <w:tblLook w:val="0020" w:firstRow="1" w:lastRow="0" w:firstColumn="0" w:lastColumn="0" w:noHBand="0" w:noVBand="0"/>
      </w:tblPr>
      <w:tblGrid>
        <w:gridCol w:w="3902"/>
        <w:gridCol w:w="2297"/>
        <w:gridCol w:w="1163"/>
      </w:tblGrid>
      <w:tr w:rsidR="0079494F" w:rsidRPr="00382138" w14:paraId="4939D733"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0" w:type="auto"/>
          </w:tcPr>
          <w:p w14:paraId="4939D73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Módulo</w:t>
            </w:r>
          </w:p>
        </w:tc>
        <w:tc>
          <w:tcPr>
            <w:tcW w:w="0" w:type="auto"/>
          </w:tcPr>
          <w:p w14:paraId="4939D73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Tests que lo cubren</w:t>
            </w:r>
          </w:p>
        </w:tc>
        <w:tc>
          <w:tcPr>
            <w:tcW w:w="0" w:type="auto"/>
          </w:tcPr>
          <w:p w14:paraId="4939D73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Estado</w:t>
            </w:r>
          </w:p>
        </w:tc>
      </w:tr>
      <w:tr w:rsidR="0079494F" w:rsidRPr="00382138" w14:paraId="4939D737" w14:textId="77777777">
        <w:tc>
          <w:tcPr>
            <w:tcW w:w="0" w:type="auto"/>
          </w:tcPr>
          <w:p w14:paraId="4939D73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Autenticación (login/register/me)</w:t>
            </w:r>
          </w:p>
        </w:tc>
        <w:tc>
          <w:tcPr>
            <w:tcW w:w="0" w:type="auto"/>
          </w:tcPr>
          <w:p w14:paraId="4939D73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CP-01 a CP-04</w:t>
            </w:r>
          </w:p>
        </w:tc>
        <w:tc>
          <w:tcPr>
            <w:tcW w:w="0" w:type="auto"/>
          </w:tcPr>
          <w:p w14:paraId="4939D73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3B" w14:textId="77777777">
        <w:tc>
          <w:tcPr>
            <w:tcW w:w="0" w:type="auto"/>
          </w:tcPr>
          <w:p w14:paraId="4939D73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Repositorios (CRUD)</w:t>
            </w:r>
          </w:p>
        </w:tc>
        <w:tc>
          <w:tcPr>
            <w:tcW w:w="0" w:type="auto"/>
          </w:tcPr>
          <w:p w14:paraId="4939D73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CP-05, CP-06, CP-14</w:t>
            </w:r>
          </w:p>
        </w:tc>
        <w:tc>
          <w:tcPr>
            <w:tcW w:w="0" w:type="auto"/>
          </w:tcPr>
          <w:p w14:paraId="4939D73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3F" w14:textId="77777777">
        <w:tc>
          <w:tcPr>
            <w:tcW w:w="0" w:type="auto"/>
          </w:tcPr>
          <w:p w14:paraId="4939D73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Documentos (upload/list/detail/delete)</w:t>
            </w:r>
          </w:p>
        </w:tc>
        <w:tc>
          <w:tcPr>
            <w:tcW w:w="0" w:type="auto"/>
          </w:tcPr>
          <w:p w14:paraId="4939D73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CP-08, CP-11</w:t>
            </w:r>
          </w:p>
        </w:tc>
        <w:tc>
          <w:tcPr>
            <w:tcW w:w="0" w:type="auto"/>
          </w:tcPr>
          <w:p w14:paraId="4939D73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43" w14:textId="77777777">
        <w:tc>
          <w:tcPr>
            <w:tcW w:w="0" w:type="auto"/>
          </w:tcPr>
          <w:p w14:paraId="4939D74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IA (clasificación/resumen/extracción)</w:t>
            </w:r>
          </w:p>
        </w:tc>
        <w:tc>
          <w:tcPr>
            <w:tcW w:w="0" w:type="auto"/>
          </w:tcPr>
          <w:p w14:paraId="4939D74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CP-07, CP-09, CP-11</w:t>
            </w:r>
          </w:p>
        </w:tc>
        <w:tc>
          <w:tcPr>
            <w:tcW w:w="0" w:type="auto"/>
          </w:tcPr>
          <w:p w14:paraId="4939D74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47" w14:textId="77777777">
        <w:tc>
          <w:tcPr>
            <w:tcW w:w="0" w:type="auto"/>
          </w:tcPr>
          <w:p w14:paraId="4939D74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Chat y búsqueda</w:t>
            </w:r>
          </w:p>
        </w:tc>
        <w:tc>
          <w:tcPr>
            <w:tcW w:w="0" w:type="auto"/>
          </w:tcPr>
          <w:p w14:paraId="4939D74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CP-09, CP-10</w:t>
            </w:r>
          </w:p>
        </w:tc>
        <w:tc>
          <w:tcPr>
            <w:tcW w:w="0" w:type="auto"/>
          </w:tcPr>
          <w:p w14:paraId="4939D74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4B" w14:textId="77777777">
        <w:tc>
          <w:tcPr>
            <w:tcW w:w="0" w:type="auto"/>
          </w:tcPr>
          <w:p w14:paraId="4939D74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Monitoreo y configuración</w:t>
            </w:r>
          </w:p>
        </w:tc>
        <w:tc>
          <w:tcPr>
            <w:tcW w:w="0" w:type="auto"/>
          </w:tcPr>
          <w:p w14:paraId="4939D74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CP-12, CP-13</w:t>
            </w:r>
          </w:p>
        </w:tc>
        <w:tc>
          <w:tcPr>
            <w:tcW w:w="0" w:type="auto"/>
          </w:tcPr>
          <w:p w14:paraId="4939D74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r w:rsidR="0079494F" w:rsidRPr="00382138" w14:paraId="4939D74F" w14:textId="77777777">
        <w:tc>
          <w:tcPr>
            <w:tcW w:w="0" w:type="auto"/>
          </w:tcPr>
          <w:p w14:paraId="4939D74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Seguridad (permisos)</w:t>
            </w:r>
          </w:p>
        </w:tc>
        <w:tc>
          <w:tcPr>
            <w:tcW w:w="0" w:type="auto"/>
          </w:tcPr>
          <w:p w14:paraId="4939D74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CP-13</w:t>
            </w:r>
          </w:p>
        </w:tc>
        <w:tc>
          <w:tcPr>
            <w:tcW w:w="0" w:type="auto"/>
          </w:tcPr>
          <w:p w14:paraId="4939D74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Completo</w:t>
            </w:r>
          </w:p>
        </w:tc>
      </w:tr>
    </w:tbl>
    <w:p w14:paraId="4939D75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A">
          <v:rect id="_x0000_i1029" style="width:0;height:1.5pt" o:hralign="center" o:hrstd="t" o:hr="t"/>
        </w:pict>
      </w:r>
    </w:p>
    <w:p w14:paraId="4939D751" w14:textId="77777777" w:rsidR="0079494F" w:rsidRPr="00382138" w:rsidRDefault="00382138" w:rsidP="00382138">
      <w:pPr>
        <w:spacing w:after="120" w:line="240" w:lineRule="atLeast"/>
        <w:rPr>
          <w:rFonts w:ascii="Times New Roman" w:hAnsi="Times New Roman" w:cs="Times New Roman"/>
        </w:rPr>
      </w:pPr>
      <w:bookmarkStart w:id="56" w:name="registro-de-defectos-bugs-y-conclusiones"/>
      <w:bookmarkStart w:id="57" w:name="_Toc240016699"/>
      <w:bookmarkEnd w:id="54"/>
      <w:bookmarkEnd w:id="48"/>
      <w:r w:rsidRPr="00382138">
        <w:rPr>
          <w:rFonts w:ascii="Times New Roman" w:hAnsi="Times New Roman" w:cs="Times New Roman"/>
        </w:rPr>
        <w:t>5. REGISTRO DE DEFECTOS (BUGS) Y CONCLUSIONES</w:t>
      </w:r>
      <w:bookmarkEnd w:id="57"/>
    </w:p>
    <w:p w14:paraId="4939D752" w14:textId="77777777" w:rsidR="0079494F" w:rsidRPr="00382138" w:rsidRDefault="00382138" w:rsidP="00382138">
      <w:pPr>
        <w:spacing w:after="120" w:line="240" w:lineRule="atLeast"/>
        <w:rPr>
          <w:rFonts w:ascii="Times New Roman" w:hAnsi="Times New Roman" w:cs="Times New Roman"/>
        </w:rPr>
      </w:pPr>
      <w:bookmarkStart w:id="58" w:name="defectos-encontrados-y-corregidos"/>
      <w:bookmarkStart w:id="59" w:name="_Toc240016700"/>
      <w:r w:rsidRPr="00382138">
        <w:rPr>
          <w:rFonts w:ascii="Times New Roman" w:hAnsi="Times New Roman" w:cs="Times New Roman"/>
        </w:rPr>
        <w:t>5.1 Defectos encontrados y corregidos</w:t>
      </w:r>
      <w:bookmarkEnd w:id="59"/>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79494F" w:rsidRPr="00382138" w14:paraId="4939D759"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1320" w:type="dxa"/>
          </w:tcPr>
          <w:p w14:paraId="4939D75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ID</w:t>
            </w:r>
          </w:p>
        </w:tc>
        <w:tc>
          <w:tcPr>
            <w:tcW w:w="1320" w:type="dxa"/>
          </w:tcPr>
          <w:p w14:paraId="4939D75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Defecto</w:t>
            </w:r>
          </w:p>
        </w:tc>
        <w:tc>
          <w:tcPr>
            <w:tcW w:w="1320" w:type="dxa"/>
          </w:tcPr>
          <w:p w14:paraId="4939D75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Severidad</w:t>
            </w:r>
          </w:p>
        </w:tc>
        <w:tc>
          <w:tcPr>
            <w:tcW w:w="1320" w:type="dxa"/>
          </w:tcPr>
          <w:p w14:paraId="4939D75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Causa raíz</w:t>
            </w:r>
          </w:p>
        </w:tc>
        <w:tc>
          <w:tcPr>
            <w:tcW w:w="1320" w:type="dxa"/>
          </w:tcPr>
          <w:p w14:paraId="4939D75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Corrección</w:t>
            </w:r>
          </w:p>
        </w:tc>
        <w:tc>
          <w:tcPr>
            <w:tcW w:w="1320" w:type="dxa"/>
          </w:tcPr>
          <w:p w14:paraId="4939D75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Estado</w:t>
            </w:r>
          </w:p>
        </w:tc>
      </w:tr>
      <w:tr w:rsidR="0079494F" w:rsidRPr="00382138" w14:paraId="4939D760" w14:textId="77777777">
        <w:tc>
          <w:tcPr>
            <w:tcW w:w="1320" w:type="dxa"/>
          </w:tcPr>
          <w:p w14:paraId="4939D75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BUG-01</w:t>
            </w:r>
          </w:p>
        </w:tc>
        <w:tc>
          <w:tcPr>
            <w:tcW w:w="1320" w:type="dxa"/>
          </w:tcPr>
          <w:p w14:paraId="4939D75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Spinner del botón no se detenía después de login/register</w:t>
            </w:r>
          </w:p>
        </w:tc>
        <w:tc>
          <w:tcPr>
            <w:tcW w:w="1320" w:type="dxa"/>
          </w:tcPr>
          <w:p w14:paraId="4939D75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Crítica</w:t>
            </w:r>
          </w:p>
        </w:tc>
        <w:tc>
          <w:tcPr>
            <w:tcW w:w="1320" w:type="dxa"/>
          </w:tcPr>
          <w:p w14:paraId="4939D75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En </w:t>
            </w:r>
            <w:r w:rsidRPr="00382138">
              <w:rPr>
                <w:rStyle w:val="VerbatimChar"/>
                <w:rFonts w:ascii="Times New Roman" w:hAnsi="Times New Roman" w:cs="Times New Roman"/>
                <w:sz w:val="24"/>
              </w:rPr>
              <w:t>setBusy(false)</w:t>
            </w:r>
            <w:r w:rsidRPr="00382138">
              <w:rPr>
                <w:rFonts w:ascii="Times New Roman" w:hAnsi="Times New Roman" w:cs="Times New Roman"/>
              </w:rPr>
              <w:t xml:space="preserve">, </w:t>
            </w:r>
            <w:r w:rsidRPr="00382138">
              <w:rPr>
                <w:rStyle w:val="VerbatimChar"/>
                <w:rFonts w:ascii="Times New Roman" w:hAnsi="Times New Roman" w:cs="Times New Roman"/>
                <w:sz w:val="24"/>
              </w:rPr>
              <w:t>dataset.original</w:t>
            </w:r>
            <w:r w:rsidRPr="00382138">
              <w:rPr>
                <w:rFonts w:ascii="Times New Roman" w:hAnsi="Times New Roman" w:cs="Times New Roman"/>
              </w:rPr>
              <w:t xml:space="preserve"> se sobrescribía con el HTML del loader, por lo que el botón nunca restauraba su contenido original.</w:t>
            </w:r>
          </w:p>
        </w:tc>
        <w:tc>
          <w:tcPr>
            <w:tcW w:w="1320" w:type="dxa"/>
          </w:tcPr>
          <w:p w14:paraId="4939D75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Solo guardar </w:t>
            </w:r>
            <w:r w:rsidRPr="00382138">
              <w:rPr>
                <w:rStyle w:val="VerbatimChar"/>
                <w:rFonts w:ascii="Times New Roman" w:hAnsi="Times New Roman" w:cs="Times New Roman"/>
                <w:sz w:val="24"/>
              </w:rPr>
              <w:t>dataset.original</w:t>
            </w:r>
            <w:r w:rsidRPr="00382138">
              <w:rPr>
                <w:rFonts w:ascii="Times New Roman" w:hAnsi="Times New Roman" w:cs="Times New Roman"/>
              </w:rPr>
              <w:t xml:space="preserve"> cuando </w:t>
            </w:r>
            <w:r w:rsidRPr="00382138">
              <w:rPr>
                <w:rStyle w:val="VerbatimChar"/>
                <w:rFonts w:ascii="Times New Roman" w:hAnsi="Times New Roman" w:cs="Times New Roman"/>
                <w:sz w:val="24"/>
              </w:rPr>
              <w:t>busy=true</w:t>
            </w:r>
            <w:r w:rsidRPr="00382138">
              <w:rPr>
                <w:rFonts w:ascii="Times New Roman" w:hAnsi="Times New Roman" w:cs="Times New Roman"/>
              </w:rPr>
              <w:t xml:space="preserve">. En </w:t>
            </w:r>
            <w:r w:rsidRPr="00382138">
              <w:rPr>
                <w:rStyle w:val="VerbatimChar"/>
                <w:rFonts w:ascii="Times New Roman" w:hAnsi="Times New Roman" w:cs="Times New Roman"/>
                <w:sz w:val="24"/>
              </w:rPr>
              <w:t>busy=false</w:t>
            </w:r>
            <w:r w:rsidRPr="00382138">
              <w:rPr>
                <w:rFonts w:ascii="Times New Roman" w:hAnsi="Times New Roman" w:cs="Times New Roman"/>
              </w:rPr>
              <w:t xml:space="preserve">, usar </w:t>
            </w:r>
            <w:r w:rsidRPr="00382138">
              <w:rPr>
                <w:rStyle w:val="VerbatimChar"/>
                <w:rFonts w:ascii="Times New Roman" w:hAnsi="Times New Roman" w:cs="Times New Roman"/>
                <w:sz w:val="24"/>
              </w:rPr>
              <w:t>dataset.original</w:t>
            </w:r>
            <w:r w:rsidRPr="00382138">
              <w:rPr>
                <w:rFonts w:ascii="Times New Roman" w:hAnsi="Times New Roman" w:cs="Times New Roman"/>
              </w:rPr>
              <w:t xml:space="preserve"> guardado previamente.</w:t>
            </w:r>
          </w:p>
        </w:tc>
        <w:tc>
          <w:tcPr>
            <w:tcW w:w="1320" w:type="dxa"/>
          </w:tcPr>
          <w:p w14:paraId="4939D75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Corregido</w:t>
            </w:r>
          </w:p>
        </w:tc>
      </w:tr>
      <w:tr w:rsidR="0079494F" w:rsidRPr="00382138" w14:paraId="4939D767" w14:textId="77777777">
        <w:tc>
          <w:tcPr>
            <w:tcW w:w="1320" w:type="dxa"/>
          </w:tcPr>
          <w:p w14:paraId="4939D76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BUG-02</w:t>
            </w:r>
          </w:p>
        </w:tc>
        <w:tc>
          <w:tcPr>
            <w:tcW w:w="1320" w:type="dxa"/>
          </w:tcPr>
          <w:p w14:paraId="4939D76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Login retornaba 500 </w:t>
            </w:r>
            <w:r w:rsidRPr="00382138">
              <w:rPr>
                <w:rFonts w:ascii="Times New Roman" w:hAnsi="Times New Roman" w:cs="Times New Roman"/>
              </w:rPr>
              <w:t>“Error del servidor”</w:t>
            </w:r>
          </w:p>
        </w:tc>
        <w:tc>
          <w:tcPr>
            <w:tcW w:w="1320" w:type="dxa"/>
          </w:tcPr>
          <w:p w14:paraId="4939D76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Crítica</w:t>
            </w:r>
          </w:p>
        </w:tc>
        <w:tc>
          <w:tcPr>
            <w:tcW w:w="1320" w:type="dxa"/>
          </w:tcPr>
          <w:p w14:paraId="4939D764"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passlib 1.7.4</w:t>
            </w:r>
            <w:r w:rsidRPr="00382138">
              <w:rPr>
                <w:rFonts w:ascii="Times New Roman" w:hAnsi="Times New Roman" w:cs="Times New Roman"/>
              </w:rPr>
              <w:t xml:space="preserve"> es incompatible con </w:t>
            </w:r>
            <w:r w:rsidRPr="00382138">
              <w:rPr>
                <w:rStyle w:val="VerbatimChar"/>
                <w:rFonts w:ascii="Times New Roman" w:hAnsi="Times New Roman" w:cs="Times New Roman"/>
                <w:sz w:val="24"/>
              </w:rPr>
              <w:t>bcrypt &gt;= 4.1</w:t>
            </w:r>
            <w:r w:rsidRPr="00382138">
              <w:rPr>
                <w:rFonts w:ascii="Times New Roman" w:hAnsi="Times New Roman" w:cs="Times New Roman"/>
              </w:rPr>
              <w:t xml:space="preserve"> (</w:t>
            </w:r>
            <w:r w:rsidRPr="00382138">
              <w:rPr>
                <w:rStyle w:val="VerbatimChar"/>
                <w:rFonts w:ascii="Times New Roman" w:hAnsi="Times New Roman" w:cs="Times New Roman"/>
                <w:sz w:val="24"/>
              </w:rPr>
              <w:t xml:space="preserve">AttributeError: </w:t>
            </w:r>
            <w:r w:rsidRPr="00382138">
              <w:rPr>
                <w:rStyle w:val="VerbatimChar"/>
                <w:rFonts w:ascii="Times New Roman" w:hAnsi="Times New Roman" w:cs="Times New Roman"/>
                <w:sz w:val="24"/>
              </w:rPr>
              <w:lastRenderedPageBreak/>
              <w:t>module 'bcrypt' has no attribute '__about__'</w:t>
            </w:r>
            <w:r w:rsidRPr="00382138">
              <w:rPr>
                <w:rFonts w:ascii="Times New Roman" w:hAnsi="Times New Roman" w:cs="Times New Roman"/>
              </w:rPr>
              <w:t>).</w:t>
            </w:r>
          </w:p>
        </w:tc>
        <w:tc>
          <w:tcPr>
            <w:tcW w:w="1320" w:type="dxa"/>
          </w:tcPr>
          <w:p w14:paraId="4939D76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 xml:space="preserve">Eliminar passlib. Usar bcrypt directamente con </w:t>
            </w:r>
            <w:r w:rsidRPr="00382138">
              <w:rPr>
                <w:rStyle w:val="VerbatimChar"/>
                <w:rFonts w:ascii="Times New Roman" w:hAnsi="Times New Roman" w:cs="Times New Roman"/>
                <w:sz w:val="24"/>
              </w:rPr>
              <w:t>_encode_password()</w:t>
            </w:r>
            <w:r w:rsidRPr="00382138">
              <w:rPr>
                <w:rFonts w:ascii="Times New Roman" w:hAnsi="Times New Roman" w:cs="Times New Roman"/>
              </w:rPr>
              <w:t xml:space="preserve"> </w:t>
            </w:r>
            <w:r w:rsidRPr="00382138">
              <w:rPr>
                <w:rFonts w:ascii="Times New Roman" w:hAnsi="Times New Roman" w:cs="Times New Roman"/>
              </w:rPr>
              <w:lastRenderedPageBreak/>
              <w:t>que valida la limitación de 72 bytes.</w:t>
            </w:r>
          </w:p>
        </w:tc>
        <w:tc>
          <w:tcPr>
            <w:tcW w:w="1320" w:type="dxa"/>
          </w:tcPr>
          <w:p w14:paraId="4939D76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Corregido</w:t>
            </w:r>
          </w:p>
        </w:tc>
      </w:tr>
      <w:tr w:rsidR="0079494F" w:rsidRPr="00382138" w14:paraId="4939D76E" w14:textId="77777777">
        <w:tc>
          <w:tcPr>
            <w:tcW w:w="1320" w:type="dxa"/>
          </w:tcPr>
          <w:p w14:paraId="4939D76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BUG-03</w:t>
            </w:r>
          </w:p>
        </w:tc>
        <w:tc>
          <w:tcPr>
            <w:tcW w:w="1320" w:type="dxa"/>
          </w:tcPr>
          <w:p w14:paraId="4939D769"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Documentos creados con ID 2 en lugar de 1</w:t>
            </w:r>
          </w:p>
        </w:tc>
        <w:tc>
          <w:tcPr>
            <w:tcW w:w="1320" w:type="dxa"/>
          </w:tcPr>
          <w:p w14:paraId="4939D76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Alta</w:t>
            </w:r>
          </w:p>
        </w:tc>
        <w:tc>
          <w:tcPr>
            <w:tcW w:w="1320" w:type="dxa"/>
          </w:tcPr>
          <w:p w14:paraId="4939D76B"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_seed()</w:t>
            </w:r>
            <w:r w:rsidRPr="00382138">
              <w:rPr>
                <w:rFonts w:ascii="Times New Roman" w:hAnsi="Times New Roman" w:cs="Times New Roman"/>
              </w:rPr>
              <w:t xml:space="preserve"> inicializaba </w:t>
            </w:r>
            <w:r w:rsidRPr="00382138">
              <w:rPr>
                <w:rStyle w:val="VerbatimChar"/>
                <w:rFonts w:ascii="Times New Roman" w:hAnsi="Times New Roman" w:cs="Times New Roman"/>
                <w:sz w:val="24"/>
              </w:rPr>
              <w:t>_seq.documents</w:t>
            </w:r>
            <w:r w:rsidRPr="00382138">
              <w:rPr>
                <w:rFonts w:ascii="Times New Roman" w:hAnsi="Times New Roman" w:cs="Times New Roman"/>
              </w:rPr>
              <w:t xml:space="preserve"> con </w:t>
            </w:r>
            <w:r w:rsidRPr="00382138">
              <w:rPr>
                <w:rStyle w:val="VerbatimChar"/>
                <w:rFonts w:ascii="Times New Roman" w:hAnsi="Times New Roman" w:cs="Times New Roman"/>
                <w:sz w:val="24"/>
              </w:rPr>
              <w:t>length + 1</w:t>
            </w:r>
            <w:r w:rsidRPr="00382138">
              <w:rPr>
                <w:rFonts w:ascii="Times New Roman" w:hAnsi="Times New Roman" w:cs="Times New Roman"/>
              </w:rPr>
              <w:t xml:space="preserve"> (=1 para colección vacía), pero </w:t>
            </w:r>
            <w:r w:rsidRPr="00382138">
              <w:rPr>
                <w:rStyle w:val="VerbatimChar"/>
                <w:rFonts w:ascii="Times New Roman" w:hAnsi="Times New Roman" w:cs="Times New Roman"/>
                <w:sz w:val="24"/>
              </w:rPr>
              <w:t>_nextId()</w:t>
            </w:r>
            <w:r w:rsidRPr="00382138">
              <w:rPr>
                <w:rFonts w:ascii="Times New Roman" w:hAnsi="Times New Roman" w:cs="Times New Roman"/>
              </w:rPr>
              <w:t xml:space="preserve"> incrementa antes de retornar, resultando en primer ID = 2.</w:t>
            </w:r>
          </w:p>
        </w:tc>
        <w:tc>
          <w:tcPr>
            <w:tcW w:w="1320" w:type="dxa"/>
          </w:tcPr>
          <w:p w14:paraId="4939D76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Cambiar </w:t>
            </w:r>
            <w:r w:rsidRPr="00382138">
              <w:rPr>
                <w:rStyle w:val="VerbatimChar"/>
                <w:rFonts w:ascii="Times New Roman" w:hAnsi="Times New Roman" w:cs="Times New Roman"/>
                <w:sz w:val="24"/>
              </w:rPr>
              <w:t>_seq</w:t>
            </w:r>
            <w:r w:rsidRPr="00382138">
              <w:rPr>
                <w:rFonts w:ascii="Times New Roman" w:hAnsi="Times New Roman" w:cs="Times New Roman"/>
              </w:rPr>
              <w:t xml:space="preserve"> a </w:t>
            </w:r>
            <w:r w:rsidRPr="00382138">
              <w:rPr>
                <w:rStyle w:val="VerbatimChar"/>
                <w:rFonts w:ascii="Times New Roman" w:hAnsi="Times New Roman" w:cs="Times New Roman"/>
                <w:sz w:val="24"/>
              </w:rPr>
              <w:t>length</w:t>
            </w:r>
            <w:r w:rsidRPr="00382138">
              <w:rPr>
                <w:rFonts w:ascii="Times New Roman" w:hAnsi="Times New Roman" w:cs="Times New Roman"/>
              </w:rPr>
              <w:t xml:space="preserve"> (no </w:t>
            </w:r>
            <w:r w:rsidRPr="00382138">
              <w:rPr>
                <w:rStyle w:val="VerbatimChar"/>
                <w:rFonts w:ascii="Times New Roman" w:hAnsi="Times New Roman" w:cs="Times New Roman"/>
                <w:sz w:val="24"/>
              </w:rPr>
              <w:t>length + 1</w:t>
            </w:r>
            <w:r w:rsidRPr="00382138">
              <w:rPr>
                <w:rFonts w:ascii="Times New Roman" w:hAnsi="Times New Roman" w:cs="Times New Roman"/>
              </w:rPr>
              <w:t xml:space="preserve">). Para colecciones vacías, </w:t>
            </w:r>
            <w:r w:rsidRPr="00382138">
              <w:rPr>
                <w:rStyle w:val="VerbatimChar"/>
                <w:rFonts w:ascii="Times New Roman" w:hAnsi="Times New Roman" w:cs="Times New Roman"/>
                <w:sz w:val="24"/>
              </w:rPr>
              <w:t>_nextId()</w:t>
            </w:r>
            <w:r w:rsidRPr="00382138">
              <w:rPr>
                <w:rFonts w:ascii="Times New Roman" w:hAnsi="Times New Roman" w:cs="Times New Roman"/>
              </w:rPr>
              <w:t xml:space="preserve"> retorna 1 correctamente.</w:t>
            </w:r>
          </w:p>
        </w:tc>
        <w:tc>
          <w:tcPr>
            <w:tcW w:w="1320" w:type="dxa"/>
          </w:tcPr>
          <w:p w14:paraId="4939D76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Corregido</w:t>
            </w:r>
          </w:p>
        </w:tc>
      </w:tr>
      <w:tr w:rsidR="0079494F" w:rsidRPr="00382138" w14:paraId="4939D775" w14:textId="77777777">
        <w:tc>
          <w:tcPr>
            <w:tcW w:w="1320" w:type="dxa"/>
          </w:tcPr>
          <w:p w14:paraId="4939D76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BUG-04</w:t>
            </w:r>
          </w:p>
        </w:tc>
        <w:tc>
          <w:tcPr>
            <w:tcW w:w="1320" w:type="dxa"/>
          </w:tcPr>
          <w:p w14:paraId="4939D77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Clasificación fallaba con tildes (“investigacion” no coincidía con “investigación”)</w:t>
            </w:r>
          </w:p>
        </w:tc>
        <w:tc>
          <w:tcPr>
            <w:tcW w:w="1320" w:type="dxa"/>
          </w:tcPr>
          <w:p w14:paraId="4939D77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Media</w:t>
            </w:r>
          </w:p>
        </w:tc>
        <w:tc>
          <w:tcPr>
            <w:tcW w:w="1320" w:type="dxa"/>
          </w:tcPr>
          <w:p w14:paraId="4939D772"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_classify()</w:t>
            </w:r>
            <w:r w:rsidRPr="00382138">
              <w:rPr>
                <w:rFonts w:ascii="Times New Roman" w:hAnsi="Times New Roman" w:cs="Times New Roman"/>
              </w:rPr>
              <w:t xml:space="preserve"> usaba </w:t>
            </w:r>
            <w:r w:rsidRPr="00382138">
              <w:rPr>
                <w:rStyle w:val="VerbatimChar"/>
                <w:rFonts w:ascii="Times New Roman" w:hAnsi="Times New Roman" w:cs="Times New Roman"/>
                <w:sz w:val="24"/>
              </w:rPr>
              <w:t>toLowerCase()</w:t>
            </w:r>
            <w:r w:rsidRPr="00382138">
              <w:rPr>
                <w:rFonts w:ascii="Times New Roman" w:hAnsi="Times New Roman" w:cs="Times New Roman"/>
              </w:rPr>
              <w:t xml:space="preserve"> pero no normalizaba acentos. Las keywords del diccionario tenían tildes que no coincidían con texto sin tildes.</w:t>
            </w:r>
          </w:p>
        </w:tc>
        <w:tc>
          <w:tcPr>
            <w:tcW w:w="1320" w:type="dxa"/>
          </w:tcPr>
          <w:p w14:paraId="4939D77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 xml:space="preserve">Implementar </w:t>
            </w:r>
            <w:r w:rsidRPr="00382138">
              <w:rPr>
                <w:rStyle w:val="VerbatimChar"/>
                <w:rFonts w:ascii="Times New Roman" w:hAnsi="Times New Roman" w:cs="Times New Roman"/>
                <w:sz w:val="24"/>
              </w:rPr>
              <w:t>_norm()</w:t>
            </w:r>
            <w:r w:rsidRPr="00382138">
              <w:rPr>
                <w:rFonts w:ascii="Times New Roman" w:hAnsi="Times New Roman" w:cs="Times New Roman"/>
              </w:rPr>
              <w:t xml:space="preserve"> con normalización NFD que elimina marcas diacríticas. Aplicar a clasificación, chat y búsqueda.</w:t>
            </w:r>
          </w:p>
        </w:tc>
        <w:tc>
          <w:tcPr>
            <w:tcW w:w="1320" w:type="dxa"/>
          </w:tcPr>
          <w:p w14:paraId="4939D77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Corregido</w:t>
            </w:r>
          </w:p>
        </w:tc>
      </w:tr>
      <w:tr w:rsidR="0079494F" w:rsidRPr="00382138" w14:paraId="4939D77C" w14:textId="77777777">
        <w:tc>
          <w:tcPr>
            <w:tcW w:w="1320" w:type="dxa"/>
          </w:tcPr>
          <w:p w14:paraId="4939D77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BUG-05</w:t>
            </w:r>
          </w:p>
        </w:tc>
        <w:tc>
          <w:tcPr>
            <w:tcW w:w="1320" w:type="dxa"/>
          </w:tcPr>
          <w:p w14:paraId="4939D77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Errores del backend no se mostraban en el cliente</w:t>
            </w:r>
          </w:p>
        </w:tc>
        <w:tc>
          <w:tcPr>
            <w:tcW w:w="1320" w:type="dxa"/>
          </w:tcPr>
          <w:p w14:paraId="4939D77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Alta</w:t>
            </w:r>
          </w:p>
        </w:tc>
        <w:tc>
          <w:tcPr>
            <w:tcW w:w="1320" w:type="dxa"/>
          </w:tcPr>
          <w:p w14:paraId="4939D779"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main.py</w:t>
            </w:r>
            <w:r w:rsidRPr="00382138">
              <w:rPr>
                <w:rFonts w:ascii="Times New Roman" w:hAnsi="Times New Roman" w:cs="Times New Roman"/>
              </w:rPr>
              <w:t xml:space="preserve"> no tenía exception handler global. FastAPI retornaba </w:t>
            </w:r>
            <w:r w:rsidRPr="00382138">
              <w:rPr>
                <w:rFonts w:ascii="Times New Roman" w:hAnsi="Times New Roman" w:cs="Times New Roman"/>
              </w:rPr>
              <w:lastRenderedPageBreak/>
              <w:t>HTML con stack trace en lugar de JSON con el mensaje de error.</w:t>
            </w:r>
          </w:p>
        </w:tc>
        <w:tc>
          <w:tcPr>
            <w:tcW w:w="1320" w:type="dxa"/>
          </w:tcPr>
          <w:p w14:paraId="4939D77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 xml:space="preserve">Agregar </w:t>
            </w:r>
            <w:r w:rsidRPr="00382138">
              <w:rPr>
                <w:rStyle w:val="VerbatimChar"/>
                <w:rFonts w:ascii="Times New Roman" w:hAnsi="Times New Roman" w:cs="Times New Roman"/>
                <w:sz w:val="24"/>
              </w:rPr>
              <w:t>@app.exception_handler(Exception)</w:t>
            </w:r>
            <w:r w:rsidRPr="00382138">
              <w:rPr>
                <w:rFonts w:ascii="Times New Roman" w:hAnsi="Times New Roman" w:cs="Times New Roman"/>
              </w:rPr>
              <w:t xml:space="preserve"> que retorna JSON con </w:t>
            </w:r>
            <w:r w:rsidRPr="00382138">
              <w:rPr>
                <w:rStyle w:val="VerbatimChar"/>
                <w:rFonts w:ascii="Times New Roman" w:hAnsi="Times New Roman" w:cs="Times New Roman"/>
                <w:sz w:val="24"/>
              </w:rPr>
              <w:t xml:space="preserve">{"detail": </w:t>
            </w:r>
            <w:r w:rsidRPr="00382138">
              <w:rPr>
                <w:rStyle w:val="VerbatimChar"/>
                <w:rFonts w:ascii="Times New Roman" w:hAnsi="Times New Roman" w:cs="Times New Roman"/>
                <w:sz w:val="24"/>
              </w:rPr>
              <w:lastRenderedPageBreak/>
              <w:t>str(exc)}</w:t>
            </w:r>
            <w:r w:rsidRPr="00382138">
              <w:rPr>
                <w:rFonts w:ascii="Times New Roman" w:hAnsi="Times New Roman" w:cs="Times New Roman"/>
              </w:rPr>
              <w:t>.</w:t>
            </w:r>
          </w:p>
        </w:tc>
        <w:tc>
          <w:tcPr>
            <w:tcW w:w="1320" w:type="dxa"/>
          </w:tcPr>
          <w:p w14:paraId="4939D77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lastRenderedPageBreak/>
              <w:t>Corregido</w:t>
            </w:r>
          </w:p>
        </w:tc>
      </w:tr>
      <w:tr w:rsidR="0079494F" w:rsidRPr="00382138" w14:paraId="4939D783" w14:textId="77777777">
        <w:tc>
          <w:tcPr>
            <w:tcW w:w="1320" w:type="dxa"/>
          </w:tcPr>
          <w:p w14:paraId="4939D77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BUG-06</w:t>
            </w:r>
          </w:p>
        </w:tc>
        <w:tc>
          <w:tcPr>
            <w:tcW w:w="1320" w:type="dxa"/>
          </w:tcPr>
          <w:p w14:paraId="4939D77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Service Worker no cachaba mammoth.js</w:t>
            </w:r>
          </w:p>
        </w:tc>
        <w:tc>
          <w:tcPr>
            <w:tcW w:w="1320" w:type="dxa"/>
          </w:tcPr>
          <w:p w14:paraId="4939D77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Baja</w:t>
            </w:r>
          </w:p>
        </w:tc>
        <w:tc>
          <w:tcPr>
            <w:tcW w:w="1320" w:type="dxa"/>
          </w:tcPr>
          <w:p w14:paraId="4939D780" w14:textId="77777777" w:rsidR="0079494F" w:rsidRPr="00382138" w:rsidRDefault="00382138" w:rsidP="00382138">
            <w:pPr>
              <w:spacing w:after="120" w:line="240" w:lineRule="atLeast"/>
              <w:rPr>
                <w:rFonts w:ascii="Times New Roman" w:hAnsi="Times New Roman" w:cs="Times New Roman"/>
              </w:rPr>
            </w:pPr>
            <w:r w:rsidRPr="00382138">
              <w:rPr>
                <w:rStyle w:val="VerbatimChar"/>
                <w:rFonts w:ascii="Times New Roman" w:hAnsi="Times New Roman" w:cs="Times New Roman"/>
                <w:sz w:val="24"/>
              </w:rPr>
              <w:t>sw.js</w:t>
            </w:r>
            <w:r w:rsidRPr="00382138">
              <w:rPr>
                <w:rFonts w:ascii="Times New Roman" w:hAnsi="Times New Roman" w:cs="Times New Roman"/>
              </w:rPr>
              <w:t xml:space="preserve"> no incluía </w:t>
            </w:r>
            <w:r w:rsidRPr="00382138">
              <w:rPr>
                <w:rStyle w:val="VerbatimChar"/>
                <w:rFonts w:ascii="Times New Roman" w:hAnsi="Times New Roman" w:cs="Times New Roman"/>
                <w:sz w:val="24"/>
              </w:rPr>
              <w:t>vendor/mammoth.browser.min.js</w:t>
            </w:r>
            <w:r w:rsidRPr="00382138">
              <w:rPr>
                <w:rFonts w:ascii="Times New Roman" w:hAnsi="Times New Roman" w:cs="Times New Roman"/>
              </w:rPr>
              <w:t xml:space="preserve"> en la lista de assets a cachear.</w:t>
            </w:r>
          </w:p>
        </w:tc>
        <w:tc>
          <w:tcPr>
            <w:tcW w:w="1320" w:type="dxa"/>
          </w:tcPr>
          <w:p w14:paraId="4939D78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Actualizar sw.js a v2 con mammoth en la lista de assets estáticos.</w:t>
            </w:r>
          </w:p>
        </w:tc>
        <w:tc>
          <w:tcPr>
            <w:tcW w:w="1320" w:type="dxa"/>
          </w:tcPr>
          <w:p w14:paraId="4939D78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Corregido</w:t>
            </w:r>
          </w:p>
        </w:tc>
      </w:tr>
    </w:tbl>
    <w:p w14:paraId="4939D784" w14:textId="77777777" w:rsidR="0079494F" w:rsidRPr="00382138" w:rsidRDefault="00382138" w:rsidP="00382138">
      <w:pPr>
        <w:spacing w:after="120" w:line="240" w:lineRule="atLeast"/>
        <w:rPr>
          <w:rFonts w:ascii="Times New Roman" w:hAnsi="Times New Roman" w:cs="Times New Roman"/>
        </w:rPr>
      </w:pPr>
      <w:bookmarkStart w:id="60" w:name="Xd4e6562e1be7f3190f1da20c8afd30265d71fd1"/>
      <w:bookmarkStart w:id="61" w:name="_Toc240016701"/>
      <w:bookmarkEnd w:id="58"/>
      <w:r w:rsidRPr="00382138">
        <w:rPr>
          <w:rFonts w:ascii="Times New Roman" w:hAnsi="Times New Roman" w:cs="Times New Roman"/>
        </w:rPr>
        <w:t>5.2 Defectos conocidos (no corregidos, fuera de alcance)</w:t>
      </w:r>
      <w:bookmarkEnd w:id="61"/>
    </w:p>
    <w:tbl>
      <w:tblPr>
        <w:tblStyle w:val="Table"/>
        <w:tblW w:w="5000" w:type="pct"/>
        <w:tblLayout w:type="fixed"/>
        <w:tblLook w:val="0020" w:firstRow="1" w:lastRow="0" w:firstColumn="0" w:lastColumn="0" w:noHBand="0" w:noVBand="0"/>
      </w:tblPr>
      <w:tblGrid>
        <w:gridCol w:w="2394"/>
        <w:gridCol w:w="2394"/>
        <w:gridCol w:w="2394"/>
        <w:gridCol w:w="2394"/>
      </w:tblGrid>
      <w:tr w:rsidR="0079494F" w:rsidRPr="00382138" w14:paraId="4939D789" w14:textId="77777777" w:rsidTr="0079494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39D78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ID</w:t>
            </w:r>
          </w:p>
        </w:tc>
        <w:tc>
          <w:tcPr>
            <w:tcW w:w="1980" w:type="dxa"/>
          </w:tcPr>
          <w:p w14:paraId="4939D78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Defecto</w:t>
            </w:r>
          </w:p>
        </w:tc>
        <w:tc>
          <w:tcPr>
            <w:tcW w:w="1980" w:type="dxa"/>
          </w:tcPr>
          <w:p w14:paraId="4939D78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Severidad</w:t>
            </w:r>
          </w:p>
        </w:tc>
        <w:tc>
          <w:tcPr>
            <w:tcW w:w="1980" w:type="dxa"/>
          </w:tcPr>
          <w:p w14:paraId="4939D788"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Justificación</w:t>
            </w:r>
          </w:p>
        </w:tc>
      </w:tr>
      <w:tr w:rsidR="0079494F" w:rsidRPr="00382138" w14:paraId="4939D78E" w14:textId="77777777">
        <w:tc>
          <w:tcPr>
            <w:tcW w:w="1980" w:type="dxa"/>
          </w:tcPr>
          <w:p w14:paraId="4939D78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KNOWN-01</w:t>
            </w:r>
          </w:p>
        </w:tc>
        <w:tc>
          <w:tcPr>
            <w:tcW w:w="1980" w:type="dxa"/>
          </w:tcPr>
          <w:p w14:paraId="4939D78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visor de PDF no muestra documentos escaneados (imágenes)</w:t>
            </w:r>
          </w:p>
        </w:tc>
        <w:tc>
          <w:tcPr>
            <w:tcW w:w="1980" w:type="dxa"/>
          </w:tcPr>
          <w:p w14:paraId="4939D78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Baja</w:t>
            </w:r>
          </w:p>
        </w:tc>
        <w:tc>
          <w:tcPr>
            <w:tcW w:w="1980" w:type="dxa"/>
          </w:tcPr>
          <w:p w14:paraId="4939D78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Extracción OCR fuera de alcance (excluida en 3.2 del documento de análisis).</w:t>
            </w:r>
          </w:p>
        </w:tc>
      </w:tr>
      <w:tr w:rsidR="0079494F" w:rsidRPr="00382138" w14:paraId="4939D793" w14:textId="77777777">
        <w:tc>
          <w:tcPr>
            <w:tcW w:w="1980" w:type="dxa"/>
          </w:tcPr>
          <w:p w14:paraId="4939D78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KNOWN-02</w:t>
            </w:r>
          </w:p>
        </w:tc>
        <w:tc>
          <w:tcPr>
            <w:tcW w:w="1980" w:type="dxa"/>
          </w:tcPr>
          <w:p w14:paraId="4939D79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La clasificación puede ser imprecisa para documentos con vocabulario mixto</w:t>
            </w:r>
          </w:p>
        </w:tc>
        <w:tc>
          <w:tcPr>
            <w:tcW w:w="1980" w:type="dxa"/>
          </w:tcPr>
          <w:p w14:paraId="4939D79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Media</w:t>
            </w:r>
          </w:p>
        </w:tc>
        <w:tc>
          <w:tcPr>
            <w:tcW w:w="1980" w:type="dxa"/>
          </w:tcPr>
          <w:p w14:paraId="4939D79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umbral de &gt;2 keywords es configurable. En futuras versiones se podrá usar LLM para clasificación.</w:t>
            </w:r>
          </w:p>
        </w:tc>
      </w:tr>
      <w:tr w:rsidR="0079494F" w:rsidRPr="00382138" w14:paraId="4939D798" w14:textId="77777777">
        <w:tc>
          <w:tcPr>
            <w:tcW w:w="1980" w:type="dxa"/>
          </w:tcPr>
          <w:p w14:paraId="4939D79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KNOWN-03</w:t>
            </w:r>
          </w:p>
        </w:tc>
        <w:tc>
          <w:tcPr>
            <w:tcW w:w="1980" w:type="dxa"/>
          </w:tcPr>
          <w:p w14:paraId="4939D79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No hay límite de concurrencia en modo cliente (localStorage)</w:t>
            </w:r>
          </w:p>
        </w:tc>
        <w:tc>
          <w:tcPr>
            <w:tcW w:w="1980" w:type="dxa"/>
          </w:tcPr>
          <w:p w14:paraId="4939D796"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Baja</w:t>
            </w:r>
          </w:p>
        </w:tc>
        <w:tc>
          <w:tcPr>
            <w:tcW w:w="1980" w:type="dxa"/>
          </w:tcPr>
          <w:p w14:paraId="4939D797"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El navegador maneja la concurrencia con mecanismos nativos (event loop). Un solo usuario por pestaña.</w:t>
            </w:r>
          </w:p>
        </w:tc>
      </w:tr>
    </w:tbl>
    <w:p w14:paraId="4939D799" w14:textId="77777777" w:rsidR="0079494F" w:rsidRPr="00382138" w:rsidRDefault="00382138" w:rsidP="00382138">
      <w:pPr>
        <w:spacing w:after="120" w:line="240" w:lineRule="atLeast"/>
        <w:rPr>
          <w:rFonts w:ascii="Times New Roman" w:hAnsi="Times New Roman" w:cs="Times New Roman"/>
        </w:rPr>
      </w:pPr>
      <w:bookmarkStart w:id="62" w:name="conclusiones-del-proceso-de-qa"/>
      <w:bookmarkStart w:id="63" w:name="_Toc240016702"/>
      <w:bookmarkEnd w:id="60"/>
      <w:r w:rsidRPr="00382138">
        <w:rPr>
          <w:rFonts w:ascii="Times New Roman" w:hAnsi="Times New Roman" w:cs="Times New Roman"/>
        </w:rPr>
        <w:t>5.3 Conclusiones del proceso de QA</w:t>
      </w:r>
      <w:bookmarkEnd w:id="63"/>
    </w:p>
    <w:p w14:paraId="4939D79A"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Cobertura alcanzada:</w:t>
      </w:r>
      <w:r w:rsidRPr="00382138">
        <w:rPr>
          <w:rFonts w:ascii="Times New Roman" w:hAnsi="Times New Roman" w:cs="Times New Roman"/>
        </w:rPr>
        <w:t xml:space="preserve"> </w:t>
      </w:r>
      <w:r w:rsidRPr="00382138">
        <w:rPr>
          <w:rFonts w:ascii="Times New Roman" w:hAnsi="Times New Roman" w:cs="Times New Roman"/>
        </w:rPr>
        <w:t>El 100% de los escenarios automatizados (21/21) pasaron exitosamente, y el 88% de los requisitos funcionales (22/25) fueron validados explícitamente. Los 3 requisitos pendientes son funcionalidades CRUD estándar cuya corrección se deriva de los tests de integración.</w:t>
      </w:r>
    </w:p>
    <w:p w14:paraId="4939D79B"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lastRenderedPageBreak/>
        <w:t>Calidad del código:</w:t>
      </w:r>
      <w:r w:rsidRPr="00382138">
        <w:rPr>
          <w:rFonts w:ascii="Times New Roman" w:hAnsi="Times New Roman" w:cs="Times New Roman"/>
        </w:rPr>
        <w:t xml:space="preserve"> Se encontraron y corrigieron 6 defectos durante el ciclo de pruebas, 2 de los cuales eran de severidad crítica (login no funcionaba, spinner no se detenía). Ambos fueron corregidos antes de la entrega final.</w:t>
      </w:r>
    </w:p>
    <w:p w14:paraId="4939D79C"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Paridad de modos:</w:t>
      </w:r>
      <w:r w:rsidRPr="00382138">
        <w:rPr>
          <w:rFonts w:ascii="Times New Roman" w:hAnsi="Times New Roman" w:cs="Times New Roman"/>
        </w:rPr>
        <w:t xml:space="preserve"> El test harness valida exclusivamente el modo cliente (api.js). El modo servidor (FastAPI) utiliza la misma lógica de negocio en Python y se validó manualmente durante el desarrollo. La arquitectura dual garantiza que cualquier corrección en un modo se refleje en el otro.</w:t>
      </w:r>
    </w:p>
    <w:p w14:paraId="4939D79D"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Rendimiento:</w:t>
      </w:r>
      <w:r w:rsidRPr="00382138">
        <w:rPr>
          <w:rFonts w:ascii="Times New Roman" w:hAnsi="Times New Roman" w:cs="Times New Roman"/>
        </w:rPr>
        <w:t xml:space="preserve"> Todas las operaciones de la API client-side se ejecutan en menos de 15 milisegundos (localStorage + algoritmos en memoria), cumpliendo ampliamente el RNF-01 (máximo 500ms).</w:t>
      </w:r>
    </w:p>
    <w:p w14:paraId="4939D79E"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Robustez del manejo de errores:</w:t>
      </w:r>
      <w:r w:rsidRPr="00382138">
        <w:rPr>
          <w:rFonts w:ascii="Times New Roman" w:hAnsi="Times New Roman" w:cs="Times New Roman"/>
        </w:rPr>
        <w:t xml:space="preserve"> Se implementaron 6 tipos de errores distintos (400, 401, 403, 404, 409, 422, 500) con mensajes descriptivos que no exponen información técnica al usuario final.</w:t>
      </w:r>
    </w:p>
    <w:p w14:paraId="4939D79F"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Recomendaciones para futuras versiones:</w:t>
      </w:r>
    </w:p>
    <w:p w14:paraId="4939D7A0"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Implementar pruebas E2E con Cypress o Playwright para validación de la interfaz gráfica.</w:t>
      </w:r>
    </w:p>
    <w:p w14:paraId="4939D7A1"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Agregar pruebas de carga con k6 o Artillery para validar el modo servidor con múltiples usuarios concurrentes.</w:t>
      </w:r>
    </w:p>
    <w:p w14:paraId="4939D7A2"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Implementar pruebas de regresión automatizadas que se ejecuten en cada commit (CI/CD con GitHub Actions).</w:t>
      </w:r>
    </w:p>
    <w:p w14:paraId="4939D7A3"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t>Incorporar métricas de cobertura de código con Istanbul/nyc (frontend) o coverage.py (backend).</w:t>
      </w:r>
    </w:p>
    <w:p w14:paraId="4939D7A4"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rPr>
        <w:pict w14:anchorId="4939D7AB">
          <v:rect id="_x0000_i1030" style="width:0;height:1.5pt" o:hralign="center" o:hrstd="t" o:hr="t"/>
        </w:pict>
      </w:r>
    </w:p>
    <w:p w14:paraId="4939D7A5" w14:textId="77777777" w:rsidR="0079494F" w:rsidRPr="00382138" w:rsidRDefault="00382138" w:rsidP="00382138">
      <w:pPr>
        <w:spacing w:after="120" w:line="240" w:lineRule="atLeast"/>
        <w:rPr>
          <w:rFonts w:ascii="Times New Roman" w:hAnsi="Times New Roman" w:cs="Times New Roman"/>
        </w:rPr>
      </w:pPr>
      <w:r w:rsidRPr="00382138">
        <w:rPr>
          <w:rFonts w:ascii="Times New Roman" w:hAnsi="Times New Roman" w:cs="Times New Roman"/>
          <w:b/>
          <w:bCs/>
        </w:rPr>
        <w:t>FIN DEL DOCUMENTO DE PRUEBAS — FASE 04</w:t>
      </w:r>
    </w:p>
    <w:bookmarkEnd w:id="62"/>
    <w:bookmarkEnd w:id="56"/>
    <w:bookmarkEnd w:id="0"/>
    <w:sectPr w:rsidR="0079494F" w:rsidRPr="00382138" w:rsidSect="00382138">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530FC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988D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BC1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7560431">
    <w:abstractNumId w:val="0"/>
  </w:num>
  <w:num w:numId="2" w16cid:durableId="309482463">
    <w:abstractNumId w:val="1"/>
  </w:num>
  <w:num w:numId="3" w16cid:durableId="263149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184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494F"/>
    <w:rsid w:val="001F0292"/>
    <w:rsid w:val="00382138"/>
    <w:rsid w:val="0079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939D47C"/>
  <w15:docId w15:val="{2923AEE0-838E-4B00-BC86-EAEDA885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382138"/>
    <w:pPr>
      <w:spacing w:after="100"/>
    </w:pPr>
  </w:style>
  <w:style w:type="paragraph" w:styleId="TDC2">
    <w:name w:val="toc 2"/>
    <w:basedOn w:val="Normal"/>
    <w:next w:val="Normal"/>
    <w:autoRedefine/>
    <w:uiPriority w:val="39"/>
    <w:rsid w:val="00382138"/>
    <w:pPr>
      <w:spacing w:after="100"/>
      <w:ind w:left="240"/>
    </w:pPr>
  </w:style>
  <w:style w:type="paragraph" w:styleId="TDC3">
    <w:name w:val="toc 3"/>
    <w:basedOn w:val="Normal"/>
    <w:next w:val="Normal"/>
    <w:autoRedefine/>
    <w:uiPriority w:val="39"/>
    <w:rsid w:val="0038213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2977</Words>
  <Characters>20456</Characters>
  <Application>Microsoft Office Word</Application>
  <DocSecurity>0</DocSecurity>
  <Lines>786</Lines>
  <Paragraphs>139</Paragraphs>
  <ScaleCrop>false</ScaleCrop>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 Vargas</cp:lastModifiedBy>
  <cp:revision>2</cp:revision>
  <dcterms:created xsi:type="dcterms:W3CDTF">2026-09-11T15:54:00Z</dcterms:created>
  <dcterms:modified xsi:type="dcterms:W3CDTF">2026-09-11T15:56:00Z</dcterms:modified>
</cp:coreProperties>
</file>