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36D1" w14:textId="77777777" w:rsidR="005E5806" w:rsidRPr="00BC7B77" w:rsidRDefault="00000000">
      <w:pPr>
        <w:spacing w:after="360"/>
        <w:jc w:val="center"/>
        <w:rPr>
          <w:rFonts w:cs="Arial"/>
          <w:color w:val="auto"/>
          <w:lang w:val="es-CO"/>
        </w:rPr>
      </w:pPr>
      <w:r w:rsidRPr="00BC7B77">
        <w:rPr>
          <w:rFonts w:cs="Arial"/>
          <w:b/>
          <w:color w:val="auto"/>
          <w:sz w:val="44"/>
          <w:lang w:val="es-CO"/>
        </w:rPr>
        <w:t>Sistema de Gestión para Florería</w:t>
      </w:r>
      <w:r w:rsidRPr="00BC7B77">
        <w:rPr>
          <w:rFonts w:cs="Arial"/>
          <w:b/>
          <w:color w:val="auto"/>
          <w:sz w:val="44"/>
          <w:lang w:val="es-CO"/>
        </w:rPr>
        <w:br/>
        <w:t>Requerimientos del Sistema</w:t>
      </w:r>
    </w:p>
    <w:p w14:paraId="42C0B263" w14:textId="77777777" w:rsidR="005E5806" w:rsidRPr="00BC7B77" w:rsidRDefault="00000000">
      <w:pPr>
        <w:keepNext/>
        <w:spacing w:before="240" w:after="80"/>
        <w:rPr>
          <w:rFonts w:cs="Arial"/>
          <w:color w:val="auto"/>
        </w:rPr>
      </w:pPr>
      <w:proofErr w:type="spellStart"/>
      <w:r w:rsidRPr="00BC7B77">
        <w:rPr>
          <w:rFonts w:cs="Arial"/>
          <w:b/>
          <w:color w:val="auto"/>
          <w:sz w:val="36"/>
        </w:rPr>
        <w:t>Gestión</w:t>
      </w:r>
      <w:proofErr w:type="spellEnd"/>
      <w:r w:rsidRPr="00BC7B77">
        <w:rPr>
          <w:rFonts w:cs="Arial"/>
          <w:b/>
          <w:color w:val="auto"/>
          <w:sz w:val="36"/>
        </w:rPr>
        <w:t xml:space="preserve"> de </w:t>
      </w:r>
      <w:proofErr w:type="spellStart"/>
      <w:r w:rsidRPr="00BC7B77">
        <w:rPr>
          <w:rFonts w:cs="Arial"/>
          <w:b/>
          <w:color w:val="auto"/>
          <w:sz w:val="36"/>
        </w:rPr>
        <w:t>Usuarios</w:t>
      </w:r>
      <w:proofErr w:type="spellEnd"/>
      <w:r w:rsidRPr="00BC7B77">
        <w:rPr>
          <w:rFonts w:cs="Arial"/>
          <w:b/>
          <w:color w:val="auto"/>
          <w:sz w:val="36"/>
        </w:rPr>
        <w:t xml:space="preserve"> y Autenticación</w:t>
      </w:r>
    </w:p>
    <w:p w14:paraId="75885E39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Registro de usuarios: </w:t>
      </w:r>
      <w:r w:rsidRPr="00BC7B77">
        <w:rPr>
          <w:rFonts w:cs="Arial"/>
          <w:lang w:val="es-CO"/>
        </w:rPr>
        <w:t>Permite a nuevos usuarios crear una cuenta en el sistema.</w:t>
      </w:r>
    </w:p>
    <w:p w14:paraId="0B939DE2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Inicio y cierre de sesión: </w:t>
      </w:r>
      <w:r w:rsidRPr="00BC7B77">
        <w:rPr>
          <w:rFonts w:cs="Arial"/>
          <w:lang w:val="es-CO"/>
        </w:rPr>
        <w:t>Control de sesiones activas para los usuarios.</w:t>
      </w:r>
    </w:p>
    <w:p w14:paraId="391C8D3E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Validación de credenciales: </w:t>
      </w:r>
      <w:r w:rsidRPr="00BC7B77">
        <w:rPr>
          <w:rFonts w:cs="Arial"/>
          <w:lang w:val="es-CO"/>
        </w:rPr>
        <w:t>Verificación de datos de acceso correctos.</w:t>
      </w:r>
    </w:p>
    <w:p w14:paraId="17634876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Almacenamiento seguro: </w:t>
      </w:r>
      <w:r w:rsidRPr="00BC7B77">
        <w:rPr>
          <w:rFonts w:cs="Arial"/>
          <w:lang w:val="es-CO"/>
        </w:rPr>
        <w:t xml:space="preserve">Las contraseñas deben estar protegidas mediante </w:t>
      </w:r>
      <w:proofErr w:type="spellStart"/>
      <w:r w:rsidRPr="00BC7B77">
        <w:rPr>
          <w:rFonts w:cs="Arial"/>
          <w:lang w:val="es-CO"/>
        </w:rPr>
        <w:t>hashing</w:t>
      </w:r>
      <w:proofErr w:type="spellEnd"/>
      <w:r w:rsidRPr="00BC7B77">
        <w:rPr>
          <w:rFonts w:cs="Arial"/>
          <w:lang w:val="es-CO"/>
        </w:rPr>
        <w:t xml:space="preserve"> (nunca en texto plano).</w:t>
      </w:r>
    </w:p>
    <w:p w14:paraId="56DF8E8A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Control de roles: </w:t>
      </w:r>
      <w:r w:rsidRPr="00BC7B77">
        <w:rPr>
          <w:rFonts w:cs="Arial"/>
          <w:lang w:val="es-CO"/>
        </w:rPr>
        <w:t>Definición mínima de dos roles: Cliente y Administrador.</w:t>
      </w:r>
    </w:p>
    <w:p w14:paraId="596C1C66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Restricción de acceso: </w:t>
      </w:r>
      <w:r w:rsidRPr="00BC7B77">
        <w:rPr>
          <w:rFonts w:cs="Arial"/>
          <w:lang w:val="es-CO"/>
        </w:rPr>
        <w:t>Limitación de las funcionalidades administrativas únicamente a usuarios con el rol autorizado.</w:t>
      </w:r>
    </w:p>
    <w:p w14:paraId="238A4DD9" w14:textId="77777777" w:rsidR="005E5806" w:rsidRPr="00BC7B77" w:rsidRDefault="00000000">
      <w:pPr>
        <w:keepNext/>
        <w:spacing w:before="240" w:after="80"/>
        <w:rPr>
          <w:rFonts w:cs="Arial"/>
          <w:color w:val="auto"/>
        </w:rPr>
      </w:pPr>
      <w:proofErr w:type="spellStart"/>
      <w:r w:rsidRPr="00BC7B77">
        <w:rPr>
          <w:rFonts w:cs="Arial"/>
          <w:b/>
          <w:color w:val="auto"/>
          <w:sz w:val="36"/>
        </w:rPr>
        <w:t>Gestión</w:t>
      </w:r>
      <w:proofErr w:type="spellEnd"/>
      <w:r w:rsidRPr="00BC7B77">
        <w:rPr>
          <w:rFonts w:cs="Arial"/>
          <w:b/>
          <w:color w:val="auto"/>
          <w:sz w:val="36"/>
        </w:rPr>
        <w:t xml:space="preserve"> de </w:t>
      </w:r>
      <w:proofErr w:type="spellStart"/>
      <w:r w:rsidRPr="00BC7B77">
        <w:rPr>
          <w:rFonts w:cs="Arial"/>
          <w:b/>
          <w:color w:val="auto"/>
          <w:sz w:val="36"/>
        </w:rPr>
        <w:t>Productos</w:t>
      </w:r>
      <w:proofErr w:type="spellEnd"/>
      <w:r w:rsidRPr="00BC7B77">
        <w:rPr>
          <w:rFonts w:cs="Arial"/>
          <w:b/>
          <w:color w:val="auto"/>
          <w:sz w:val="36"/>
        </w:rPr>
        <w:t xml:space="preserve"> y Catálogo</w:t>
      </w:r>
    </w:p>
    <w:p w14:paraId="0BD93AAD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CRUD de productos: </w:t>
      </w:r>
      <w:r w:rsidRPr="00BC7B77">
        <w:rPr>
          <w:rFonts w:cs="Arial"/>
          <w:lang w:val="es-CO"/>
        </w:rPr>
        <w:t>Crear, consultar, editar y eliminar productos.</w:t>
      </w:r>
    </w:p>
    <w:p w14:paraId="27ACC535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Origen de datos: </w:t>
      </w:r>
      <w:r w:rsidRPr="00BC7B77">
        <w:rPr>
          <w:rFonts w:cs="Arial"/>
          <w:lang w:val="es-CO"/>
        </w:rPr>
        <w:t>Los productos deben cargarse dinámicamente desde la base de datos (evitar datos estáticos en el HTML).</w:t>
      </w:r>
    </w:p>
    <w:p w14:paraId="2A164B3C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>Atributos del producto: Cada producto debe manejar como mínimo:</w:t>
      </w:r>
    </w:p>
    <w:p w14:paraId="3451137D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proofErr w:type="spellStart"/>
      <w:r w:rsidRPr="00BC7B77">
        <w:rPr>
          <w:rFonts w:cs="Arial"/>
        </w:rPr>
        <w:t>Identificador</w:t>
      </w:r>
      <w:proofErr w:type="spellEnd"/>
      <w:r w:rsidRPr="00BC7B77">
        <w:rPr>
          <w:rFonts w:cs="Arial"/>
        </w:rPr>
        <w:t xml:space="preserve"> (id)</w:t>
      </w:r>
    </w:p>
    <w:p w14:paraId="25658252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Nombre</w:t>
      </w:r>
    </w:p>
    <w:p w14:paraId="42454A72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Descripción</w:t>
      </w:r>
    </w:p>
    <w:p w14:paraId="7745DC44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Categoría</w:t>
      </w:r>
    </w:p>
    <w:p w14:paraId="4E200946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Precio</w:t>
      </w:r>
    </w:p>
    <w:p w14:paraId="3E10A3E9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Imagen</w:t>
      </w:r>
    </w:p>
    <w:p w14:paraId="1F6D078D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Cantidad disponible (stock)</w:t>
      </w:r>
    </w:p>
    <w:p w14:paraId="34C760E6" w14:textId="77777777" w:rsidR="005E5806" w:rsidRPr="00BC7B77" w:rsidRDefault="00000000">
      <w:pPr>
        <w:pStyle w:val="Listaconvietas2"/>
        <w:spacing w:before="20" w:after="20"/>
        <w:rPr>
          <w:rFonts w:cs="Arial"/>
        </w:rPr>
      </w:pPr>
      <w:r w:rsidRPr="00BC7B77">
        <w:rPr>
          <w:rFonts w:cs="Arial"/>
        </w:rPr>
        <w:t>Estado (</w:t>
      </w:r>
      <w:proofErr w:type="spellStart"/>
      <w:r w:rsidRPr="00BC7B77">
        <w:rPr>
          <w:rFonts w:cs="Arial"/>
        </w:rPr>
        <w:t>activo</w:t>
      </w:r>
      <w:proofErr w:type="spellEnd"/>
      <w:r w:rsidRPr="00BC7B77">
        <w:rPr>
          <w:rFonts w:cs="Arial"/>
        </w:rPr>
        <w:t>/</w:t>
      </w:r>
      <w:proofErr w:type="spellStart"/>
      <w:r w:rsidRPr="00BC7B77">
        <w:rPr>
          <w:rFonts w:cs="Arial"/>
        </w:rPr>
        <w:t>inactivo</w:t>
      </w:r>
      <w:proofErr w:type="spellEnd"/>
      <w:r w:rsidRPr="00BC7B77">
        <w:rPr>
          <w:rFonts w:cs="Arial"/>
        </w:rPr>
        <w:t>)</w:t>
      </w:r>
    </w:p>
    <w:p w14:paraId="5FDD25A1" w14:textId="77777777" w:rsidR="005E5806" w:rsidRPr="00BC7B77" w:rsidRDefault="00000000">
      <w:pPr>
        <w:keepNext/>
        <w:spacing w:before="240" w:after="80"/>
        <w:rPr>
          <w:rFonts w:cs="Arial"/>
          <w:color w:val="auto"/>
        </w:rPr>
      </w:pPr>
      <w:r w:rsidRPr="00BC7B77">
        <w:rPr>
          <w:rFonts w:cs="Arial"/>
          <w:b/>
          <w:color w:val="auto"/>
          <w:sz w:val="36"/>
        </w:rPr>
        <w:t>Control de Inventario y Compras</w:t>
      </w:r>
    </w:p>
    <w:p w14:paraId="41F975AB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Control de stock: </w:t>
      </w:r>
      <w:r w:rsidRPr="00BC7B77">
        <w:rPr>
          <w:rFonts w:cs="Arial"/>
          <w:lang w:val="es-CO"/>
        </w:rPr>
        <w:t>Monitoreo en tiempo real de la cantidad disponible de cada producto.</w:t>
      </w:r>
    </w:p>
    <w:p w14:paraId="1A23F558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Validación de compra: </w:t>
      </w:r>
      <w:r w:rsidRPr="00BC7B77">
        <w:rPr>
          <w:rFonts w:cs="Arial"/>
          <w:lang w:val="es-CO"/>
        </w:rPr>
        <w:t>Impedir que un cliente compre una cantidad superior al inventario disponible.</w:t>
      </w:r>
    </w:p>
    <w:p w14:paraId="7087EABC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Alerta de stock bajo: </w:t>
      </w:r>
      <w:r w:rsidRPr="00BC7B77">
        <w:rPr>
          <w:rFonts w:cs="Arial"/>
          <w:lang w:val="es-CO"/>
        </w:rPr>
        <w:t>Notificación visual cuando un producto alcance un nivel mínimo de existencias.</w:t>
      </w:r>
    </w:p>
    <w:p w14:paraId="29453039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Actualización automática: </w:t>
      </w:r>
      <w:r w:rsidRPr="00BC7B77">
        <w:rPr>
          <w:rFonts w:cs="Arial"/>
          <w:lang w:val="es-CO"/>
        </w:rPr>
        <w:t>Descuento inmediato del inventario al generarse un pedido exitoso.</w:t>
      </w:r>
    </w:p>
    <w:p w14:paraId="5E57D358" w14:textId="77777777" w:rsidR="005E5806" w:rsidRPr="00BC7B77" w:rsidRDefault="00000000">
      <w:pPr>
        <w:keepNext/>
        <w:spacing w:before="240" w:after="80"/>
        <w:rPr>
          <w:rFonts w:cs="Arial"/>
          <w:color w:val="auto"/>
        </w:rPr>
      </w:pPr>
      <w:proofErr w:type="spellStart"/>
      <w:r w:rsidRPr="00BC7B77">
        <w:rPr>
          <w:rFonts w:cs="Arial"/>
          <w:b/>
          <w:color w:val="auto"/>
          <w:sz w:val="36"/>
        </w:rPr>
        <w:t>Carrito</w:t>
      </w:r>
      <w:proofErr w:type="spellEnd"/>
      <w:r w:rsidRPr="00BC7B77">
        <w:rPr>
          <w:rFonts w:cs="Arial"/>
          <w:b/>
          <w:color w:val="auto"/>
          <w:sz w:val="36"/>
        </w:rPr>
        <w:t xml:space="preserve"> de </w:t>
      </w:r>
      <w:proofErr w:type="spellStart"/>
      <w:r w:rsidRPr="00BC7B77">
        <w:rPr>
          <w:rFonts w:cs="Arial"/>
          <w:b/>
          <w:color w:val="auto"/>
          <w:sz w:val="36"/>
        </w:rPr>
        <w:t>Compras</w:t>
      </w:r>
      <w:proofErr w:type="spellEnd"/>
      <w:r w:rsidRPr="00BC7B77">
        <w:rPr>
          <w:rFonts w:cs="Arial"/>
          <w:b/>
          <w:color w:val="auto"/>
          <w:sz w:val="36"/>
        </w:rPr>
        <w:t xml:space="preserve"> y Pedidos</w:t>
      </w:r>
    </w:p>
    <w:p w14:paraId="6A53D299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Gestión del carrito: </w:t>
      </w:r>
      <w:r w:rsidRPr="00BC7B77">
        <w:rPr>
          <w:rFonts w:cs="Arial"/>
          <w:lang w:val="es-CO"/>
        </w:rPr>
        <w:t>Agregar productos, modificar cantidades y eliminar artículos.</w:t>
      </w:r>
    </w:p>
    <w:p w14:paraId="2CC32C8C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lastRenderedPageBreak/>
        <w:t xml:space="preserve">Cálculo de costos: </w:t>
      </w:r>
      <w:r w:rsidRPr="00BC7B77">
        <w:rPr>
          <w:rFonts w:cs="Arial"/>
          <w:lang w:val="es-CO"/>
        </w:rPr>
        <w:t>Cálculo automático de subtotales y total general de la compra.</w:t>
      </w:r>
    </w:p>
    <w:p w14:paraId="5690BF17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Confirmación de compra: </w:t>
      </w:r>
      <w:r w:rsidRPr="00BC7B77">
        <w:rPr>
          <w:rFonts w:cs="Arial"/>
          <w:lang w:val="es-CO"/>
        </w:rPr>
        <w:t>Proceso de pago y generación de un pedido asociado al usuario.</w:t>
      </w:r>
    </w:p>
    <w:p w14:paraId="09FFB318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Historial de pedidos: </w:t>
      </w:r>
      <w:r w:rsidRPr="00BC7B77">
        <w:rPr>
          <w:rFonts w:cs="Arial"/>
          <w:lang w:val="es-CO"/>
        </w:rPr>
        <w:t>Consulta de compras anteriores por parte del cliente.</w:t>
      </w:r>
    </w:p>
    <w:p w14:paraId="31865C1D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>Gestión de pedidos (</w:t>
      </w:r>
      <w:proofErr w:type="spellStart"/>
      <w:r w:rsidRPr="00BC7B77">
        <w:rPr>
          <w:rFonts w:cs="Arial"/>
          <w:b/>
          <w:lang w:val="es-CO"/>
        </w:rPr>
        <w:t>Admin</w:t>
      </w:r>
      <w:proofErr w:type="spellEnd"/>
      <w:r w:rsidRPr="00BC7B77">
        <w:rPr>
          <w:rFonts w:cs="Arial"/>
          <w:b/>
          <w:lang w:val="es-CO"/>
        </w:rPr>
        <w:t xml:space="preserve">): </w:t>
      </w:r>
      <w:r w:rsidRPr="00BC7B77">
        <w:rPr>
          <w:rFonts w:cs="Arial"/>
          <w:lang w:val="es-CO"/>
        </w:rPr>
        <w:t>El administrador puede consultar todos los pedidos y cambiar su estado.</w:t>
      </w:r>
    </w:p>
    <w:p w14:paraId="0A888773" w14:textId="77777777" w:rsidR="005E5806" w:rsidRPr="00BC7B77" w:rsidRDefault="00000000">
      <w:pPr>
        <w:keepNext/>
        <w:spacing w:before="240" w:after="80"/>
        <w:rPr>
          <w:rFonts w:cs="Arial"/>
          <w:color w:val="auto"/>
        </w:rPr>
      </w:pPr>
      <w:r w:rsidRPr="00BC7B77">
        <w:rPr>
          <w:rFonts w:cs="Arial"/>
          <w:b/>
          <w:color w:val="auto"/>
          <w:sz w:val="36"/>
        </w:rPr>
        <w:t xml:space="preserve">Chatbot de </w:t>
      </w:r>
      <w:proofErr w:type="spellStart"/>
      <w:r w:rsidRPr="00BC7B77">
        <w:rPr>
          <w:rFonts w:cs="Arial"/>
          <w:b/>
          <w:color w:val="auto"/>
          <w:sz w:val="36"/>
        </w:rPr>
        <w:t>atención</w:t>
      </w:r>
      <w:proofErr w:type="spellEnd"/>
      <w:r w:rsidRPr="00BC7B77">
        <w:rPr>
          <w:rFonts w:cs="Arial"/>
          <w:b/>
          <w:color w:val="auto"/>
          <w:sz w:val="36"/>
        </w:rPr>
        <w:t xml:space="preserve"> al cliente</w:t>
      </w:r>
    </w:p>
    <w:p w14:paraId="32C1021F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Responder preguntas clave: </w:t>
      </w:r>
      <w:r w:rsidRPr="00BC7B77">
        <w:rPr>
          <w:rFonts w:cs="Arial"/>
          <w:lang w:val="es-CO"/>
        </w:rPr>
        <w:t>Atender las dudas que tengan los clientes sobre la empresa (precios, horarios, productos).</w:t>
      </w:r>
    </w:p>
    <w:p w14:paraId="317B33B5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Añadir al carrito: </w:t>
      </w:r>
      <w:r w:rsidRPr="00BC7B77">
        <w:rPr>
          <w:rFonts w:cs="Arial"/>
          <w:lang w:val="es-CO"/>
        </w:rPr>
        <w:t xml:space="preserve">El cliente tiene la opción de añadir al carrito desde el </w:t>
      </w:r>
      <w:proofErr w:type="spellStart"/>
      <w:r w:rsidRPr="00BC7B77">
        <w:rPr>
          <w:rFonts w:cs="Arial"/>
          <w:lang w:val="es-CO"/>
        </w:rPr>
        <w:t>chatbot</w:t>
      </w:r>
      <w:proofErr w:type="spellEnd"/>
      <w:r w:rsidRPr="00BC7B77">
        <w:rPr>
          <w:rFonts w:cs="Arial"/>
          <w:lang w:val="es-CO"/>
        </w:rPr>
        <w:t>.</w:t>
      </w:r>
    </w:p>
    <w:p w14:paraId="5E7B756D" w14:textId="77777777" w:rsidR="005E5806" w:rsidRPr="00BC7B77" w:rsidRDefault="00000000">
      <w:pPr>
        <w:pStyle w:val="Listaconvietas"/>
        <w:spacing w:before="40" w:after="40"/>
        <w:rPr>
          <w:rFonts w:cs="Arial"/>
          <w:lang w:val="es-CO"/>
        </w:rPr>
      </w:pPr>
      <w:r w:rsidRPr="00BC7B77">
        <w:rPr>
          <w:rFonts w:cs="Arial"/>
          <w:b/>
          <w:lang w:val="es-CO"/>
        </w:rPr>
        <w:t xml:space="preserve">Disponibilidad: </w:t>
      </w:r>
      <w:r w:rsidRPr="00BC7B77">
        <w:rPr>
          <w:rFonts w:cs="Arial"/>
          <w:lang w:val="es-CO"/>
        </w:rPr>
        <w:t xml:space="preserve">El </w:t>
      </w:r>
      <w:proofErr w:type="spellStart"/>
      <w:r w:rsidRPr="00BC7B77">
        <w:rPr>
          <w:rFonts w:cs="Arial"/>
          <w:lang w:val="es-CO"/>
        </w:rPr>
        <w:t>chatbot</w:t>
      </w:r>
      <w:proofErr w:type="spellEnd"/>
      <w:r w:rsidRPr="00BC7B77">
        <w:rPr>
          <w:rFonts w:cs="Arial"/>
          <w:lang w:val="es-CO"/>
        </w:rPr>
        <w:t xml:space="preserve"> debe estar disponible para atender 24/7.</w:t>
      </w:r>
    </w:p>
    <w:p w14:paraId="4154CC29" w14:textId="77777777" w:rsidR="005E5806" w:rsidRPr="00BC7B77" w:rsidRDefault="00000000">
      <w:pPr>
        <w:keepNext/>
        <w:spacing w:before="240" w:after="80"/>
        <w:rPr>
          <w:rFonts w:cs="Arial"/>
          <w:color w:val="auto"/>
          <w:lang w:val="es-CO"/>
        </w:rPr>
      </w:pPr>
      <w:r w:rsidRPr="00BC7B77">
        <w:rPr>
          <w:rFonts w:cs="Arial"/>
          <w:b/>
          <w:color w:val="auto"/>
          <w:sz w:val="36"/>
          <w:lang w:val="es-CO"/>
        </w:rPr>
        <w:t>Panel Administrativo (</w:t>
      </w:r>
      <w:proofErr w:type="spellStart"/>
      <w:r w:rsidRPr="00BC7B77">
        <w:rPr>
          <w:rFonts w:cs="Arial"/>
          <w:b/>
          <w:color w:val="auto"/>
          <w:sz w:val="36"/>
          <w:lang w:val="es-CO"/>
        </w:rPr>
        <w:t>Dashboard</w:t>
      </w:r>
      <w:proofErr w:type="spellEnd"/>
      <w:r w:rsidRPr="00BC7B77">
        <w:rPr>
          <w:rFonts w:cs="Arial"/>
          <w:b/>
          <w:color w:val="auto"/>
          <w:sz w:val="36"/>
          <w:lang w:val="es-CO"/>
        </w:rPr>
        <w:t>)</w:t>
      </w:r>
    </w:p>
    <w:p w14:paraId="6D291A82" w14:textId="77777777" w:rsidR="005E5806" w:rsidRPr="00BC7B77" w:rsidRDefault="00000000">
      <w:pPr>
        <w:spacing w:after="160"/>
        <w:rPr>
          <w:rFonts w:cs="Arial"/>
          <w:lang w:val="es-CO"/>
        </w:rPr>
      </w:pPr>
      <w:r w:rsidRPr="00BC7B77">
        <w:rPr>
          <w:rFonts w:cs="Arial"/>
          <w:lang w:val="es-CO"/>
        </w:rPr>
        <w:t>El panel de control para el administrador incluye las siguientes métricas y reportes rápidos: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5E5806" w:rsidRPr="00BC7B77" w14:paraId="63EF9088" w14:textId="77777777" w:rsidTr="00BC7B77">
        <w:trPr>
          <w:cantSplit/>
          <w:tblHeader/>
          <w:jc w:val="center"/>
        </w:trPr>
        <w:tc>
          <w:tcPr>
            <w:tcW w:w="2880" w:type="dxa"/>
            <w:shd w:val="clear" w:color="auto" w:fill="5F497A" w:themeFill="accent4" w:themeFillShade="B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AD05B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  <w:b/>
                <w:color w:val="FFFFFF"/>
              </w:rPr>
              <w:t>Métrica</w:t>
            </w:r>
            <w:proofErr w:type="spellEnd"/>
            <w:r w:rsidRPr="00BC7B77">
              <w:rPr>
                <w:rFonts w:cs="Arial"/>
                <w:b/>
                <w:color w:val="FFFFFF"/>
              </w:rPr>
              <w:t xml:space="preserve"> / </w:t>
            </w:r>
            <w:proofErr w:type="spellStart"/>
            <w:r w:rsidRPr="00BC7B77">
              <w:rPr>
                <w:rFonts w:cs="Arial"/>
                <w:b/>
                <w:color w:val="FFFFFF"/>
              </w:rPr>
              <w:t>Sección</w:t>
            </w:r>
            <w:proofErr w:type="spellEnd"/>
          </w:p>
        </w:tc>
        <w:tc>
          <w:tcPr>
            <w:tcW w:w="6480" w:type="dxa"/>
            <w:shd w:val="clear" w:color="auto" w:fill="5F497A" w:themeFill="accent4" w:themeFillShade="B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818E3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r w:rsidRPr="00BC7B77">
              <w:rPr>
                <w:rFonts w:cs="Arial"/>
                <w:b/>
                <w:color w:val="FFFFFF"/>
              </w:rPr>
              <w:t>Descripción</w:t>
            </w:r>
          </w:p>
        </w:tc>
      </w:tr>
      <w:tr w:rsidR="005E5806" w:rsidRPr="00BC7B77" w14:paraId="039DFB84" w14:textId="77777777">
        <w:trPr>
          <w:cantSplit/>
          <w:jc w:val="center"/>
        </w:trPr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8A9F6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r w:rsidRPr="00BC7B77">
              <w:rPr>
                <w:rFonts w:cs="Arial"/>
              </w:rPr>
              <w:t>Reportes</w:t>
            </w:r>
          </w:p>
        </w:tc>
        <w:tc>
          <w:tcPr>
            <w:tcW w:w="64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D4C89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 xml:space="preserve">Reportes del desempeño del </w:t>
            </w:r>
            <w:proofErr w:type="spellStart"/>
            <w:r w:rsidRPr="00BC7B77">
              <w:rPr>
                <w:rFonts w:cs="Arial"/>
                <w:lang w:val="es-CO"/>
              </w:rPr>
              <w:t>chatbot</w:t>
            </w:r>
            <w:proofErr w:type="spellEnd"/>
          </w:p>
        </w:tc>
      </w:tr>
      <w:tr w:rsidR="005E5806" w:rsidRPr="00BC7B77" w14:paraId="51A049F8" w14:textId="77777777">
        <w:trPr>
          <w:cantSplit/>
          <w:jc w:val="center"/>
        </w:trPr>
        <w:tc>
          <w:tcPr>
            <w:tcW w:w="28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69EF7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</w:rPr>
              <w:t>Usuarios</w:t>
            </w:r>
            <w:proofErr w:type="spellEnd"/>
          </w:p>
        </w:tc>
        <w:tc>
          <w:tcPr>
            <w:tcW w:w="64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D436C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>Cantidad total de usuarios registrados.</w:t>
            </w:r>
          </w:p>
        </w:tc>
      </w:tr>
      <w:tr w:rsidR="005E5806" w:rsidRPr="00BC7B77" w14:paraId="00168829" w14:textId="77777777">
        <w:trPr>
          <w:cantSplit/>
          <w:jc w:val="center"/>
        </w:trPr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4290BB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</w:rPr>
              <w:t>Productos</w:t>
            </w:r>
            <w:proofErr w:type="spellEnd"/>
          </w:p>
        </w:tc>
        <w:tc>
          <w:tcPr>
            <w:tcW w:w="64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6FD0C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>Cantidad total de productos en el sistema.</w:t>
            </w:r>
          </w:p>
        </w:tc>
      </w:tr>
      <w:tr w:rsidR="005E5806" w:rsidRPr="00BC7B77" w14:paraId="2B817A40" w14:textId="77777777">
        <w:trPr>
          <w:cantSplit/>
          <w:jc w:val="center"/>
        </w:trPr>
        <w:tc>
          <w:tcPr>
            <w:tcW w:w="28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72355A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</w:rPr>
              <w:t>Alertas</w:t>
            </w:r>
            <w:proofErr w:type="spellEnd"/>
          </w:p>
        </w:tc>
        <w:tc>
          <w:tcPr>
            <w:tcW w:w="64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5C132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>Listado de productos con inventario bajo.</w:t>
            </w:r>
          </w:p>
        </w:tc>
      </w:tr>
      <w:tr w:rsidR="005E5806" w:rsidRPr="00BC7B77" w14:paraId="35CE3AD0" w14:textId="77777777">
        <w:trPr>
          <w:cantSplit/>
          <w:jc w:val="center"/>
        </w:trPr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BAFFC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</w:rPr>
              <w:t>Pedidos</w:t>
            </w:r>
            <w:proofErr w:type="spellEnd"/>
          </w:p>
        </w:tc>
        <w:tc>
          <w:tcPr>
            <w:tcW w:w="64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DB1C02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>Cantidad total de pedidos realizados.</w:t>
            </w:r>
          </w:p>
        </w:tc>
      </w:tr>
      <w:tr w:rsidR="005E5806" w:rsidRPr="00BC7B77" w14:paraId="57B9D027" w14:textId="77777777">
        <w:trPr>
          <w:cantSplit/>
          <w:jc w:val="center"/>
        </w:trPr>
        <w:tc>
          <w:tcPr>
            <w:tcW w:w="28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B31F58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</w:rPr>
              <w:t>Actividad</w:t>
            </w:r>
            <w:proofErr w:type="spellEnd"/>
          </w:p>
        </w:tc>
        <w:tc>
          <w:tcPr>
            <w:tcW w:w="64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C64E62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>Últimos pedidos registrados en la plataforma.</w:t>
            </w:r>
          </w:p>
        </w:tc>
      </w:tr>
      <w:tr w:rsidR="005E5806" w:rsidRPr="00BC7B77" w14:paraId="18B1F772" w14:textId="77777777">
        <w:trPr>
          <w:cantSplit/>
          <w:jc w:val="center"/>
        </w:trPr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35E1C" w14:textId="77777777" w:rsidR="005E5806" w:rsidRPr="00BC7B77" w:rsidRDefault="00000000">
            <w:pPr>
              <w:spacing w:before="40" w:after="40"/>
              <w:rPr>
                <w:rFonts w:cs="Arial"/>
              </w:rPr>
            </w:pPr>
            <w:proofErr w:type="spellStart"/>
            <w:r w:rsidRPr="00BC7B77">
              <w:rPr>
                <w:rFonts w:cs="Arial"/>
              </w:rPr>
              <w:t>Estados</w:t>
            </w:r>
            <w:proofErr w:type="spellEnd"/>
          </w:p>
        </w:tc>
        <w:tc>
          <w:tcPr>
            <w:tcW w:w="64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E07E6" w14:textId="77777777" w:rsidR="005E5806" w:rsidRPr="00BC7B77" w:rsidRDefault="00000000">
            <w:pPr>
              <w:spacing w:before="40" w:after="40"/>
              <w:rPr>
                <w:rFonts w:cs="Arial"/>
                <w:lang w:val="es-CO"/>
              </w:rPr>
            </w:pPr>
            <w:r w:rsidRPr="00BC7B77">
              <w:rPr>
                <w:rFonts w:cs="Arial"/>
                <w:lang w:val="es-CO"/>
              </w:rPr>
              <w:t>Monitoreo del estado actual de los pedidos.</w:t>
            </w:r>
          </w:p>
        </w:tc>
      </w:tr>
    </w:tbl>
    <w:p w14:paraId="7E6E91AC" w14:textId="77777777" w:rsidR="003A2D51" w:rsidRPr="00BC7B77" w:rsidRDefault="003A2D51">
      <w:pPr>
        <w:rPr>
          <w:rFonts w:cs="Arial"/>
          <w:lang w:val="es-CO"/>
        </w:rPr>
      </w:pPr>
    </w:p>
    <w:sectPr w:rsidR="003A2D51" w:rsidRPr="00BC7B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043277">
    <w:abstractNumId w:val="8"/>
  </w:num>
  <w:num w:numId="2" w16cid:durableId="375083072">
    <w:abstractNumId w:val="6"/>
  </w:num>
  <w:num w:numId="3" w16cid:durableId="884877505">
    <w:abstractNumId w:val="5"/>
  </w:num>
  <w:num w:numId="4" w16cid:durableId="1244073771">
    <w:abstractNumId w:val="4"/>
  </w:num>
  <w:num w:numId="5" w16cid:durableId="1832210855">
    <w:abstractNumId w:val="7"/>
  </w:num>
  <w:num w:numId="6" w16cid:durableId="1920289375">
    <w:abstractNumId w:val="3"/>
  </w:num>
  <w:num w:numId="7" w16cid:durableId="1731079550">
    <w:abstractNumId w:val="2"/>
  </w:num>
  <w:num w:numId="8" w16cid:durableId="406266024">
    <w:abstractNumId w:val="1"/>
  </w:num>
  <w:num w:numId="9" w16cid:durableId="147058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D51"/>
    <w:rsid w:val="005E5806"/>
    <w:rsid w:val="00AA1D8D"/>
    <w:rsid w:val="00B47730"/>
    <w:rsid w:val="00BC7B77"/>
    <w:rsid w:val="00BF4E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2B542D"/>
  <w14:defaultImageDpi w14:val="300"/>
  <w15:docId w15:val="{5F6F7480-FA1E-4DAB-837B-43AB122F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Vargas</cp:lastModifiedBy>
  <cp:revision>2</cp:revision>
  <dcterms:created xsi:type="dcterms:W3CDTF">2026-08-28T20:36:00Z</dcterms:created>
  <dcterms:modified xsi:type="dcterms:W3CDTF">2026-08-28T20:36:00Z</dcterms:modified>
  <cp:category/>
</cp:coreProperties>
</file>