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24" w:rsidRDefault="00676C24">
      <w:r>
        <w:t>Sistemi operativi 1 – 2/3/17</w:t>
      </w:r>
    </w:p>
    <w:p w:rsidR="00676C24" w:rsidRDefault="00676C24"/>
    <w:p w:rsidR="00ED6AA3" w:rsidRDefault="00ED6AA3" w:rsidP="00ED6AA3">
      <w:pPr>
        <w:spacing w:line="106" w:lineRule="exact"/>
        <w:rPr>
          <w:rFonts w:ascii="Times New Roman" w:eastAsia="Times New Roman" w:hAnsi="Times New Roman"/>
          <w:sz w:val="24"/>
        </w:rPr>
      </w:pPr>
    </w:p>
    <w:p w:rsidR="00ED6AA3" w:rsidRPr="00ED6AA3" w:rsidRDefault="00ED6AA3" w:rsidP="00ED6AA3">
      <w:pPr>
        <w:spacing w:line="236" w:lineRule="auto"/>
        <w:jc w:val="both"/>
        <w:rPr>
          <w:rFonts w:ascii="Times New Roman" w:eastAsia="Times New Roman" w:hAnsi="Times New Roman"/>
          <w:b/>
          <w:i/>
          <w:sz w:val="24"/>
        </w:rPr>
      </w:pPr>
      <w:r w:rsidRPr="00ED6AA3">
        <w:rPr>
          <w:rFonts w:ascii="Times New Roman" w:eastAsia="Times New Roman" w:hAnsi="Times New Roman"/>
          <w:b/>
          <w:sz w:val="24"/>
        </w:rPr>
        <w:t xml:space="preserve">Spiegare che cosa si intende per </w:t>
      </w:r>
      <w:proofErr w:type="spellStart"/>
      <w:r w:rsidRPr="00ED6AA3">
        <w:rPr>
          <w:rFonts w:ascii="Times New Roman" w:eastAsia="Times New Roman" w:hAnsi="Times New Roman"/>
          <w:b/>
          <w:i/>
          <w:sz w:val="24"/>
        </w:rPr>
        <w:t>timesharing</w:t>
      </w:r>
      <w:proofErr w:type="spellEnd"/>
      <w:r w:rsidRPr="00ED6AA3">
        <w:rPr>
          <w:rFonts w:ascii="Times New Roman" w:eastAsia="Times New Roman" w:hAnsi="Times New Roman"/>
          <w:b/>
          <w:sz w:val="24"/>
        </w:rPr>
        <w:t xml:space="preserve">, per che scopo lo si è introdotto, illustrare quale meccanismo permette di realizzarlo e come, in generale, in una politica di </w:t>
      </w:r>
      <w:proofErr w:type="spellStart"/>
      <w:r w:rsidRPr="00ED6AA3">
        <w:rPr>
          <w:rFonts w:ascii="Times New Roman" w:eastAsia="Times New Roman" w:hAnsi="Times New Roman"/>
          <w:b/>
          <w:i/>
          <w:sz w:val="24"/>
        </w:rPr>
        <w:t>scheduling</w:t>
      </w:r>
      <w:proofErr w:type="spellEnd"/>
      <w:r w:rsidRPr="00ED6AA3">
        <w:rPr>
          <w:rFonts w:ascii="Times New Roman" w:eastAsia="Times New Roman" w:hAnsi="Times New Roman"/>
          <w:b/>
          <w:sz w:val="24"/>
        </w:rPr>
        <w:t xml:space="preserve"> basata su una forma di priorità si tiene anche conto dell’obiettivo del </w:t>
      </w:r>
      <w:proofErr w:type="spellStart"/>
      <w:r w:rsidRPr="00ED6AA3">
        <w:rPr>
          <w:rFonts w:ascii="Times New Roman" w:eastAsia="Times New Roman" w:hAnsi="Times New Roman"/>
          <w:b/>
          <w:i/>
          <w:sz w:val="24"/>
        </w:rPr>
        <w:t>timesharing</w:t>
      </w:r>
      <w:proofErr w:type="spellEnd"/>
      <w:r w:rsidRPr="00ED6AA3">
        <w:rPr>
          <w:rFonts w:ascii="Times New Roman" w:eastAsia="Times New Roman" w:hAnsi="Times New Roman"/>
          <w:b/>
          <w:i/>
          <w:sz w:val="24"/>
        </w:rPr>
        <w:t>.</w:t>
      </w:r>
    </w:p>
    <w:p w:rsidR="00ED6AA3" w:rsidRDefault="00ED6AA3" w:rsidP="00ED6AA3">
      <w:pPr>
        <w:spacing w:line="274" w:lineRule="auto"/>
        <w:ind w:left="7"/>
        <w:jc w:val="both"/>
        <w:rPr>
          <w:rFonts w:ascii="Times New Roman" w:eastAsia="Times New Roman" w:hAnsi="Times New Roman"/>
          <w:sz w:val="24"/>
        </w:rPr>
      </w:pPr>
      <w:proofErr w:type="spellStart"/>
      <w:r>
        <w:rPr>
          <w:rFonts w:ascii="Times New Roman" w:eastAsia="Times New Roman" w:hAnsi="Times New Roman"/>
          <w:b/>
          <w:sz w:val="24"/>
        </w:rPr>
        <w:t>Timesharing</w:t>
      </w:r>
      <w:proofErr w:type="spellEnd"/>
      <w:r>
        <w:rPr>
          <w:rFonts w:ascii="Times New Roman" w:eastAsia="Times New Roman" w:hAnsi="Times New Roman"/>
          <w:b/>
          <w:sz w:val="24"/>
        </w:rPr>
        <w:t xml:space="preserve"> </w:t>
      </w:r>
      <w:r>
        <w:rPr>
          <w:rFonts w:ascii="Times New Roman" w:eastAsia="Times New Roman" w:hAnsi="Times New Roman"/>
          <w:sz w:val="24"/>
        </w:rPr>
        <w:t>significa suddividere il tempo di CPU fra tutti i processi, per evitare che un processo monopolizzi la CPU,</w:t>
      </w:r>
      <w:r>
        <w:rPr>
          <w:rFonts w:ascii="Times New Roman" w:eastAsia="Times New Roman" w:hAnsi="Times New Roman"/>
          <w:b/>
          <w:sz w:val="24"/>
        </w:rPr>
        <w:t xml:space="preserve"> </w:t>
      </w:r>
      <w:r>
        <w:rPr>
          <w:rFonts w:ascii="Times New Roman" w:eastAsia="Times New Roman" w:hAnsi="Times New Roman"/>
          <w:sz w:val="24"/>
        </w:rPr>
        <w:t xml:space="preserve">e con alternanza sufficientemente frequente per garantire tempi di risposta brevi ai processi interattivi. Il meccanismo che permette di realizzarlo è l’interruzione da timer, la cui routine di gestione (almeno ogni k volte) chiama lo </w:t>
      </w:r>
      <w:proofErr w:type="spellStart"/>
      <w:r>
        <w:rPr>
          <w:rFonts w:ascii="Times New Roman" w:eastAsia="Times New Roman" w:hAnsi="Times New Roman"/>
          <w:sz w:val="24"/>
        </w:rPr>
        <w:t>scheduler</w:t>
      </w:r>
      <w:proofErr w:type="spellEnd"/>
      <w:r>
        <w:rPr>
          <w:rFonts w:ascii="Times New Roman" w:eastAsia="Times New Roman" w:hAnsi="Times New Roman"/>
          <w:sz w:val="24"/>
        </w:rPr>
        <w:t xml:space="preserve"> che nella forma più semplice per ottenere il </w:t>
      </w:r>
      <w:proofErr w:type="spellStart"/>
      <w:r>
        <w:rPr>
          <w:rFonts w:ascii="Times New Roman" w:eastAsia="Times New Roman" w:hAnsi="Times New Roman"/>
          <w:sz w:val="24"/>
        </w:rPr>
        <w:t>timesharing</w:t>
      </w:r>
      <w:proofErr w:type="spellEnd"/>
      <w:r>
        <w:rPr>
          <w:rFonts w:ascii="Times New Roman" w:eastAsia="Times New Roman" w:hAnsi="Times New Roman"/>
          <w:sz w:val="24"/>
        </w:rPr>
        <w:t xml:space="preserve"> utilizza una politica Round Robin. Se la politica di </w:t>
      </w:r>
      <w:proofErr w:type="spellStart"/>
      <w:r>
        <w:rPr>
          <w:rFonts w:ascii="Times New Roman" w:eastAsia="Times New Roman" w:hAnsi="Times New Roman"/>
          <w:sz w:val="24"/>
        </w:rPr>
        <w:t>scheduling</w:t>
      </w:r>
      <w:proofErr w:type="spellEnd"/>
      <w:r>
        <w:rPr>
          <w:rFonts w:ascii="Times New Roman" w:eastAsia="Times New Roman" w:hAnsi="Times New Roman"/>
          <w:sz w:val="24"/>
        </w:rPr>
        <w:t xml:space="preserve"> utilizza una forma di priorità, tale politica può tendere a favorire i processi interattivi; in ogni caso, per evitare di dare troppo poco tempo di CPU </w:t>
      </w:r>
      <w:r>
        <w:rPr>
          <w:rFonts w:ascii="Times New Roman" w:eastAsia="Times New Roman" w:hAnsi="Times New Roman"/>
          <w:i/>
          <w:sz w:val="24"/>
        </w:rPr>
        <w:t>(</w:t>
      </w:r>
      <w:proofErr w:type="spellStart"/>
      <w:r>
        <w:rPr>
          <w:rFonts w:ascii="Times New Roman" w:eastAsia="Times New Roman" w:hAnsi="Times New Roman"/>
          <w:i/>
          <w:sz w:val="24"/>
        </w:rPr>
        <w:t>starvation</w:t>
      </w:r>
      <w:proofErr w:type="spellEnd"/>
      <w:r>
        <w:rPr>
          <w:rFonts w:ascii="Times New Roman" w:eastAsia="Times New Roman" w:hAnsi="Times New Roman"/>
          <w:i/>
          <w:sz w:val="24"/>
        </w:rPr>
        <w:t xml:space="preserve">) </w:t>
      </w:r>
      <w:r>
        <w:rPr>
          <w:rFonts w:ascii="Times New Roman" w:eastAsia="Times New Roman" w:hAnsi="Times New Roman"/>
          <w:sz w:val="24"/>
        </w:rPr>
        <w:t>ai processi non favoriti dal criterio di priorità, lo si modifica aumentando la priorità di</w:t>
      </w:r>
      <w:r>
        <w:rPr>
          <w:rFonts w:ascii="Times New Roman" w:eastAsia="Times New Roman" w:hAnsi="Times New Roman"/>
          <w:i/>
          <w:sz w:val="24"/>
        </w:rPr>
        <w:t xml:space="preserve"> </w:t>
      </w:r>
      <w:r>
        <w:rPr>
          <w:rFonts w:ascii="Times New Roman" w:eastAsia="Times New Roman" w:hAnsi="Times New Roman"/>
          <w:sz w:val="24"/>
        </w:rPr>
        <w:t>processi che non vengono scelti per periodi lunghi.</w:t>
      </w:r>
    </w:p>
    <w:p w:rsidR="00ED6AA3" w:rsidRPr="00ED6AA3" w:rsidRDefault="00ED6AA3" w:rsidP="00ED6AA3">
      <w:pPr>
        <w:spacing w:line="236" w:lineRule="auto"/>
        <w:jc w:val="both"/>
        <w:rPr>
          <w:rFonts w:ascii="Times New Roman" w:eastAsia="Times New Roman" w:hAnsi="Times New Roman"/>
          <w:b/>
          <w:sz w:val="24"/>
        </w:rPr>
      </w:pPr>
      <w:r w:rsidRPr="00ED6AA3">
        <w:rPr>
          <w:rFonts w:ascii="Times New Roman" w:eastAsia="Times New Roman" w:hAnsi="Times New Roman"/>
          <w:b/>
          <w:sz w:val="24"/>
        </w:rPr>
        <w:t xml:space="preserve">Descrivere quali tipi di eventi possono far passare un processo o </w:t>
      </w:r>
      <w:proofErr w:type="spellStart"/>
      <w:r w:rsidRPr="00ED6AA3">
        <w:rPr>
          <w:rFonts w:ascii="Times New Roman" w:eastAsia="Times New Roman" w:hAnsi="Times New Roman"/>
          <w:b/>
          <w:sz w:val="24"/>
        </w:rPr>
        <w:t>thread</w:t>
      </w:r>
      <w:proofErr w:type="spellEnd"/>
      <w:r w:rsidRPr="00ED6AA3">
        <w:rPr>
          <w:rFonts w:ascii="Times New Roman" w:eastAsia="Times New Roman" w:hAnsi="Times New Roman"/>
          <w:b/>
          <w:sz w:val="24"/>
        </w:rPr>
        <w:t xml:space="preserve"> nello stato di “pronto” (</w:t>
      </w:r>
      <w:r w:rsidRPr="00ED6AA3">
        <w:rPr>
          <w:rFonts w:ascii="Times New Roman" w:eastAsia="Times New Roman" w:hAnsi="Times New Roman"/>
          <w:b/>
          <w:i/>
          <w:sz w:val="24"/>
        </w:rPr>
        <w:t>ready</w:t>
      </w:r>
      <w:r w:rsidRPr="00ED6AA3">
        <w:rPr>
          <w:rFonts w:ascii="Times New Roman" w:eastAsia="Times New Roman" w:hAnsi="Times New Roman"/>
          <w:b/>
          <w:sz w:val="24"/>
        </w:rPr>
        <w:t>), partendo da quali altri stati; e quali eventi possono farlo uscire da tale stato, indicando qual è lo stato successivo.</w:t>
      </w:r>
    </w:p>
    <w:p w:rsidR="00676C24" w:rsidRDefault="00B6030C" w:rsidP="002406D6">
      <w:pPr>
        <w:spacing w:line="221" w:lineRule="exact"/>
        <w:rPr>
          <w:rFonts w:ascii="Times New Roman" w:eastAsia="Times New Roman" w:hAnsi="Times New Roman"/>
        </w:rPr>
      </w:pPr>
      <w:r>
        <w:rPr>
          <w:rFonts w:ascii="Times New Roman" w:eastAsia="Times New Roman" w:hAnsi="Times New Roman"/>
        </w:rPr>
        <w:t xml:space="preserve">Un processo o </w:t>
      </w:r>
      <w:proofErr w:type="spellStart"/>
      <w:r>
        <w:rPr>
          <w:rFonts w:ascii="Times New Roman" w:eastAsia="Times New Roman" w:hAnsi="Times New Roman"/>
        </w:rPr>
        <w:t>thread</w:t>
      </w:r>
      <w:proofErr w:type="spellEnd"/>
      <w:r>
        <w:rPr>
          <w:rFonts w:ascii="Times New Roman" w:eastAsia="Times New Roman" w:hAnsi="Times New Roman"/>
        </w:rPr>
        <w:t xml:space="preserve"> può passare allo stato di pronto in seguito a principalmente due eventi: L’arrivo di un interrupt </w:t>
      </w:r>
      <w:proofErr w:type="spellStart"/>
      <w:r>
        <w:rPr>
          <w:rFonts w:ascii="Times New Roman" w:eastAsia="Times New Roman" w:hAnsi="Times New Roman"/>
        </w:rPr>
        <w:t>handler</w:t>
      </w:r>
      <w:proofErr w:type="spellEnd"/>
      <w:r>
        <w:rPr>
          <w:rFonts w:ascii="Times New Roman" w:eastAsia="Times New Roman" w:hAnsi="Times New Roman"/>
        </w:rPr>
        <w:t xml:space="preserve">(timer) che allo scadere del suo tempo rimette nella lista di processi pronti il processo per dare spazio a qualche altro processo in modo tale non monopolizzare la CPU. Il secondo evento è invece il passaggio da stato di </w:t>
      </w:r>
      <w:proofErr w:type="spellStart"/>
      <w:r>
        <w:rPr>
          <w:rFonts w:ascii="Times New Roman" w:eastAsia="Times New Roman" w:hAnsi="Times New Roman"/>
        </w:rPr>
        <w:t>waiting</w:t>
      </w:r>
      <w:proofErr w:type="spellEnd"/>
      <w:r>
        <w:rPr>
          <w:rFonts w:ascii="Times New Roman" w:eastAsia="Times New Roman" w:hAnsi="Times New Roman"/>
        </w:rPr>
        <w:t xml:space="preserve"> a quello “pronto”: quando un processo o </w:t>
      </w:r>
      <w:proofErr w:type="spellStart"/>
      <w:r>
        <w:rPr>
          <w:rFonts w:ascii="Times New Roman" w:eastAsia="Times New Roman" w:hAnsi="Times New Roman"/>
        </w:rPr>
        <w:t>thread</w:t>
      </w:r>
      <w:proofErr w:type="spellEnd"/>
      <w:r>
        <w:rPr>
          <w:rFonts w:ascii="Times New Roman" w:eastAsia="Times New Roman" w:hAnsi="Times New Roman"/>
        </w:rPr>
        <w:t xml:space="preserve"> ha terminato l’</w:t>
      </w:r>
      <w:r w:rsidR="00C03F73">
        <w:rPr>
          <w:rFonts w:ascii="Times New Roman" w:eastAsia="Times New Roman" w:hAnsi="Times New Roman"/>
        </w:rPr>
        <w:t>I/O oppure è avvenuto un evento (come l’arrivo di un dato in ingresso)</w:t>
      </w:r>
      <w:r w:rsidR="002406D6">
        <w:rPr>
          <w:rFonts w:ascii="Times New Roman" w:eastAsia="Times New Roman" w:hAnsi="Times New Roman"/>
        </w:rPr>
        <w:t xml:space="preserve"> che un processo attendeva. Se nessun altro processo è in esecuzione in quell’istante, il processo verrà rimesso in esecuzione altrimenti occorrerà che il processo aspetti </w:t>
      </w:r>
      <w:proofErr w:type="spellStart"/>
      <w:r w:rsidR="002406D6">
        <w:rPr>
          <w:rFonts w:ascii="Times New Roman" w:eastAsia="Times New Roman" w:hAnsi="Times New Roman"/>
        </w:rPr>
        <w:t>finchè</w:t>
      </w:r>
      <w:proofErr w:type="spellEnd"/>
      <w:r w:rsidR="002406D6">
        <w:rPr>
          <w:rFonts w:ascii="Times New Roman" w:eastAsia="Times New Roman" w:hAnsi="Times New Roman"/>
        </w:rPr>
        <w:t xml:space="preserve"> la CPU non torna disponibile e non arriva il suo turno.</w:t>
      </w:r>
      <w:r w:rsidR="002406D6">
        <w:rPr>
          <w:rFonts w:ascii="Times New Roman" w:eastAsia="Times New Roman" w:hAnsi="Times New Roman"/>
        </w:rPr>
        <w:br/>
        <w:t>Come detto precedentemente, è possibile uscire dallo stato di ready solo quando lo schedulatore preleva il processo/</w:t>
      </w:r>
      <w:proofErr w:type="spellStart"/>
      <w:r w:rsidR="002406D6">
        <w:rPr>
          <w:rFonts w:ascii="Times New Roman" w:eastAsia="Times New Roman" w:hAnsi="Times New Roman"/>
        </w:rPr>
        <w:t>thread</w:t>
      </w:r>
      <w:proofErr w:type="spellEnd"/>
      <w:r w:rsidR="002406D6">
        <w:rPr>
          <w:rFonts w:ascii="Times New Roman" w:eastAsia="Times New Roman" w:hAnsi="Times New Roman"/>
        </w:rPr>
        <w:t xml:space="preserve"> dalla “coda” di processi pronti.</w:t>
      </w:r>
    </w:p>
    <w:p w:rsidR="002406D6" w:rsidRDefault="002406D6" w:rsidP="002406D6">
      <w:pPr>
        <w:spacing w:line="221" w:lineRule="exact"/>
        <w:rPr>
          <w:rFonts w:ascii="Times New Roman" w:eastAsia="Times New Roman" w:hAnsi="Times New Roman"/>
        </w:rPr>
      </w:pPr>
    </w:p>
    <w:p w:rsidR="002406D6" w:rsidRPr="002406D6" w:rsidRDefault="002406D6" w:rsidP="002406D6">
      <w:pPr>
        <w:spacing w:line="235" w:lineRule="auto"/>
        <w:jc w:val="both"/>
        <w:rPr>
          <w:rFonts w:ascii="Times New Roman" w:eastAsia="Times New Roman" w:hAnsi="Times New Roman"/>
          <w:b/>
          <w:sz w:val="24"/>
        </w:rPr>
      </w:pPr>
      <w:r w:rsidRPr="002406D6">
        <w:rPr>
          <w:rFonts w:ascii="Times New Roman" w:eastAsia="Times New Roman" w:hAnsi="Times New Roman"/>
          <w:b/>
          <w:sz w:val="24"/>
        </w:rPr>
        <w:t xml:space="preserve">Illustrare le differenze tra la creazione di un processo e la creazione di un </w:t>
      </w:r>
      <w:proofErr w:type="spellStart"/>
      <w:r w:rsidRPr="002406D6">
        <w:rPr>
          <w:rFonts w:ascii="Times New Roman" w:eastAsia="Times New Roman" w:hAnsi="Times New Roman"/>
          <w:b/>
          <w:i/>
          <w:sz w:val="24"/>
        </w:rPr>
        <w:t>thread</w:t>
      </w:r>
      <w:proofErr w:type="spellEnd"/>
      <w:r w:rsidRPr="002406D6">
        <w:rPr>
          <w:rFonts w:ascii="Times New Roman" w:eastAsia="Times New Roman" w:hAnsi="Times New Roman"/>
          <w:b/>
          <w:i/>
          <w:sz w:val="24"/>
        </w:rPr>
        <w:t>,</w:t>
      </w:r>
      <w:r w:rsidRPr="002406D6">
        <w:rPr>
          <w:rFonts w:ascii="Times New Roman" w:eastAsia="Times New Roman" w:hAnsi="Times New Roman"/>
          <w:b/>
          <w:sz w:val="24"/>
        </w:rPr>
        <w:t xml:space="preserve"> mettendo in luce a che cosa possono accedere processi diversi, o </w:t>
      </w:r>
      <w:proofErr w:type="spellStart"/>
      <w:r w:rsidRPr="002406D6">
        <w:rPr>
          <w:rFonts w:ascii="Times New Roman" w:eastAsia="Times New Roman" w:hAnsi="Times New Roman"/>
          <w:b/>
          <w:i/>
          <w:sz w:val="24"/>
        </w:rPr>
        <w:t>thread</w:t>
      </w:r>
      <w:proofErr w:type="spellEnd"/>
      <w:r w:rsidRPr="002406D6">
        <w:rPr>
          <w:rFonts w:ascii="Times New Roman" w:eastAsia="Times New Roman" w:hAnsi="Times New Roman"/>
          <w:b/>
          <w:sz w:val="24"/>
        </w:rPr>
        <w:t xml:space="preserve"> diversi, e quali informazioni devono essere mantenute dal sistema operativo per ogni processo e per ogni </w:t>
      </w:r>
      <w:proofErr w:type="spellStart"/>
      <w:r w:rsidRPr="002406D6">
        <w:rPr>
          <w:rFonts w:ascii="Times New Roman" w:eastAsia="Times New Roman" w:hAnsi="Times New Roman"/>
          <w:b/>
          <w:i/>
          <w:sz w:val="24"/>
        </w:rPr>
        <w:t>thread</w:t>
      </w:r>
      <w:proofErr w:type="spellEnd"/>
      <w:r w:rsidRPr="002406D6">
        <w:rPr>
          <w:rFonts w:ascii="Times New Roman" w:eastAsia="Times New Roman" w:hAnsi="Times New Roman"/>
          <w:b/>
          <w:sz w:val="24"/>
        </w:rPr>
        <w:t>.</w:t>
      </w:r>
    </w:p>
    <w:p w:rsidR="002406D6" w:rsidRDefault="002406D6" w:rsidP="002406D6">
      <w:pPr>
        <w:spacing w:line="221" w:lineRule="exact"/>
      </w:pPr>
    </w:p>
    <w:p w:rsidR="009A274F" w:rsidRDefault="002406D6">
      <w:r>
        <w:t>Per la creazione di un processo, v</w:t>
      </w:r>
      <w:r w:rsidR="009A274F">
        <w:t xml:space="preserve">iene effettuata una </w:t>
      </w:r>
      <w:proofErr w:type="spellStart"/>
      <w:r w:rsidR="009A274F">
        <w:t>fork</w:t>
      </w:r>
      <w:proofErr w:type="spellEnd"/>
      <w:r w:rsidR="009A274F">
        <w:t xml:space="preserve"> che duplica il processo in esecuzione creandone una copia quasi identica, con una copia de</w:t>
      </w:r>
      <w:r>
        <w:t>ll’immagine (codice, dati, dati p/</w:t>
      </w:r>
      <w:r w:rsidR="009A274F">
        <w:t xml:space="preserve">so) e ha un diverso ID, la funzione </w:t>
      </w:r>
      <w:proofErr w:type="spellStart"/>
      <w:r w:rsidR="009A274F">
        <w:t>fork</w:t>
      </w:r>
      <w:proofErr w:type="spellEnd"/>
      <w:r w:rsidR="009A274F">
        <w:t xml:space="preserve"> restituisce al proc</w:t>
      </w:r>
      <w:r>
        <w:t>esso</w:t>
      </w:r>
      <w:r w:rsidR="009A274F">
        <w:t xml:space="preserve"> padre il </w:t>
      </w:r>
      <w:proofErr w:type="spellStart"/>
      <w:r w:rsidR="009A274F">
        <w:t>pid</w:t>
      </w:r>
      <w:proofErr w:type="spellEnd"/>
      <w:r w:rsidR="009A274F">
        <w:t xml:space="preserve"> del figlio sicuramente != 0 e il nuovo processo nasce ottenendo come risultato</w:t>
      </w:r>
      <w:r>
        <w:t xml:space="preserve"> della </w:t>
      </w:r>
      <w:proofErr w:type="spellStart"/>
      <w:r>
        <w:t>fork</w:t>
      </w:r>
      <w:proofErr w:type="spellEnd"/>
      <w:r w:rsidR="009A274F">
        <w:t xml:space="preserve"> 0.</w:t>
      </w:r>
      <w:r w:rsidR="009A274F">
        <w:br/>
        <w:t xml:space="preserve">Il processo mantiene in memoria il codice che può essere condiviso, una copia dei dati come variabili globali, pila e </w:t>
      </w:r>
      <w:proofErr w:type="spellStart"/>
      <w:r w:rsidR="009A274F">
        <w:t>heap</w:t>
      </w:r>
      <w:proofErr w:type="spellEnd"/>
      <w:r w:rsidR="009A274F">
        <w:t xml:space="preserve"> e una copia dei dati P</w:t>
      </w:r>
      <w:r w:rsidR="003A3260">
        <w:t>-</w:t>
      </w:r>
      <w:r w:rsidR="009A274F">
        <w:t>SO ad es tabella file aperti. Il SO mantiene la PCB che serve per avere info su stato processo, PC, SP, allocazione di memoria,</w:t>
      </w:r>
      <w:r>
        <w:t xml:space="preserve"> </w:t>
      </w:r>
      <w:r w:rsidR="009A274F">
        <w:t xml:space="preserve">stato dei suoi file aperti, info per addebito </w:t>
      </w:r>
      <w:proofErr w:type="spellStart"/>
      <w:proofErr w:type="gramStart"/>
      <w:r w:rsidR="009A274F">
        <w:t>costi,schedulazione</w:t>
      </w:r>
      <w:proofErr w:type="spellEnd"/>
      <w:proofErr w:type="gramEnd"/>
      <w:r w:rsidR="009A274F">
        <w:t xml:space="preserve"> </w:t>
      </w:r>
      <w:proofErr w:type="spellStart"/>
      <w:r w:rsidR="009A274F">
        <w:t>etc</w:t>
      </w:r>
      <w:proofErr w:type="spellEnd"/>
      <w:r w:rsidR="009A274F">
        <w:t>, per ogni processo del sistema. La tabella dei processi contiene l’insieme dei PCB di tutti i processi presenti nel sistema.</w:t>
      </w:r>
      <w:r w:rsidR="003510CD">
        <w:t xml:space="preserve"> Quando viene effettuato un cambio di processo, lo stato dei registri viene salvato nel PCB e viene attuato il </w:t>
      </w:r>
      <w:proofErr w:type="spellStart"/>
      <w:r w:rsidR="003510CD">
        <w:t>Context</w:t>
      </w:r>
      <w:proofErr w:type="spellEnd"/>
      <w:r w:rsidR="003510CD">
        <w:t xml:space="preserve"> Switch.</w:t>
      </w:r>
      <w:r w:rsidR="003A3260">
        <w:t xml:space="preserve"> I processi possono inoltre cooperare condividendo risorse software (</w:t>
      </w:r>
      <w:proofErr w:type="spellStart"/>
      <w:proofErr w:type="gramStart"/>
      <w:r w:rsidR="003A3260">
        <w:t>programma,dati</w:t>
      </w:r>
      <w:proofErr w:type="gramEnd"/>
      <w:r w:rsidR="003A3260">
        <w:t>,file</w:t>
      </w:r>
      <w:proofErr w:type="spellEnd"/>
      <w:r w:rsidR="003A3260">
        <w:t xml:space="preserve"> aperti) oltre a quelle hardware.</w:t>
      </w:r>
    </w:p>
    <w:p w:rsidR="003510CD" w:rsidRDefault="003510CD">
      <w:r>
        <w:t xml:space="preserve">La creazione dei </w:t>
      </w:r>
      <w:proofErr w:type="spellStart"/>
      <w:r>
        <w:t>thread</w:t>
      </w:r>
      <w:proofErr w:type="spellEnd"/>
      <w:r>
        <w:t xml:space="preserve"> può avvenire a livello </w:t>
      </w:r>
      <w:proofErr w:type="spellStart"/>
      <w:r>
        <w:t>kernel</w:t>
      </w:r>
      <w:proofErr w:type="spellEnd"/>
      <w:r>
        <w:t xml:space="preserve"> o livello utente, nel caso del livello utente avremo come vantaggio il tempo di </w:t>
      </w:r>
      <w:proofErr w:type="spellStart"/>
      <w:r>
        <w:t>context</w:t>
      </w:r>
      <w:proofErr w:type="spellEnd"/>
      <w:r>
        <w:t xml:space="preserve"> </w:t>
      </w:r>
      <w:proofErr w:type="spellStart"/>
      <w:r>
        <w:t>switch</w:t>
      </w:r>
      <w:proofErr w:type="spellEnd"/>
      <w:r>
        <w:t xml:space="preserve"> molto basso, può essere implementato al di sopra di qualsiasi SO e si possono attuare politiche di </w:t>
      </w:r>
      <w:proofErr w:type="spellStart"/>
      <w:r>
        <w:t>scheduling</w:t>
      </w:r>
      <w:proofErr w:type="spellEnd"/>
      <w:r>
        <w:t xml:space="preserve"> ad-hoc</w:t>
      </w:r>
      <w:r w:rsidR="002406D6">
        <w:t xml:space="preserve"> per applicazione. Lo svantaggi</w:t>
      </w:r>
      <w:r>
        <w:t xml:space="preserve">o principale è che è molto complesso fare in modo che quando un </w:t>
      </w:r>
      <w:proofErr w:type="spellStart"/>
      <w:r>
        <w:t>thread</w:t>
      </w:r>
      <w:proofErr w:type="spellEnd"/>
      <w:r>
        <w:t xml:space="preserve"> ha bisogno di eseguire una SC bloccante non vengano </w:t>
      </w:r>
      <w:r>
        <w:lastRenderedPageBreak/>
        <w:t xml:space="preserve">bloccati anche gli altri </w:t>
      </w:r>
      <w:proofErr w:type="spellStart"/>
      <w:r>
        <w:t>thread</w:t>
      </w:r>
      <w:proofErr w:type="spellEnd"/>
      <w:r>
        <w:t xml:space="preserve"> </w:t>
      </w:r>
      <w:proofErr w:type="gramStart"/>
      <w:r>
        <w:t>( PCB</w:t>
      </w:r>
      <w:proofErr w:type="gramEnd"/>
      <w:r>
        <w:t xml:space="preserve"> imposta stato==bloccato) se ne dev</w:t>
      </w:r>
      <w:r w:rsidR="002406D6">
        <w:t>e</w:t>
      </w:r>
      <w:r>
        <w:t xml:space="preserve"> </w:t>
      </w:r>
      <w:r w:rsidR="008175C5">
        <w:t xml:space="preserve">quindi </w:t>
      </w:r>
      <w:r w:rsidR="002406D6">
        <w:t>occupare la libreria di sistema. Inoltre, n</w:t>
      </w:r>
      <w:r>
        <w:t xml:space="preserve">on </w:t>
      </w:r>
      <w:proofErr w:type="spellStart"/>
      <w:r>
        <w:t>potrannò</w:t>
      </w:r>
      <w:proofErr w:type="spellEnd"/>
      <w:r>
        <w:t xml:space="preserve"> esserci più di un </w:t>
      </w:r>
      <w:proofErr w:type="spellStart"/>
      <w:r>
        <w:t>thread</w:t>
      </w:r>
      <w:proofErr w:type="spellEnd"/>
      <w:r>
        <w:t xml:space="preserve"> </w:t>
      </w:r>
      <w:proofErr w:type="spellStart"/>
      <w:r>
        <w:t>running</w:t>
      </w:r>
      <w:proofErr w:type="spellEnd"/>
      <w:r>
        <w:t xml:space="preserve"> per processo anche se il SO ha più CPU. I </w:t>
      </w:r>
      <w:proofErr w:type="spellStart"/>
      <w:r>
        <w:t>thread</w:t>
      </w:r>
      <w:proofErr w:type="spellEnd"/>
      <w:r>
        <w:t xml:space="preserve"> non so</w:t>
      </w:r>
      <w:r w:rsidR="002406D6">
        <w:t xml:space="preserve">no automaticamente time </w:t>
      </w:r>
      <w:proofErr w:type="spellStart"/>
      <w:r w:rsidR="002406D6">
        <w:t>sharing</w:t>
      </w:r>
      <w:proofErr w:type="spellEnd"/>
      <w:r w:rsidR="002406D6">
        <w:t xml:space="preserve"> ma vanno utilizzate chiamate esplicite con cui un </w:t>
      </w:r>
      <w:proofErr w:type="spellStart"/>
      <w:r w:rsidR="002406D6">
        <w:t>thread</w:t>
      </w:r>
      <w:proofErr w:type="spellEnd"/>
      <w:r w:rsidR="002406D6">
        <w:t xml:space="preserve"> permette al sistema di gestione di assegnare la CPU ad un altro </w:t>
      </w:r>
      <w:proofErr w:type="spellStart"/>
      <w:r w:rsidR="002406D6">
        <w:t>thread</w:t>
      </w:r>
      <w:proofErr w:type="spellEnd"/>
      <w:r w:rsidR="002406D6">
        <w:t>.</w:t>
      </w:r>
      <w:r>
        <w:br/>
        <w:t xml:space="preserve">Il vantaggio dei </w:t>
      </w:r>
      <w:proofErr w:type="spellStart"/>
      <w:r>
        <w:t>thread</w:t>
      </w:r>
      <w:proofErr w:type="spellEnd"/>
      <w:r>
        <w:t xml:space="preserve"> a livello </w:t>
      </w:r>
      <w:proofErr w:type="spellStart"/>
      <w:r>
        <w:t>kernel</w:t>
      </w:r>
      <w:proofErr w:type="spellEnd"/>
      <w:r>
        <w:t xml:space="preserve">: Si possono avere più </w:t>
      </w:r>
      <w:proofErr w:type="spellStart"/>
      <w:r>
        <w:t>thread</w:t>
      </w:r>
      <w:proofErr w:type="spellEnd"/>
      <w:r>
        <w:t xml:space="preserve"> </w:t>
      </w:r>
      <w:proofErr w:type="spellStart"/>
      <w:r>
        <w:t>running</w:t>
      </w:r>
      <w:proofErr w:type="spellEnd"/>
      <w:r>
        <w:t xml:space="preserve"> per processo con sistemi </w:t>
      </w:r>
      <w:proofErr w:type="spellStart"/>
      <w:r>
        <w:t>multicpu</w:t>
      </w:r>
      <w:proofErr w:type="spellEnd"/>
      <w:r>
        <w:t xml:space="preserve">. La gestione di SC bloccanti non pone alcun problema. Lo svantaggio è il tempo di </w:t>
      </w:r>
      <w:proofErr w:type="spellStart"/>
      <w:r>
        <w:t>context</w:t>
      </w:r>
      <w:proofErr w:type="spellEnd"/>
      <w:r>
        <w:t xml:space="preserve"> </w:t>
      </w:r>
      <w:proofErr w:type="spellStart"/>
      <w:r>
        <w:t>switch</w:t>
      </w:r>
      <w:proofErr w:type="spellEnd"/>
      <w:r>
        <w:t xml:space="preserve"> fra i vari </w:t>
      </w:r>
      <w:proofErr w:type="spellStart"/>
      <w:r>
        <w:t>thread</w:t>
      </w:r>
      <w:proofErr w:type="spellEnd"/>
      <w:r>
        <w:t xml:space="preserve"> di uno stesso processo che richiede passaggio a </w:t>
      </w:r>
      <w:proofErr w:type="spellStart"/>
      <w:r>
        <w:t>mod</w:t>
      </w:r>
      <w:proofErr w:type="spellEnd"/>
      <w:r>
        <w:t xml:space="preserve"> </w:t>
      </w:r>
      <w:proofErr w:type="spellStart"/>
      <w:r>
        <w:t>kernel</w:t>
      </w:r>
      <w:proofErr w:type="spellEnd"/>
      <w:r>
        <w:t xml:space="preserve">. IL SO deve predisporre strutture dati per gestire tutti i </w:t>
      </w:r>
      <w:proofErr w:type="spellStart"/>
      <w:r>
        <w:t>thread</w:t>
      </w:r>
      <w:proofErr w:type="spellEnd"/>
      <w:r>
        <w:t xml:space="preserve">. Ogni </w:t>
      </w:r>
      <w:proofErr w:type="spellStart"/>
      <w:r>
        <w:t>thread</w:t>
      </w:r>
      <w:proofErr w:type="spellEnd"/>
      <w:r>
        <w:t xml:space="preserve"> ha un suo stato e i suoi registri CPU, lo spazio di indirizzamento è condiviso e non c’è </w:t>
      </w:r>
      <w:r w:rsidR="002406D6">
        <w:t>protezione fra essi.</w:t>
      </w:r>
    </w:p>
    <w:p w:rsidR="002406D6" w:rsidRPr="002406D6" w:rsidRDefault="002406D6" w:rsidP="002406D6">
      <w:pPr>
        <w:spacing w:line="236" w:lineRule="auto"/>
        <w:jc w:val="both"/>
        <w:rPr>
          <w:rFonts w:ascii="Times New Roman" w:eastAsia="Times New Roman" w:hAnsi="Times New Roman"/>
          <w:b/>
          <w:sz w:val="24"/>
        </w:rPr>
      </w:pPr>
      <w:r w:rsidRPr="002406D6">
        <w:rPr>
          <w:rFonts w:ascii="Times New Roman" w:eastAsia="Times New Roman" w:hAnsi="Times New Roman"/>
          <w:b/>
          <w:sz w:val="24"/>
        </w:rPr>
        <w:t xml:space="preserve">Spiegare che cosa si intende per </w:t>
      </w:r>
      <w:proofErr w:type="spellStart"/>
      <w:r w:rsidRPr="002406D6">
        <w:rPr>
          <w:rFonts w:ascii="Times New Roman" w:eastAsia="Times New Roman" w:hAnsi="Times New Roman"/>
          <w:b/>
          <w:i/>
          <w:sz w:val="24"/>
        </w:rPr>
        <w:t>deadlock</w:t>
      </w:r>
      <w:proofErr w:type="spellEnd"/>
      <w:r w:rsidRPr="002406D6">
        <w:rPr>
          <w:rFonts w:ascii="Times New Roman" w:eastAsia="Times New Roman" w:hAnsi="Times New Roman"/>
          <w:b/>
          <w:sz w:val="24"/>
        </w:rPr>
        <w:t xml:space="preserve"> (stallo), quali sono le condizioni necessarie affinché avvenga, e, almeno per una di esse, come si può basarsi su di essa (garantire che …) per prevenire il verificarsi del </w:t>
      </w:r>
      <w:proofErr w:type="spellStart"/>
      <w:r w:rsidRPr="002406D6">
        <w:rPr>
          <w:rFonts w:ascii="Times New Roman" w:eastAsia="Times New Roman" w:hAnsi="Times New Roman"/>
          <w:b/>
          <w:i/>
          <w:sz w:val="24"/>
        </w:rPr>
        <w:t>deadlock</w:t>
      </w:r>
      <w:proofErr w:type="spellEnd"/>
      <w:r w:rsidRPr="002406D6">
        <w:rPr>
          <w:rFonts w:ascii="Times New Roman" w:eastAsia="Times New Roman" w:hAnsi="Times New Roman"/>
          <w:b/>
          <w:sz w:val="24"/>
        </w:rPr>
        <w:t>.</w:t>
      </w:r>
    </w:p>
    <w:p w:rsidR="00C87E48" w:rsidRDefault="00C87E48">
      <w:r>
        <w:t xml:space="preserve">Il </w:t>
      </w:r>
      <w:proofErr w:type="spellStart"/>
      <w:r>
        <w:t>deadlock</w:t>
      </w:r>
      <w:proofErr w:type="spellEnd"/>
      <w:r>
        <w:t xml:space="preserve"> è una condizione che si verifica quando un insieme di processi è in attesa di un evento che può essere causato solo da un altro processo dell’insieme, quindi nessuno può girare,</w:t>
      </w:r>
      <w:r w:rsidR="002406D6">
        <w:t xml:space="preserve"> </w:t>
      </w:r>
      <w:r>
        <w:t>nessuno può causare eventi e rimangono tutti sospesi. Avviene in particolare nel caso di allocazione di risorse: si sta attendendo il rilascio di alcune risorse, devono valere</w:t>
      </w:r>
      <w:r w:rsidR="00AD0DB6">
        <w:t xml:space="preserve"> necessariamente</w:t>
      </w:r>
      <w:r>
        <w:t xml:space="preserve"> 4 condizioni:</w:t>
      </w:r>
    </w:p>
    <w:p w:rsidR="00AD0DB6" w:rsidRDefault="00AD0DB6" w:rsidP="00AD0DB6">
      <w:pPr>
        <w:pStyle w:val="Paragrafoelenco"/>
        <w:numPr>
          <w:ilvl w:val="0"/>
          <w:numId w:val="1"/>
        </w:numPr>
      </w:pPr>
      <w:r>
        <w:t>LE RISORSE SONO IN MUTUA ESCLUSIONE</w:t>
      </w:r>
    </w:p>
    <w:p w:rsidR="00AD0DB6" w:rsidRDefault="00AD0DB6" w:rsidP="00AD0DB6">
      <w:pPr>
        <w:pStyle w:val="Paragrafoelenco"/>
        <w:numPr>
          <w:ilvl w:val="0"/>
          <w:numId w:val="1"/>
        </w:numPr>
      </w:pPr>
      <w:r>
        <w:t>LE RISORSE NON SONO PREEMPTIVE: NON HA SENSO PORTARLE VIA AL PROCESSO CHE LE STA USANDO</w:t>
      </w:r>
    </w:p>
    <w:p w:rsidR="00AD0DB6" w:rsidRDefault="00AD0DB6" w:rsidP="00AD0DB6">
      <w:pPr>
        <w:pStyle w:val="Paragrafoelenco"/>
        <w:numPr>
          <w:ilvl w:val="0"/>
          <w:numId w:val="1"/>
        </w:numPr>
      </w:pPr>
      <w:r>
        <w:t xml:space="preserve">UN PROCESSO A </w:t>
      </w:r>
      <w:r w:rsidR="002406D6">
        <w:t>CUI SONO ALLOCATE RISORSE NE PUO’</w:t>
      </w:r>
      <w:r>
        <w:t xml:space="preserve"> RICHIEDERE ALTRE</w:t>
      </w:r>
      <w:r w:rsidR="00653803">
        <w:t xml:space="preserve"> (HOLD&amp;WAIT)</w:t>
      </w:r>
    </w:p>
    <w:p w:rsidR="00AD0DB6" w:rsidRDefault="00AD0DB6" w:rsidP="00AD0DB6">
      <w:pPr>
        <w:pStyle w:val="Paragrafoelenco"/>
        <w:numPr>
          <w:ilvl w:val="0"/>
          <w:numId w:val="1"/>
        </w:numPr>
      </w:pPr>
      <w:r>
        <w:t>SI HA ATTESA CIRCOLARE NEL SENSO GIA’ INDICATO: OGNI PROCESSO ATTENDE UNA RISORSA DETENUTA DA UN ALTRO PROCESSO</w:t>
      </w:r>
    </w:p>
    <w:p w:rsidR="00653803" w:rsidRDefault="00653803" w:rsidP="00653803">
      <w:r>
        <w:t>Per evitare l’</w:t>
      </w:r>
      <w:proofErr w:type="spellStart"/>
      <w:r>
        <w:t>hold</w:t>
      </w:r>
      <w:proofErr w:type="spellEnd"/>
      <w:r>
        <w:t xml:space="preserve"> and </w:t>
      </w:r>
      <w:proofErr w:type="spellStart"/>
      <w:r>
        <w:t>wait</w:t>
      </w:r>
      <w:proofErr w:type="spellEnd"/>
      <w:r>
        <w:t xml:space="preserve"> si può imporre di chiedere tutte le risorse in anticipo prima di utilizzarne una oppure, se si detengono risorse e ne servono altre, prima si rilasciano quelle detenute. Per evitare l’attesa circolare si può imporre di richiedere le risorse in un ordine prefissato.</w:t>
      </w:r>
    </w:p>
    <w:p w:rsidR="00653803" w:rsidRDefault="00653803" w:rsidP="00653803">
      <w:pPr>
        <w:spacing w:line="108" w:lineRule="exact"/>
        <w:rPr>
          <w:rFonts w:ascii="Times New Roman" w:eastAsia="Times New Roman" w:hAnsi="Times New Roman"/>
          <w:sz w:val="24"/>
        </w:rPr>
      </w:pPr>
    </w:p>
    <w:p w:rsidR="00653803" w:rsidRPr="00DB5E36" w:rsidRDefault="00653803" w:rsidP="00653803">
      <w:pPr>
        <w:spacing w:line="233" w:lineRule="auto"/>
        <w:ind w:right="20"/>
        <w:jc w:val="both"/>
        <w:rPr>
          <w:rFonts w:ascii="Times New Roman" w:eastAsia="Times New Roman" w:hAnsi="Times New Roman"/>
          <w:b/>
          <w:sz w:val="24"/>
          <w:u w:val="single"/>
        </w:rPr>
      </w:pPr>
      <w:r w:rsidRPr="00653803">
        <w:rPr>
          <w:rFonts w:ascii="Times New Roman" w:eastAsia="Times New Roman" w:hAnsi="Times New Roman"/>
          <w:b/>
          <w:sz w:val="24"/>
        </w:rPr>
        <w:t>Spiegare che cosa si intende per “attesa attiva” (</w:t>
      </w:r>
      <w:proofErr w:type="spellStart"/>
      <w:r w:rsidRPr="00653803">
        <w:rPr>
          <w:rFonts w:ascii="Times New Roman" w:eastAsia="Times New Roman" w:hAnsi="Times New Roman"/>
          <w:b/>
          <w:i/>
          <w:sz w:val="24"/>
        </w:rPr>
        <w:t>busy</w:t>
      </w:r>
      <w:proofErr w:type="spellEnd"/>
      <w:r w:rsidRPr="00653803">
        <w:rPr>
          <w:rFonts w:ascii="Times New Roman" w:eastAsia="Times New Roman" w:hAnsi="Times New Roman"/>
          <w:b/>
          <w:i/>
          <w:sz w:val="24"/>
        </w:rPr>
        <w:t xml:space="preserve"> </w:t>
      </w:r>
      <w:proofErr w:type="spellStart"/>
      <w:r w:rsidRPr="00653803">
        <w:rPr>
          <w:rFonts w:ascii="Times New Roman" w:eastAsia="Times New Roman" w:hAnsi="Times New Roman"/>
          <w:b/>
          <w:i/>
          <w:sz w:val="24"/>
        </w:rPr>
        <w:t>waiting</w:t>
      </w:r>
      <w:proofErr w:type="spellEnd"/>
      <w:r w:rsidRPr="00653803">
        <w:rPr>
          <w:rFonts w:ascii="Times New Roman" w:eastAsia="Times New Roman" w:hAnsi="Times New Roman"/>
          <w:b/>
          <w:sz w:val="24"/>
        </w:rPr>
        <w:t xml:space="preserve">) nella sincronizzazione di processi e </w:t>
      </w:r>
      <w:proofErr w:type="spellStart"/>
      <w:r w:rsidRPr="00653803">
        <w:rPr>
          <w:rFonts w:ascii="Times New Roman" w:eastAsia="Times New Roman" w:hAnsi="Times New Roman"/>
          <w:b/>
          <w:i/>
          <w:sz w:val="24"/>
        </w:rPr>
        <w:t>threads</w:t>
      </w:r>
      <w:proofErr w:type="spellEnd"/>
      <w:r w:rsidRPr="00653803">
        <w:rPr>
          <w:rFonts w:ascii="Times New Roman" w:eastAsia="Times New Roman" w:hAnsi="Times New Roman"/>
          <w:b/>
          <w:sz w:val="24"/>
        </w:rPr>
        <w:t>, ed indicare se le soluzioni basate sui semafori comportano attesa attiva.</w:t>
      </w:r>
    </w:p>
    <w:p w:rsidR="004B4E3F" w:rsidRDefault="00DB5E36" w:rsidP="004B4E3F">
      <w:pPr>
        <w:spacing w:line="274" w:lineRule="auto"/>
        <w:ind w:left="7"/>
        <w:jc w:val="both"/>
        <w:rPr>
          <w:rFonts w:ascii="Times New Roman" w:eastAsia="Times New Roman" w:hAnsi="Times New Roman"/>
          <w:sz w:val="24"/>
        </w:rPr>
      </w:pPr>
      <w:r>
        <w:rPr>
          <w:rFonts w:ascii="Times New Roman" w:eastAsia="Times New Roman" w:hAnsi="Times New Roman"/>
          <w:sz w:val="24"/>
        </w:rPr>
        <w:t xml:space="preserve">L’attesa attiva nella sincronizzazione di processi e </w:t>
      </w:r>
      <w:proofErr w:type="spellStart"/>
      <w:r>
        <w:rPr>
          <w:rFonts w:ascii="Times New Roman" w:eastAsia="Times New Roman" w:hAnsi="Times New Roman"/>
          <w:sz w:val="24"/>
        </w:rPr>
        <w:t>thread</w:t>
      </w:r>
      <w:proofErr w:type="spellEnd"/>
      <w:r>
        <w:rPr>
          <w:rFonts w:ascii="Times New Roman" w:eastAsia="Times New Roman" w:hAnsi="Times New Roman"/>
          <w:sz w:val="24"/>
        </w:rPr>
        <w:t xml:space="preserve"> riguarda quello ‘stato’ del processo/</w:t>
      </w:r>
      <w:proofErr w:type="spellStart"/>
      <w:r>
        <w:rPr>
          <w:rFonts w:ascii="Times New Roman" w:eastAsia="Times New Roman" w:hAnsi="Times New Roman"/>
          <w:sz w:val="24"/>
        </w:rPr>
        <w:t>thread</w:t>
      </w:r>
      <w:proofErr w:type="spellEnd"/>
      <w:r>
        <w:rPr>
          <w:rFonts w:ascii="Times New Roman" w:eastAsia="Times New Roman" w:hAnsi="Times New Roman"/>
          <w:sz w:val="24"/>
        </w:rPr>
        <w:t xml:space="preserve"> che rimane in attesa che si verifichi una determinata condizione, quindi testando ripetutamente se quella condizione viene soddisfatta. I </w:t>
      </w:r>
      <w:r w:rsidR="004B4E3F">
        <w:rPr>
          <w:rFonts w:ascii="Times New Roman" w:eastAsia="Times New Roman" w:hAnsi="Times New Roman"/>
          <w:sz w:val="24"/>
        </w:rPr>
        <w:t>semafori non comportano attesa attiva per il</w:t>
      </w:r>
      <w:r w:rsidR="004B4E3F">
        <w:rPr>
          <w:rFonts w:ascii="Times New Roman" w:eastAsia="Times New Roman" w:hAnsi="Times New Roman"/>
          <w:b/>
          <w:sz w:val="24"/>
        </w:rPr>
        <w:t xml:space="preserve"> </w:t>
      </w:r>
      <w:r w:rsidR="004B4E3F">
        <w:rPr>
          <w:rFonts w:ascii="Times New Roman" w:eastAsia="Times New Roman" w:hAnsi="Times New Roman"/>
          <w:sz w:val="24"/>
        </w:rPr>
        <w:t>periodo in cui un processo/</w:t>
      </w:r>
      <w:proofErr w:type="spellStart"/>
      <w:r w:rsidR="004B4E3F">
        <w:rPr>
          <w:rFonts w:ascii="Times New Roman" w:eastAsia="Times New Roman" w:hAnsi="Times New Roman"/>
          <w:sz w:val="24"/>
        </w:rPr>
        <w:t>thread</w:t>
      </w:r>
      <w:proofErr w:type="spellEnd"/>
      <w:r w:rsidR="004B4E3F">
        <w:rPr>
          <w:rFonts w:ascii="Times New Roman" w:eastAsia="Times New Roman" w:hAnsi="Times New Roman"/>
          <w:sz w:val="24"/>
        </w:rPr>
        <w:t xml:space="preserve"> è sospeso sul semaforo, tempo che può essere più o meno lungo a seconda dei programmi che usano i semafori; possono comportarla (a seconda della realizzazione delle operazioni su di essi, e in particolare su sistemi multiprocessore) per il breve tempo per cui un processo sta eseguendo una operazione su un semaforo (ma non è ancora stato sospeso, in caso di </w:t>
      </w:r>
      <w:r w:rsidR="004B4E3F">
        <w:rPr>
          <w:rFonts w:ascii="Times New Roman" w:eastAsia="Times New Roman" w:hAnsi="Times New Roman"/>
          <w:i/>
          <w:sz w:val="24"/>
        </w:rPr>
        <w:t>down)</w:t>
      </w:r>
      <w:r w:rsidR="004B4E3F">
        <w:rPr>
          <w:rFonts w:ascii="Times New Roman" w:eastAsia="Times New Roman" w:hAnsi="Times New Roman"/>
          <w:sz w:val="24"/>
        </w:rPr>
        <w:t>: in tale periodo, un altro processo che tenta di eseguire una operazione sul semaforo farà attesa</w:t>
      </w:r>
      <w:r w:rsidR="004B4E3F">
        <w:rPr>
          <w:rFonts w:ascii="Times New Roman" w:eastAsia="Times New Roman" w:hAnsi="Times New Roman"/>
          <w:i/>
          <w:sz w:val="24"/>
        </w:rPr>
        <w:t xml:space="preserve"> </w:t>
      </w:r>
      <w:r w:rsidR="004B4E3F">
        <w:rPr>
          <w:rFonts w:ascii="Times New Roman" w:eastAsia="Times New Roman" w:hAnsi="Times New Roman"/>
          <w:sz w:val="24"/>
        </w:rPr>
        <w:t>attiva prima di poter iniziare l’operazione.</w:t>
      </w:r>
    </w:p>
    <w:p w:rsidR="0015514C" w:rsidRPr="0015514C" w:rsidRDefault="0015514C" w:rsidP="0015514C">
      <w:pPr>
        <w:spacing w:line="233" w:lineRule="auto"/>
        <w:jc w:val="both"/>
        <w:rPr>
          <w:rFonts w:ascii="Times New Roman" w:eastAsia="Times New Roman" w:hAnsi="Times New Roman"/>
          <w:b/>
          <w:sz w:val="24"/>
        </w:rPr>
      </w:pPr>
      <w:r w:rsidRPr="0015514C">
        <w:rPr>
          <w:rFonts w:ascii="Times New Roman" w:eastAsia="Times New Roman" w:hAnsi="Times New Roman"/>
          <w:b/>
          <w:sz w:val="24"/>
        </w:rPr>
        <w:t xml:space="preserve">Spiegare perché, nella sincronizzazione basata su variabili condizione, fra le soluzioni specifiche che forniscono tali variabili e le operazioni su di esse (una delle quali è qui indicata genericamente come </w:t>
      </w:r>
      <w:proofErr w:type="spellStart"/>
      <w:r w:rsidRPr="0015514C">
        <w:rPr>
          <w:rFonts w:ascii="Courier New" w:eastAsia="Courier New" w:hAnsi="Courier New"/>
          <w:b/>
          <w:sz w:val="24"/>
        </w:rPr>
        <w:t>wait</w:t>
      </w:r>
      <w:proofErr w:type="spellEnd"/>
      <w:r w:rsidRPr="0015514C">
        <w:rPr>
          <w:rFonts w:ascii="Courier New" w:eastAsia="Courier New" w:hAnsi="Courier New"/>
          <w:b/>
          <w:sz w:val="24"/>
        </w:rPr>
        <w:t>(</w:t>
      </w:r>
      <w:proofErr w:type="spellStart"/>
      <w:r w:rsidRPr="0015514C">
        <w:rPr>
          <w:rFonts w:ascii="Courier New" w:eastAsia="Courier New" w:hAnsi="Courier New"/>
          <w:b/>
          <w:sz w:val="24"/>
        </w:rPr>
        <w:t>cond</w:t>
      </w:r>
      <w:proofErr w:type="spellEnd"/>
      <w:r w:rsidRPr="0015514C">
        <w:rPr>
          <w:rFonts w:ascii="Courier New" w:eastAsia="Courier New" w:hAnsi="Courier New"/>
          <w:b/>
          <w:sz w:val="24"/>
        </w:rPr>
        <w:t xml:space="preserve">) </w:t>
      </w:r>
      <w:r w:rsidRPr="0015514C">
        <w:rPr>
          <w:rFonts w:ascii="Times New Roman" w:eastAsia="Times New Roman" w:hAnsi="Times New Roman"/>
          <w:b/>
          <w:sz w:val="24"/>
        </w:rPr>
        <w:t>senza riferirsi ad una soluzione specifica), alcune fanno sì che tipicamente nel codice</w:t>
      </w:r>
      <w:r w:rsidRPr="0015514C">
        <w:rPr>
          <w:rFonts w:ascii="Courier New" w:eastAsia="Courier New" w:hAnsi="Courier New"/>
          <w:b/>
          <w:sz w:val="24"/>
        </w:rPr>
        <w:t xml:space="preserve"> </w:t>
      </w:r>
      <w:r w:rsidRPr="0015514C">
        <w:rPr>
          <w:rFonts w:ascii="Times New Roman" w:eastAsia="Times New Roman" w:hAnsi="Times New Roman"/>
          <w:b/>
          <w:sz w:val="24"/>
        </w:rPr>
        <w:t>l’attesa di una condizione vada scritta:</w:t>
      </w:r>
    </w:p>
    <w:p w:rsidR="0015514C" w:rsidRPr="0015514C" w:rsidRDefault="0015514C" w:rsidP="0015514C">
      <w:pPr>
        <w:spacing w:line="80" w:lineRule="exact"/>
        <w:rPr>
          <w:rFonts w:ascii="Times New Roman" w:eastAsia="Times New Roman" w:hAnsi="Times New Roman"/>
          <w:b/>
          <w:sz w:val="24"/>
        </w:rPr>
      </w:pPr>
    </w:p>
    <w:p w:rsidR="0015514C" w:rsidRPr="0015514C" w:rsidRDefault="0015514C" w:rsidP="0015514C">
      <w:pPr>
        <w:spacing w:line="0" w:lineRule="atLeast"/>
        <w:ind w:left="700"/>
        <w:rPr>
          <w:rFonts w:ascii="Courier New" w:eastAsia="Courier New" w:hAnsi="Courier New"/>
          <w:b/>
          <w:sz w:val="24"/>
        </w:rPr>
      </w:pPr>
      <w:proofErr w:type="spellStart"/>
      <w:proofErr w:type="gramStart"/>
      <w:r w:rsidRPr="0015514C">
        <w:rPr>
          <w:rFonts w:ascii="Courier New" w:eastAsia="Courier New" w:hAnsi="Courier New"/>
          <w:b/>
          <w:sz w:val="24"/>
        </w:rPr>
        <w:t>if</w:t>
      </w:r>
      <w:proofErr w:type="spellEnd"/>
      <w:proofErr w:type="gramEnd"/>
      <w:r w:rsidRPr="0015514C">
        <w:rPr>
          <w:rFonts w:ascii="Courier New" w:eastAsia="Courier New" w:hAnsi="Courier New"/>
          <w:b/>
          <w:sz w:val="24"/>
        </w:rPr>
        <w:t xml:space="preserve"> (test) </w:t>
      </w:r>
      <w:proofErr w:type="spellStart"/>
      <w:r w:rsidRPr="0015514C">
        <w:rPr>
          <w:rFonts w:ascii="Courier New" w:eastAsia="Courier New" w:hAnsi="Courier New"/>
          <w:b/>
          <w:sz w:val="24"/>
        </w:rPr>
        <w:t>wait</w:t>
      </w:r>
      <w:proofErr w:type="spellEnd"/>
      <w:r w:rsidRPr="0015514C">
        <w:rPr>
          <w:rFonts w:ascii="Courier New" w:eastAsia="Courier New" w:hAnsi="Courier New"/>
          <w:b/>
          <w:sz w:val="24"/>
        </w:rPr>
        <w:t>(</w:t>
      </w:r>
      <w:proofErr w:type="spellStart"/>
      <w:r w:rsidRPr="0015514C">
        <w:rPr>
          <w:rFonts w:ascii="Courier New" w:eastAsia="Courier New" w:hAnsi="Courier New"/>
          <w:b/>
          <w:sz w:val="24"/>
        </w:rPr>
        <w:t>cond</w:t>
      </w:r>
      <w:proofErr w:type="spellEnd"/>
      <w:r w:rsidRPr="0015514C">
        <w:rPr>
          <w:rFonts w:ascii="Courier New" w:eastAsia="Courier New" w:hAnsi="Courier New"/>
          <w:b/>
          <w:sz w:val="24"/>
        </w:rPr>
        <w:t>)</w:t>
      </w:r>
    </w:p>
    <w:p w:rsidR="0015514C" w:rsidRPr="0015514C" w:rsidRDefault="0015514C" w:rsidP="0015514C">
      <w:pPr>
        <w:spacing w:line="121" w:lineRule="exact"/>
        <w:rPr>
          <w:rFonts w:ascii="Times New Roman" w:eastAsia="Times New Roman" w:hAnsi="Times New Roman"/>
          <w:b/>
          <w:sz w:val="24"/>
        </w:rPr>
      </w:pPr>
    </w:p>
    <w:p w:rsidR="0015514C" w:rsidRPr="0015514C" w:rsidRDefault="0015514C" w:rsidP="0015514C">
      <w:pPr>
        <w:spacing w:line="0" w:lineRule="atLeast"/>
        <w:rPr>
          <w:rFonts w:ascii="Times New Roman" w:eastAsia="Times New Roman" w:hAnsi="Times New Roman"/>
          <w:b/>
          <w:sz w:val="24"/>
        </w:rPr>
      </w:pPr>
      <w:proofErr w:type="gramStart"/>
      <w:r w:rsidRPr="0015514C">
        <w:rPr>
          <w:rFonts w:ascii="Times New Roman" w:eastAsia="Times New Roman" w:hAnsi="Times New Roman"/>
          <w:b/>
          <w:sz w:val="24"/>
        </w:rPr>
        <w:lastRenderedPageBreak/>
        <w:t>mentre</w:t>
      </w:r>
      <w:proofErr w:type="gramEnd"/>
      <w:r w:rsidRPr="0015514C">
        <w:rPr>
          <w:rFonts w:ascii="Times New Roman" w:eastAsia="Times New Roman" w:hAnsi="Times New Roman"/>
          <w:b/>
          <w:sz w:val="24"/>
        </w:rPr>
        <w:t xml:space="preserve"> altre prevedono che tipicamente vada scritta:</w:t>
      </w:r>
    </w:p>
    <w:p w:rsidR="0015514C" w:rsidRPr="0015514C" w:rsidRDefault="0015514C" w:rsidP="0015514C">
      <w:pPr>
        <w:spacing w:line="77" w:lineRule="exact"/>
        <w:rPr>
          <w:rFonts w:ascii="Times New Roman" w:eastAsia="Times New Roman" w:hAnsi="Times New Roman"/>
          <w:b/>
          <w:sz w:val="24"/>
        </w:rPr>
      </w:pPr>
    </w:p>
    <w:p w:rsidR="0015514C" w:rsidRPr="0015514C" w:rsidRDefault="0015514C" w:rsidP="0015514C">
      <w:pPr>
        <w:spacing w:line="0" w:lineRule="atLeast"/>
        <w:ind w:left="700"/>
        <w:rPr>
          <w:rFonts w:ascii="Courier New" w:eastAsia="Courier New" w:hAnsi="Courier New"/>
          <w:b/>
          <w:sz w:val="24"/>
        </w:rPr>
      </w:pPr>
      <w:proofErr w:type="spellStart"/>
      <w:proofErr w:type="gramStart"/>
      <w:r w:rsidRPr="0015514C">
        <w:rPr>
          <w:rFonts w:ascii="Courier New" w:eastAsia="Courier New" w:hAnsi="Courier New"/>
          <w:b/>
          <w:sz w:val="24"/>
        </w:rPr>
        <w:t>while</w:t>
      </w:r>
      <w:proofErr w:type="spellEnd"/>
      <w:proofErr w:type="gramEnd"/>
      <w:r w:rsidRPr="0015514C">
        <w:rPr>
          <w:rFonts w:ascii="Courier New" w:eastAsia="Courier New" w:hAnsi="Courier New"/>
          <w:b/>
          <w:sz w:val="24"/>
        </w:rPr>
        <w:t xml:space="preserve"> (test) </w:t>
      </w:r>
      <w:proofErr w:type="spellStart"/>
      <w:r w:rsidRPr="0015514C">
        <w:rPr>
          <w:rFonts w:ascii="Courier New" w:eastAsia="Courier New" w:hAnsi="Courier New"/>
          <w:b/>
          <w:sz w:val="24"/>
        </w:rPr>
        <w:t>wait</w:t>
      </w:r>
      <w:proofErr w:type="spellEnd"/>
      <w:r w:rsidRPr="0015514C">
        <w:rPr>
          <w:rFonts w:ascii="Courier New" w:eastAsia="Courier New" w:hAnsi="Courier New"/>
          <w:b/>
          <w:sz w:val="24"/>
        </w:rPr>
        <w:t>(</w:t>
      </w:r>
      <w:proofErr w:type="spellStart"/>
      <w:r w:rsidRPr="0015514C">
        <w:rPr>
          <w:rFonts w:ascii="Courier New" w:eastAsia="Courier New" w:hAnsi="Courier New"/>
          <w:b/>
          <w:sz w:val="24"/>
        </w:rPr>
        <w:t>cond</w:t>
      </w:r>
      <w:proofErr w:type="spellEnd"/>
      <w:r w:rsidRPr="0015514C">
        <w:rPr>
          <w:rFonts w:ascii="Courier New" w:eastAsia="Courier New" w:hAnsi="Courier New"/>
          <w:b/>
          <w:sz w:val="24"/>
        </w:rPr>
        <w:t>)</w:t>
      </w:r>
    </w:p>
    <w:p w:rsidR="0015514C" w:rsidRDefault="0015514C" w:rsidP="004B4E3F">
      <w:pPr>
        <w:spacing w:line="274" w:lineRule="auto"/>
        <w:ind w:left="7"/>
        <w:jc w:val="both"/>
        <w:rPr>
          <w:rFonts w:ascii="Times New Roman" w:eastAsia="Times New Roman" w:hAnsi="Times New Roman"/>
          <w:sz w:val="24"/>
        </w:rPr>
      </w:pPr>
    </w:p>
    <w:p w:rsidR="0015514C" w:rsidRDefault="0015514C" w:rsidP="0015514C">
      <w:pPr>
        <w:numPr>
          <w:ilvl w:val="0"/>
          <w:numId w:val="3"/>
        </w:numPr>
        <w:tabs>
          <w:tab w:val="left" w:pos="295"/>
        </w:tabs>
        <w:spacing w:after="0" w:line="248" w:lineRule="auto"/>
        <w:ind w:left="7" w:hanging="7"/>
        <w:rPr>
          <w:rFonts w:ascii="Times New Roman" w:eastAsia="Times New Roman" w:hAnsi="Times New Roman"/>
          <w:b/>
          <w:sz w:val="24"/>
        </w:rPr>
      </w:pPr>
      <w:proofErr w:type="gramStart"/>
      <w:r>
        <w:rPr>
          <w:rFonts w:ascii="Times New Roman" w:eastAsia="Times New Roman" w:hAnsi="Times New Roman"/>
          <w:sz w:val="24"/>
        </w:rPr>
        <w:t>posto</w:t>
      </w:r>
      <w:proofErr w:type="gramEnd"/>
      <w:r>
        <w:rPr>
          <w:rFonts w:ascii="Times New Roman" w:eastAsia="Times New Roman" w:hAnsi="Times New Roman"/>
          <w:sz w:val="24"/>
        </w:rPr>
        <w:t xml:space="preserve"> che (!</w:t>
      </w:r>
      <w:r>
        <w:rPr>
          <w:rFonts w:ascii="Courier New" w:eastAsia="Courier New" w:hAnsi="Courier New"/>
          <w:sz w:val="24"/>
        </w:rPr>
        <w:t>test)</w:t>
      </w:r>
      <w:r>
        <w:rPr>
          <w:rFonts w:ascii="Times New Roman" w:eastAsia="Times New Roman" w:hAnsi="Times New Roman"/>
          <w:sz w:val="24"/>
        </w:rPr>
        <w:t xml:space="preserve"> è la condizione booleana che il processo/</w:t>
      </w:r>
      <w:proofErr w:type="spellStart"/>
      <w:r>
        <w:rPr>
          <w:rFonts w:ascii="Times New Roman" w:eastAsia="Times New Roman" w:hAnsi="Times New Roman"/>
          <w:sz w:val="24"/>
        </w:rPr>
        <w:t>thread</w:t>
      </w:r>
      <w:proofErr w:type="spellEnd"/>
      <w:r>
        <w:rPr>
          <w:rFonts w:ascii="Times New Roman" w:eastAsia="Times New Roman" w:hAnsi="Times New Roman"/>
          <w:sz w:val="24"/>
        </w:rPr>
        <w:t xml:space="preserve"> richiede valga per procedere, il frammento di programma con </w:t>
      </w:r>
      <w:proofErr w:type="spellStart"/>
      <w:r>
        <w:rPr>
          <w:rFonts w:ascii="Courier New" w:eastAsia="Courier New" w:hAnsi="Courier New"/>
          <w:sz w:val="24"/>
        </w:rPr>
        <w:t>if</w:t>
      </w:r>
      <w:proofErr w:type="spellEnd"/>
      <w:r>
        <w:rPr>
          <w:rFonts w:ascii="Times New Roman" w:eastAsia="Times New Roman" w:hAnsi="Times New Roman"/>
          <w:sz w:val="24"/>
        </w:rPr>
        <w:t xml:space="preserve"> è adeguato se:</w:t>
      </w:r>
    </w:p>
    <w:p w:rsidR="0015514C" w:rsidRDefault="0015514C" w:rsidP="0015514C">
      <w:pPr>
        <w:tabs>
          <w:tab w:val="left" w:pos="1245"/>
        </w:tabs>
        <w:spacing w:line="263" w:lineRule="exact"/>
        <w:rPr>
          <w:rFonts w:ascii="Times New Roman" w:eastAsia="Times New Roman" w:hAnsi="Times New Roman"/>
          <w:b/>
          <w:sz w:val="24"/>
        </w:rPr>
      </w:pPr>
      <w:r>
        <w:rPr>
          <w:rFonts w:ascii="Times New Roman" w:eastAsia="Times New Roman" w:hAnsi="Times New Roman"/>
          <w:b/>
          <w:sz w:val="24"/>
        </w:rPr>
        <w:tab/>
      </w:r>
    </w:p>
    <w:p w:rsidR="0015514C" w:rsidRDefault="0015514C" w:rsidP="0015514C">
      <w:pPr>
        <w:numPr>
          <w:ilvl w:val="1"/>
          <w:numId w:val="3"/>
        </w:numPr>
        <w:tabs>
          <w:tab w:val="left" w:pos="727"/>
        </w:tabs>
        <w:spacing w:after="0" w:line="260" w:lineRule="auto"/>
        <w:ind w:left="727" w:hanging="367"/>
        <w:jc w:val="both"/>
        <w:rPr>
          <w:rFonts w:ascii="Times New Roman" w:eastAsia="Times New Roman" w:hAnsi="Times New Roman"/>
          <w:sz w:val="24"/>
        </w:rPr>
      </w:pPr>
      <w:proofErr w:type="gramStart"/>
      <w:r>
        <w:rPr>
          <w:rFonts w:ascii="Times New Roman" w:eastAsia="Times New Roman" w:hAnsi="Times New Roman"/>
          <w:sz w:val="24"/>
        </w:rPr>
        <w:t>la</w:t>
      </w:r>
      <w:proofErr w:type="gramEnd"/>
      <w:r>
        <w:rPr>
          <w:rFonts w:ascii="Times New Roman" w:eastAsia="Times New Roman" w:hAnsi="Times New Roman"/>
          <w:sz w:val="24"/>
        </w:rPr>
        <w:t xml:space="preserve"> </w:t>
      </w:r>
      <w:proofErr w:type="spellStart"/>
      <w:r>
        <w:rPr>
          <w:rFonts w:ascii="Courier New" w:eastAsia="Courier New" w:hAnsi="Courier New"/>
          <w:sz w:val="24"/>
        </w:rPr>
        <w:t>signal</w:t>
      </w:r>
      <w:proofErr w:type="spellEnd"/>
      <w:r>
        <w:rPr>
          <w:rFonts w:ascii="Times New Roman" w:eastAsia="Times New Roman" w:hAnsi="Times New Roman"/>
          <w:sz w:val="24"/>
        </w:rPr>
        <w:t xml:space="preserve"> viene effettuata solo se </w:t>
      </w:r>
      <w:r>
        <w:rPr>
          <w:rFonts w:ascii="Courier New" w:eastAsia="Courier New" w:hAnsi="Courier New"/>
          <w:sz w:val="24"/>
        </w:rPr>
        <w:t>test</w:t>
      </w:r>
      <w:r>
        <w:rPr>
          <w:rFonts w:ascii="Times New Roman" w:eastAsia="Times New Roman" w:hAnsi="Times New Roman"/>
          <w:sz w:val="24"/>
        </w:rPr>
        <w:t xml:space="preserve"> è falso (non, più in generale, se </w:t>
      </w:r>
      <w:r>
        <w:rPr>
          <w:rFonts w:ascii="Times New Roman" w:eastAsia="Times New Roman" w:hAnsi="Times New Roman"/>
          <w:i/>
          <w:sz w:val="24"/>
        </w:rPr>
        <w:t>potrebbe</w:t>
      </w:r>
      <w:r>
        <w:rPr>
          <w:rFonts w:ascii="Times New Roman" w:eastAsia="Times New Roman" w:hAnsi="Times New Roman"/>
          <w:sz w:val="24"/>
        </w:rPr>
        <w:t xml:space="preserve"> essere falso); la scrittura del codice che usa </w:t>
      </w:r>
      <w:proofErr w:type="spellStart"/>
      <w:r>
        <w:rPr>
          <w:rFonts w:ascii="Courier New" w:eastAsia="Courier New" w:hAnsi="Courier New"/>
          <w:sz w:val="24"/>
        </w:rPr>
        <w:t>signal</w:t>
      </w:r>
      <w:proofErr w:type="spellEnd"/>
      <w:r>
        <w:rPr>
          <w:rFonts w:ascii="Times New Roman" w:eastAsia="Times New Roman" w:hAnsi="Times New Roman"/>
          <w:sz w:val="24"/>
        </w:rPr>
        <w:t xml:space="preserve"> deve quindi tener conto di come sono scritte le parti che usano </w:t>
      </w:r>
      <w:proofErr w:type="spellStart"/>
      <w:r>
        <w:rPr>
          <w:rFonts w:ascii="Courier New" w:eastAsia="Courier New" w:hAnsi="Courier New"/>
          <w:sz w:val="24"/>
        </w:rPr>
        <w:t>wait</w:t>
      </w:r>
      <w:proofErr w:type="spellEnd"/>
    </w:p>
    <w:p w:rsidR="0015514C" w:rsidRDefault="0015514C" w:rsidP="0015514C">
      <w:pPr>
        <w:spacing w:line="45" w:lineRule="exact"/>
        <w:rPr>
          <w:rFonts w:ascii="Times New Roman" w:eastAsia="Times New Roman" w:hAnsi="Times New Roman"/>
          <w:sz w:val="24"/>
        </w:rPr>
      </w:pPr>
    </w:p>
    <w:p w:rsidR="0015514C" w:rsidRDefault="0015514C" w:rsidP="0015514C">
      <w:pPr>
        <w:numPr>
          <w:ilvl w:val="1"/>
          <w:numId w:val="3"/>
        </w:numPr>
        <w:tabs>
          <w:tab w:val="left" w:pos="727"/>
        </w:tabs>
        <w:spacing w:after="0" w:line="267" w:lineRule="auto"/>
        <w:ind w:left="727" w:hanging="367"/>
        <w:jc w:val="both"/>
        <w:rPr>
          <w:rFonts w:ascii="Times New Roman" w:eastAsia="Times New Roman" w:hAnsi="Times New Roman"/>
          <w:sz w:val="24"/>
        </w:rPr>
      </w:pPr>
      <w:proofErr w:type="gramStart"/>
      <w:r>
        <w:rPr>
          <w:rFonts w:ascii="Times New Roman" w:eastAsia="Times New Roman" w:hAnsi="Times New Roman"/>
          <w:sz w:val="24"/>
        </w:rPr>
        <w:t>dopo</w:t>
      </w:r>
      <w:proofErr w:type="gramEnd"/>
      <w:r>
        <w:rPr>
          <w:rFonts w:ascii="Times New Roman" w:eastAsia="Times New Roman" w:hAnsi="Times New Roman"/>
          <w:sz w:val="24"/>
        </w:rPr>
        <w:t xml:space="preserve"> la segnalazione, il processo/</w:t>
      </w:r>
      <w:proofErr w:type="spellStart"/>
      <w:r>
        <w:rPr>
          <w:rFonts w:ascii="Times New Roman" w:eastAsia="Times New Roman" w:hAnsi="Times New Roman"/>
          <w:sz w:val="24"/>
        </w:rPr>
        <w:t>thread</w:t>
      </w:r>
      <w:proofErr w:type="spellEnd"/>
      <w:r>
        <w:rPr>
          <w:rFonts w:ascii="Times New Roman" w:eastAsia="Times New Roman" w:hAnsi="Times New Roman"/>
          <w:sz w:val="24"/>
        </w:rPr>
        <w:t xml:space="preserve"> che la riceve è il primo a girare in mutua esclusione, (o più in generale, quando gira, il </w:t>
      </w:r>
      <w:r>
        <w:rPr>
          <w:rFonts w:ascii="Courier New" w:eastAsia="Courier New" w:hAnsi="Courier New"/>
          <w:sz w:val="24"/>
        </w:rPr>
        <w:t>test</w:t>
      </w:r>
      <w:r>
        <w:rPr>
          <w:rFonts w:ascii="Times New Roman" w:eastAsia="Times New Roman" w:hAnsi="Times New Roman"/>
          <w:sz w:val="24"/>
        </w:rPr>
        <w:t xml:space="preserve"> sulle variabili condivise è ancora falso; questo tipicamente richiede che la segnalazione non sia una </w:t>
      </w:r>
      <w:r>
        <w:rPr>
          <w:rFonts w:ascii="Courier New" w:eastAsia="Courier New" w:hAnsi="Courier New"/>
          <w:sz w:val="24"/>
        </w:rPr>
        <w:t>broadcast</w:t>
      </w:r>
      <w:r>
        <w:rPr>
          <w:rFonts w:ascii="Times New Roman" w:eastAsia="Times New Roman" w:hAnsi="Times New Roman"/>
          <w:sz w:val="24"/>
        </w:rPr>
        <w:t xml:space="preserve">, altrimenti è verosimile che tra più processi risvegliati, chi non è il primo a girare possa non avere più </w:t>
      </w:r>
      <w:r>
        <w:rPr>
          <w:rFonts w:ascii="Courier New" w:eastAsia="Courier New" w:hAnsi="Courier New"/>
          <w:sz w:val="24"/>
        </w:rPr>
        <w:t>test</w:t>
      </w:r>
      <w:r>
        <w:rPr>
          <w:rFonts w:ascii="Times New Roman" w:eastAsia="Times New Roman" w:hAnsi="Times New Roman"/>
          <w:sz w:val="24"/>
        </w:rPr>
        <w:t xml:space="preserve"> falso)</w:t>
      </w:r>
    </w:p>
    <w:p w:rsidR="0015514C" w:rsidRDefault="0015514C" w:rsidP="0015514C">
      <w:pPr>
        <w:spacing w:line="222" w:lineRule="exact"/>
        <w:rPr>
          <w:rFonts w:ascii="Times New Roman" w:eastAsia="Times New Roman" w:hAnsi="Times New Roman"/>
        </w:rPr>
      </w:pPr>
    </w:p>
    <w:p w:rsidR="0015514C" w:rsidRDefault="0015514C" w:rsidP="0015514C">
      <w:pPr>
        <w:spacing w:line="0" w:lineRule="atLeast"/>
        <w:ind w:left="7"/>
        <w:rPr>
          <w:rFonts w:ascii="Times New Roman" w:eastAsia="Times New Roman" w:hAnsi="Times New Roman"/>
          <w:sz w:val="24"/>
        </w:rPr>
      </w:pPr>
      <w:r>
        <w:rPr>
          <w:rFonts w:ascii="Times New Roman" w:eastAsia="Times New Roman" w:hAnsi="Times New Roman"/>
          <w:sz w:val="24"/>
        </w:rPr>
        <w:t>Il punto (1) e la seconda parte del (2) riguardano come vanno scritti i programmi, la prima parte del</w:t>
      </w:r>
    </w:p>
    <w:p w:rsidR="0015514C" w:rsidRDefault="0015514C" w:rsidP="0015514C">
      <w:pPr>
        <w:spacing w:line="55" w:lineRule="exact"/>
        <w:rPr>
          <w:rFonts w:ascii="Times New Roman" w:eastAsia="Times New Roman" w:hAnsi="Times New Roman"/>
        </w:rPr>
      </w:pPr>
    </w:p>
    <w:p w:rsidR="0015514C" w:rsidRDefault="0015514C" w:rsidP="0015514C">
      <w:pPr>
        <w:numPr>
          <w:ilvl w:val="0"/>
          <w:numId w:val="4"/>
        </w:numPr>
        <w:tabs>
          <w:tab w:val="left" w:pos="376"/>
        </w:tabs>
        <w:spacing w:after="0" w:line="271" w:lineRule="auto"/>
        <w:ind w:left="7" w:hanging="7"/>
        <w:jc w:val="both"/>
        <w:rPr>
          <w:rFonts w:ascii="Times New Roman" w:eastAsia="Times New Roman" w:hAnsi="Times New Roman"/>
          <w:sz w:val="24"/>
        </w:rPr>
      </w:pPr>
      <w:proofErr w:type="gramStart"/>
      <w:r>
        <w:rPr>
          <w:rFonts w:ascii="Times New Roman" w:eastAsia="Times New Roman" w:hAnsi="Times New Roman"/>
          <w:sz w:val="24"/>
        </w:rPr>
        <w:t>dipende</w:t>
      </w:r>
      <w:proofErr w:type="gramEnd"/>
      <w:r>
        <w:rPr>
          <w:rFonts w:ascii="Times New Roman" w:eastAsia="Times New Roman" w:hAnsi="Times New Roman"/>
          <w:sz w:val="24"/>
        </w:rPr>
        <w:t xml:space="preserve"> invece da che cosa effettivamente garantisce una realizzazione delle operazioni sulle variabili condizione. Le realizzazioni nei </w:t>
      </w:r>
      <w:r>
        <w:rPr>
          <w:rFonts w:ascii="Times New Roman" w:eastAsia="Times New Roman" w:hAnsi="Times New Roman"/>
          <w:i/>
          <w:sz w:val="24"/>
        </w:rPr>
        <w:t>monitor</w:t>
      </w:r>
      <w:r>
        <w:rPr>
          <w:rFonts w:ascii="Times New Roman" w:eastAsia="Times New Roman" w:hAnsi="Times New Roman"/>
          <w:sz w:val="24"/>
        </w:rPr>
        <w:t xml:space="preserve"> lo garantivano sospendendo il processo che effettua la segnalazione, o prevedendo che la segnalazione comportasse l’uscita dall’operazione sulle variabili condivise e quindi il rilascio della mutua esclusione.</w:t>
      </w:r>
    </w:p>
    <w:p w:rsidR="0015514C" w:rsidRDefault="0015514C" w:rsidP="0015514C">
      <w:pPr>
        <w:spacing w:line="223" w:lineRule="exact"/>
        <w:rPr>
          <w:rFonts w:ascii="Times New Roman" w:eastAsia="Times New Roman" w:hAnsi="Times New Roman"/>
        </w:rPr>
      </w:pPr>
    </w:p>
    <w:p w:rsidR="0015514C" w:rsidRDefault="0015514C" w:rsidP="0015514C">
      <w:pPr>
        <w:spacing w:line="271" w:lineRule="auto"/>
        <w:ind w:left="7"/>
        <w:rPr>
          <w:rFonts w:ascii="Times New Roman" w:eastAsia="Times New Roman" w:hAnsi="Times New Roman"/>
          <w:sz w:val="23"/>
        </w:rPr>
      </w:pPr>
      <w:r>
        <w:rPr>
          <w:rFonts w:ascii="Times New Roman" w:eastAsia="Times New Roman" w:hAnsi="Times New Roman"/>
          <w:sz w:val="23"/>
        </w:rPr>
        <w:t xml:space="preserve">Le operazioni fornite per i </w:t>
      </w:r>
      <w:proofErr w:type="spellStart"/>
      <w:r>
        <w:rPr>
          <w:rFonts w:ascii="Times New Roman" w:eastAsia="Times New Roman" w:hAnsi="Times New Roman"/>
          <w:sz w:val="23"/>
        </w:rPr>
        <w:t>Pthreads</w:t>
      </w:r>
      <w:proofErr w:type="spellEnd"/>
      <w:r>
        <w:rPr>
          <w:rFonts w:ascii="Times New Roman" w:eastAsia="Times New Roman" w:hAnsi="Times New Roman"/>
          <w:sz w:val="23"/>
        </w:rPr>
        <w:t xml:space="preserve"> e in Java non prevedono alcuna garanzia sull’ordine della mutua esclusione, è quindi opportuno il </w:t>
      </w:r>
      <w:proofErr w:type="spellStart"/>
      <w:proofErr w:type="gramStart"/>
      <w:r>
        <w:rPr>
          <w:rFonts w:ascii="Courier New" w:eastAsia="Courier New" w:hAnsi="Courier New"/>
          <w:sz w:val="23"/>
        </w:rPr>
        <w:t>while</w:t>
      </w:r>
      <w:proofErr w:type="spellEnd"/>
      <w:r>
        <w:rPr>
          <w:rFonts w:ascii="Times New Roman" w:eastAsia="Times New Roman" w:hAnsi="Times New Roman"/>
          <w:sz w:val="23"/>
        </w:rPr>
        <w:t xml:space="preserve"> ,</w:t>
      </w:r>
      <w:proofErr w:type="gramEnd"/>
      <w:r>
        <w:rPr>
          <w:rFonts w:ascii="Times New Roman" w:eastAsia="Times New Roman" w:hAnsi="Times New Roman"/>
          <w:sz w:val="23"/>
        </w:rPr>
        <w:t xml:space="preserve"> di conseguenza la scrittura dei programmi non richiede</w:t>
      </w:r>
    </w:p>
    <w:p w:rsidR="0015514C" w:rsidRDefault="0015514C" w:rsidP="0015514C">
      <w:pPr>
        <w:spacing w:line="24" w:lineRule="exact"/>
        <w:rPr>
          <w:rFonts w:ascii="Times New Roman" w:eastAsia="Times New Roman" w:hAnsi="Times New Roman"/>
        </w:rPr>
      </w:pPr>
    </w:p>
    <w:p w:rsidR="0015514C" w:rsidRDefault="0015514C" w:rsidP="0015514C">
      <w:pPr>
        <w:spacing w:line="0" w:lineRule="atLeast"/>
        <w:ind w:left="7"/>
        <w:rPr>
          <w:rFonts w:ascii="Times New Roman" w:eastAsia="Times New Roman" w:hAnsi="Times New Roman"/>
          <w:sz w:val="24"/>
        </w:rPr>
      </w:pPr>
      <w:r>
        <w:rPr>
          <w:rFonts w:ascii="Times New Roman" w:eastAsia="Times New Roman" w:hAnsi="Times New Roman"/>
          <w:sz w:val="24"/>
        </w:rPr>
        <w:t>(1).</w:t>
      </w:r>
    </w:p>
    <w:p w:rsidR="0015514C" w:rsidRDefault="0015514C" w:rsidP="004B4E3F">
      <w:pPr>
        <w:spacing w:line="274" w:lineRule="auto"/>
        <w:ind w:left="7"/>
        <w:jc w:val="both"/>
        <w:rPr>
          <w:rFonts w:ascii="Times New Roman" w:eastAsia="Times New Roman" w:hAnsi="Times New Roman"/>
          <w:sz w:val="24"/>
        </w:rPr>
      </w:pPr>
    </w:p>
    <w:p w:rsidR="0015514C" w:rsidRPr="0015514C" w:rsidRDefault="0015514C" w:rsidP="0015514C">
      <w:pPr>
        <w:pStyle w:val="Default"/>
        <w:rPr>
          <w:b/>
        </w:rPr>
      </w:pPr>
    </w:p>
    <w:p w:rsidR="0015514C" w:rsidRDefault="0015514C" w:rsidP="0015514C">
      <w:pPr>
        <w:spacing w:line="274" w:lineRule="auto"/>
        <w:ind w:left="7"/>
        <w:jc w:val="both"/>
        <w:rPr>
          <w:b/>
          <w:sz w:val="23"/>
          <w:szCs w:val="23"/>
        </w:rPr>
      </w:pPr>
      <w:r w:rsidRPr="0015514C">
        <w:rPr>
          <w:b/>
        </w:rPr>
        <w:t xml:space="preserve"> </w:t>
      </w:r>
      <w:r w:rsidRPr="0015514C">
        <w:rPr>
          <w:b/>
          <w:sz w:val="23"/>
          <w:szCs w:val="23"/>
        </w:rPr>
        <w:t>Descrivere la traduzione degli indirizzi nel caso della paginazione, indicando anche il supporto fornito dall’hardware per tale traduzione.</w:t>
      </w:r>
    </w:p>
    <w:p w:rsidR="00E17F7B" w:rsidRDefault="00E17F7B" w:rsidP="00653803">
      <w:pPr>
        <w:rPr>
          <w:sz w:val="23"/>
          <w:szCs w:val="23"/>
        </w:rPr>
      </w:pPr>
      <w:r>
        <w:rPr>
          <w:sz w:val="23"/>
          <w:szCs w:val="23"/>
        </w:rPr>
        <w:t xml:space="preserve">La traduzione degli indirizzi logici in indirizzi fisici nel caso della paginazione avviene nel seguente modo: </w:t>
      </w:r>
    </w:p>
    <w:p w:rsidR="00653803" w:rsidRDefault="00E17F7B" w:rsidP="00D94EA5">
      <w:r>
        <w:rPr>
          <w:sz w:val="23"/>
          <w:szCs w:val="23"/>
        </w:rPr>
        <w:t xml:space="preserve">La </w:t>
      </w:r>
      <w:proofErr w:type="spellStart"/>
      <w:r>
        <w:rPr>
          <w:sz w:val="23"/>
          <w:szCs w:val="23"/>
        </w:rPr>
        <w:t>cpu</w:t>
      </w:r>
      <w:proofErr w:type="spellEnd"/>
      <w:r>
        <w:rPr>
          <w:sz w:val="23"/>
          <w:szCs w:val="23"/>
        </w:rPr>
        <w:t xml:space="preserve"> invia l’</w:t>
      </w:r>
      <w:r w:rsidR="00D94EA5">
        <w:rPr>
          <w:sz w:val="23"/>
          <w:szCs w:val="23"/>
        </w:rPr>
        <w:t>indirizzo virtuale</w:t>
      </w:r>
      <w:r>
        <w:rPr>
          <w:sz w:val="23"/>
          <w:szCs w:val="23"/>
        </w:rPr>
        <w:t xml:space="preserve"> all</w:t>
      </w:r>
      <w:r w:rsidR="00D94EA5">
        <w:rPr>
          <w:sz w:val="23"/>
          <w:szCs w:val="23"/>
        </w:rPr>
        <w:t xml:space="preserve">a MMU. L’hardware controlla dapprima se il relativo numero di pagina virtuale è presente nel TLB confrontandolo simultaneamente con tutti gli elementi. Se si trova un elemento con lo stesso numero di pagina virtuale </w:t>
      </w:r>
      <w:proofErr w:type="gramStart"/>
      <w:r w:rsidR="00D94EA5">
        <w:rPr>
          <w:sz w:val="23"/>
          <w:szCs w:val="23"/>
        </w:rPr>
        <w:t>( page</w:t>
      </w:r>
      <w:proofErr w:type="gramEnd"/>
      <w:r w:rsidR="00D94EA5">
        <w:rPr>
          <w:sz w:val="23"/>
          <w:szCs w:val="23"/>
        </w:rPr>
        <w:t xml:space="preserve"> hit) e non si ha violazione dei bit di protezione, il numero della pagina fisica viene direttamente preso dal TLB senza bisogno di dover accedere alla tabella delle pagine. Se il numero di pagina virtuale risulta presente nel TLB ma l’istruzione sta tentando di scrivere in una pagina a sola lettura, viene generato un errore di protezione, in maniere del tutto analoga a quanto verrebbe fatto in seguito </w:t>
      </w:r>
      <w:proofErr w:type="gramStart"/>
      <w:r w:rsidR="00D94EA5">
        <w:rPr>
          <w:sz w:val="23"/>
          <w:szCs w:val="23"/>
        </w:rPr>
        <w:t>a  un</w:t>
      </w:r>
      <w:proofErr w:type="gramEnd"/>
      <w:r w:rsidR="00D94EA5">
        <w:rPr>
          <w:sz w:val="23"/>
          <w:szCs w:val="23"/>
        </w:rPr>
        <w:t xml:space="preserve"> accesso alla tabella della pagine. Il caso interessante si ha quando il numero di pagina virtuale non è presente nel TLB. La MMU si accorge della mancanza per via di un page miss ed esegue una normale ricerca sulla tabella </w:t>
      </w:r>
      <w:r w:rsidR="00D94EA5">
        <w:rPr>
          <w:sz w:val="23"/>
          <w:szCs w:val="23"/>
        </w:rPr>
        <w:lastRenderedPageBreak/>
        <w:t>delle pagine. In seguito scarica uno degli elementi del TLB e lo rimpiazza con l’elemento della tabella delle pagine appena trovato. Così se a quella pagina si farà riferimento nell’immediato futuro si avrà un page hit. Quando si cancella un elemento dal TLB il bit di modifica viene copiato nella tabella delle pagine in memoria mentre gli altri valori si trovano già nell’elemento che sta in memoria. Quando si carica il TLB dalla tabella delle pagine, tutti i campi vengono presi dalla memoria.</w:t>
      </w:r>
      <w:bookmarkStart w:id="0" w:name="_GoBack"/>
      <w:bookmarkEnd w:id="0"/>
    </w:p>
    <w:sectPr w:rsidR="006538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4B0DC50"/>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6"/>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4CC4393D"/>
    <w:multiLevelType w:val="hybridMultilevel"/>
    <w:tmpl w:val="3F2E562C"/>
    <w:lvl w:ilvl="0" w:tplc="1DEEA2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4F"/>
    <w:rsid w:val="0015514C"/>
    <w:rsid w:val="00176B5A"/>
    <w:rsid w:val="001B3795"/>
    <w:rsid w:val="002406D6"/>
    <w:rsid w:val="003510CD"/>
    <w:rsid w:val="003A3260"/>
    <w:rsid w:val="004B4E3F"/>
    <w:rsid w:val="00653803"/>
    <w:rsid w:val="00676C24"/>
    <w:rsid w:val="008175C5"/>
    <w:rsid w:val="009A274F"/>
    <w:rsid w:val="009E3242"/>
    <w:rsid w:val="00AD0DB6"/>
    <w:rsid w:val="00B6030C"/>
    <w:rsid w:val="00C03F73"/>
    <w:rsid w:val="00C87E48"/>
    <w:rsid w:val="00D94EA5"/>
    <w:rsid w:val="00DB5E36"/>
    <w:rsid w:val="00E17F7B"/>
    <w:rsid w:val="00ED6A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DF97-1AA3-40AA-9EB8-E6B00124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0DB6"/>
    <w:pPr>
      <w:ind w:left="720"/>
      <w:contextualSpacing/>
    </w:pPr>
  </w:style>
  <w:style w:type="paragraph" w:customStyle="1" w:styleId="Default">
    <w:name w:val="Default"/>
    <w:rsid w:val="001551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1573</Words>
  <Characters>8972</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simocagges@gmail.com</dc:creator>
  <cp:keywords/>
  <dc:description/>
  <cp:lastModifiedBy>simocagges@gmail.com</cp:lastModifiedBy>
  <cp:revision>3</cp:revision>
  <dcterms:created xsi:type="dcterms:W3CDTF">2018-01-23T10:07:00Z</dcterms:created>
  <dcterms:modified xsi:type="dcterms:W3CDTF">2018-01-28T16:32:00Z</dcterms:modified>
</cp:coreProperties>
</file>