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39EE9" w14:textId="3DB5342E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Copyright (c) 20</w:t>
      </w:r>
      <w:r w:rsidR="00EB7C16">
        <w:rPr>
          <w:lang w:val="en-US"/>
        </w:rPr>
        <w:t>15</w:t>
      </w:r>
      <w:r w:rsidRPr="004232EB">
        <w:rPr>
          <w:lang w:val="en-US"/>
        </w:rPr>
        <w:t xml:space="preserve">, </w:t>
      </w:r>
      <w:r>
        <w:rPr>
          <w:lang w:val="en-US"/>
        </w:rPr>
        <w:t>Mohammad Shojafar</w:t>
      </w:r>
    </w:p>
    <w:p w14:paraId="5D740B50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All rights reserved.</w:t>
      </w:r>
    </w:p>
    <w:p w14:paraId="47E2DE85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Redistribution and use in source and binary forms, with or without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modification, are permitted provided that the following conditions are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met:</w:t>
      </w:r>
    </w:p>
    <w:p w14:paraId="657F61B7" w14:textId="432B1A1B" w:rsidR="00D1129F" w:rsidRDefault="004232EB" w:rsidP="008C2D27">
      <w:pPr>
        <w:jc w:val="both"/>
        <w:rPr>
          <w:lang w:val="en-US"/>
        </w:rPr>
      </w:pPr>
      <w:r w:rsidRPr="004232EB">
        <w:rPr>
          <w:lang w:val="en-US"/>
        </w:rPr>
        <w:t xml:space="preserve">* </w:t>
      </w:r>
      <w:r w:rsidR="008C2D27">
        <w:rPr>
          <w:lang w:val="en-US"/>
        </w:rPr>
        <w:t xml:space="preserve">While using this code and producing some result, you must add the following </w:t>
      </w:r>
      <w:r w:rsidR="00415483">
        <w:rPr>
          <w:lang w:val="en-US"/>
        </w:rPr>
        <w:t>citation that</w:t>
      </w:r>
      <w:r w:rsidR="008C2D27">
        <w:rPr>
          <w:lang w:val="en-US"/>
        </w:rPr>
        <w:t xml:space="preserve"> the originality of the following code is </w:t>
      </w:r>
      <w:r w:rsidR="00932DDA">
        <w:rPr>
          <w:lang w:val="en-US"/>
        </w:rPr>
        <w:t>presented</w:t>
      </w:r>
      <w:r w:rsidR="00932DDA" w:rsidRPr="004232EB">
        <w:rPr>
          <w:lang w:val="en-US"/>
        </w:rPr>
        <w:t>.</w:t>
      </w:r>
    </w:p>
    <w:p w14:paraId="1164E86F" w14:textId="47DD0F33" w:rsidR="00932DDA" w:rsidRDefault="00065149" w:rsidP="00932DDA">
      <w:pPr>
        <w:spacing w:after="0" w:line="240" w:lineRule="auto"/>
        <w:jc w:val="both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06514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M. Shojafar, N. Cordeschi, D. Amendola, </w:t>
      </w:r>
      <w:proofErr w:type="gramStart"/>
      <w:r w:rsidRPr="0006514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E.</w:t>
      </w:r>
      <w:proofErr w:type="gramEnd"/>
      <w:r w:rsidRPr="0006514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Baccarelli, ”Energy-</w:t>
      </w:r>
      <w:proofErr w:type="spellStart"/>
      <w:r w:rsidRPr="0006514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saving</w:t>
      </w:r>
      <w:proofErr w:type="spellEnd"/>
      <w:r w:rsidRPr="0006514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6514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adaptive</w:t>
      </w:r>
      <w:proofErr w:type="spellEnd"/>
      <w:r w:rsidRPr="0006514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6514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computing</w:t>
      </w:r>
      <w:proofErr w:type="spellEnd"/>
      <w:r w:rsidRPr="0006514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06514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traffic</w:t>
      </w:r>
      <w:proofErr w:type="spellEnd"/>
      <w:r w:rsidRPr="0006514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6514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engineering</w:t>
      </w:r>
      <w:proofErr w:type="spellEnd"/>
      <w:r w:rsidRPr="0006514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for real-time-service data centers”, The 50th IEEE International Conference on Communications(IEEE ICC WORKSHOP 2015), </w:t>
      </w:r>
      <w:proofErr w:type="spellStart"/>
      <w:r w:rsidRPr="0006514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London</w:t>
      </w:r>
      <w:proofErr w:type="spellEnd"/>
      <w:r w:rsidRPr="0006514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, UK, pp. 1800-1806, 2015.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: </w:t>
      </w:r>
      <w:bookmarkStart w:id="0" w:name="_GoBack"/>
      <w:r w:rsidR="001012AE" w:rsidRPr="00875523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fldChar w:fldCharType="begin"/>
      </w:r>
      <w:r w:rsidR="001012AE" w:rsidRPr="00875523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instrText xml:space="preserve"> HYPERLINK "http://dx.doi.org/10.1109/ICCW.2015.7247442" </w:instrText>
      </w:r>
      <w:r w:rsidR="001012AE" w:rsidRPr="00875523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</w:r>
      <w:r w:rsidR="001012AE" w:rsidRPr="00875523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fldChar w:fldCharType="separate"/>
      </w:r>
      <w:r w:rsidR="001012AE" w:rsidRPr="00875523">
        <w:rPr>
          <w:rStyle w:val="Hyperlink"/>
          <w:rFonts w:ascii="Arial" w:hAnsi="Arial" w:cs="Arial"/>
          <w:bCs/>
          <w:sz w:val="20"/>
          <w:szCs w:val="20"/>
          <w:shd w:val="clear" w:color="auto" w:fill="FFFFFF"/>
        </w:rPr>
        <w:t>http://dx.doi.org/10.1109/ICCW.2015.7247442</w:t>
      </w:r>
      <w:r w:rsidR="001012AE" w:rsidRPr="00875523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fldChar w:fldCharType="end"/>
      </w:r>
      <w:r w:rsidR="001012A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bookmarkEnd w:id="0"/>
    </w:p>
    <w:p w14:paraId="0F101384" w14:textId="77777777" w:rsidR="00065149" w:rsidRPr="00932DDA" w:rsidRDefault="00065149" w:rsidP="00932DD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it-IT"/>
        </w:rPr>
      </w:pPr>
    </w:p>
    <w:p w14:paraId="6735A0B8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* Redistributions in binary form must reproduce the above copyright notice, this list of conditions and the following disclaimer in the documentation and/or other materials provided with the distribution</w:t>
      </w:r>
    </w:p>
    <w:p w14:paraId="0F63AE1B" w14:textId="77777777" w:rsidR="00E1470B" w:rsidRPr="008C2D27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THIS SOFTWARE IS PROVIDED BY THE COPYRIGHT HOLDERS AND CONTRIBUTORS "AS IS"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AND ANY EXPRESS OR IMPLIED WARRANTIES, INCLUDING, BUT NOT LIMITED TO, THE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IMPLIED WARRANTIES OF MERCHANTABILITY AND FITNESS FOR A PARTICULAR PURPOSE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ARE DISCLAIMED. IN NO EVENT SHALL THE COPYRIGHT OWNER OR CONTRIBUTORS BE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LIABLE FOR ANY DIRECT, INDIRECT, INCIDENTAL, SPECIAL, EXEMPLARY, OR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CONSEQUENTIAL DAMAGES (INCLUDING, BUT NOT LIMITED TO, PROCUREMENT OF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SUBSTITUTE GOODS OR SERVICES; LOSS OF USE, DATA, OR PROFITS; OR BUSINESS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INTERRUPTION) HOWEVER CAUSED AND ON ANY THEORY OF LIABILITY, WHETHER IN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CONTRACT, STRICT LIABILITY, OR TORT (INCLUDING NEGLIGENCE OR OTHERWISE)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ARISING IN ANY WAY OUT OF THE USE OF THIS SOFTWARE, EVEN IF ADVISED OF THE</w:t>
      </w:r>
      <w:r w:rsidR="00D1129F">
        <w:rPr>
          <w:lang w:val="en-US"/>
        </w:rPr>
        <w:t xml:space="preserve"> </w:t>
      </w:r>
      <w:r w:rsidRPr="008C2D27">
        <w:rPr>
          <w:lang w:val="en-US"/>
        </w:rPr>
        <w:t>POSSIBILITY OF SUCH DAMAGE.</w:t>
      </w:r>
    </w:p>
    <w:sectPr w:rsidR="00E1470B" w:rsidRPr="008C2D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0B3"/>
    <w:rsid w:val="00026781"/>
    <w:rsid w:val="00065149"/>
    <w:rsid w:val="001012AE"/>
    <w:rsid w:val="00157535"/>
    <w:rsid w:val="002D592D"/>
    <w:rsid w:val="00415483"/>
    <w:rsid w:val="004232EB"/>
    <w:rsid w:val="004F70B3"/>
    <w:rsid w:val="00661365"/>
    <w:rsid w:val="00872640"/>
    <w:rsid w:val="00875523"/>
    <w:rsid w:val="008C2D27"/>
    <w:rsid w:val="00932DDA"/>
    <w:rsid w:val="00D1129F"/>
    <w:rsid w:val="00E1470B"/>
    <w:rsid w:val="00EB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18B0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2D27"/>
  </w:style>
  <w:style w:type="character" w:styleId="Hyperlink">
    <w:name w:val="Hyperlink"/>
    <w:basedOn w:val="DefaultParagraphFont"/>
    <w:uiPriority w:val="99"/>
    <w:unhideWhenUsed/>
    <w:rsid w:val="0087264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2D27"/>
  </w:style>
  <w:style w:type="character" w:styleId="Hyperlink">
    <w:name w:val="Hyperlink"/>
    <w:basedOn w:val="DefaultParagraphFont"/>
    <w:uiPriority w:val="99"/>
    <w:unhideWhenUsed/>
    <w:rsid w:val="008726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4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251</Words>
  <Characters>1431</Characters>
  <Application>Microsoft Macintosh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shojafar</dc:creator>
  <cp:keywords/>
  <dc:description/>
  <cp:lastModifiedBy>Mohammad Shojafar</cp:lastModifiedBy>
  <cp:revision>16</cp:revision>
  <dcterms:created xsi:type="dcterms:W3CDTF">2015-01-04T19:51:00Z</dcterms:created>
  <dcterms:modified xsi:type="dcterms:W3CDTF">2016-10-12T20:35:00Z</dcterms:modified>
</cp:coreProperties>
</file>