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4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(1.31-1.52)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(1.22-1.42)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(1.09-1.15)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4.89 (4.61-5.17)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(1.75-1.97)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(1.74-1.96)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(1.22-1.44)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(1.34-1.59)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(1.26-1.49)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(1.54-1.89)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(0.99-1.22)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(1.54-1.61)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(1.37-1.43)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(1.98-2.08)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(0.84-0.96)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3.85 (3.79-3.92)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(1.53-1.58)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(1.52-1.58)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4.47 (4.40-4.55)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(1.29-1.33)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6.43 (6.32-6.54)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2.34 (2.29-2.39)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(2.25-2.34)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(0.72-0.77)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(1.23-1.31)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(0.44-0.46)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(0.56-0.59)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(1.82-1.90)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(1.78-1.87)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(1.80-1.88)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(3.26-3.42)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(3.09-3.25)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3.22 (3.14-3.30)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(2.25-2.37)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(2.30-2.42)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6.52 (6.37-6.68)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6.23 (6.08-6.40)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6.26 (6.10-6.42)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4.40 (4.28-4.52)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4.45 (4.33-4.57)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(1.21-1.30)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(1.27-1.37)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(1.20-1.29)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(1.18-1.27)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(2.39-2.49)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(1.24-1.29)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(1.22-1.28)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2.33 (2.25-2.40)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(1.60-1.71)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(1.62-1.72)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2.41 (2.36-2.46)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(0.96-1.00)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(1.00-1.05)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(1.02-1.07)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0.43 (0.41-0.46)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(0.47-0.53)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(0.46-0.52)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