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women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(0.93-1.29)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(1.17-1.62)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(0.94-1.30)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(1.05-1.45)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(0.91-1.26)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(1.30-1.45)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(1.07-1.20)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(1.01-1.14)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5.63 (5.07-6.26)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2.04 (1.82-2.27)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(1.74-2.17)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2.23 (1.75-2.85)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(1.21-1.99)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(1.17-1.92)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2.15 (1.76-2.63)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(0.92-1.39)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(0.92-1.38)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1.99 (1.89-2.09)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(1.47-1.63)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(1.30-1.45)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2.06 (1.94-2.19)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(1.09-1.23)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(1.01-1.14)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(0.87-1.21)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(0.83-1.16)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(0.82-1.15)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3.16 (3.02-3.31)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(1.31-1.45)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(1.30-1.44)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5.05 (4.82-5.28)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(1.77-1.96)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(1.71-1.90)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6.05 (5.74-6.38)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2.45 (2.30-2.61)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2.35 (2.21-2.50)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0.65 (0.60-0.72)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(1.10-1.33)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(1.07-1.29)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(0.08-0.13)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(0.08-0.13)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(0.09-0.14)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(0.16-0.26)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(0.16-0.27)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0.28 (0.25-0.32)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(0.26-0.33)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0.31 (0.28-0.35)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(0.45-0.57)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(0.46-0.58)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0.55 (0.50-0.60)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0.56 (0.51-0.61)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(0.52-0.62)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0.77 (0.71-0.84)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0.76 (0.70-0.83)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(1.54-1.77)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(1.49-1.71)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(1.50-1.72)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(1.16-1.33)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(1.17-1.35)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2.91 (2.71-3.12)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2.66 (2.47-2.85)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2.69 (2.50-2.89)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(1.63-1.89)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(1.67-1.94)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4.95 (4.62-5.31)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4.49 (4.17-4.83)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4.35 (4.04-4.69)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2.77 (2.57-2.99)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2.76 (2.55-2.98)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(1.42-1.74)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(1.52-1.86)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(1.46-1.79)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(1.42-1.75)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(1.38-1.69)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2.58 (2.44-2.73)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(1.36-1.53)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(1.24-1.40)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(1.32-1.50)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(1.24-1.41)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2.69 (2.46-2.94)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1.96 (1.79-2.14)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2.01 (1.83-2.20)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1.72 (1.57-1.89)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(1.60-1.92)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2.40 (2.26-2.55)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(1.24-1.41)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(1.23-1.40)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(1.23-1.40)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(1.22-1.39)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(1.24-1.41)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(1.13-1.29)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(1.06-1.20)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(0.95-1.08)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(0.91-1.04)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(1.35-1.53)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(1.09-1.24)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(0.98-1.11)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0.95 (0.89-1.02)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0.88 (0.83-0.94)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(1.26-1.49)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(0.93-1.10)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0.88 (0.81-0.96)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0.77 (0.71-0.84)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0.70 (0.64-0.76)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