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major vascular events in women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(0.94-1.19)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1.54 (1.37-1.73)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(1.07-1.36)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1.45 (1.29-1.63)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(1.06-1.35)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1.73 (1.48-2.01)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1.60 (1.37-1.86)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1.48 (1.27-1.73)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2.37 (2.04-2.76)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1.60 (1.37-1.86)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1.54 (1.33-1.79)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Major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1.80 (1.74-1.86)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1.56 (1.51-1.62)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(1.37-1.47)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(1.19-1.29)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(1.14-1.25)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(1.12-1.22)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2.07 (1.99-2.16)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1.27 (1.21-1.32)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(1.14-1.25)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3.55 (3.45-3.67)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(1.54-1.64)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(1.54-1.64)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4.57 (4.43-4.70)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1.46 (1.41-1.51)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1.43 (1.38-1.48)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6.02 (5.83-6.21)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2.27 (2.19-2.36)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2.20 (2.12-2.28)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0.59 (0.56-0.63)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(1.18-1.34)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(1.16-1.32)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(0.09-0.12)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0.16 (0.14-0.19)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0.16 (0.14-0.19)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0.25 (0.23-0.27)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0.25 (0.24-0.27)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0.26 (0.24-0.28)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0.37 (0.35-0.40)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0.37 (0.35-0.40)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(0.48-0.54)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(0.49-0.54)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(0.49-0.55)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0.66 (0.62-0.69)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0.65 (0.62-0.69)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1.74 (1.67-1.82)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1.68 (1.61-1.76)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1.70 (1.63-1.78)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(1.30-1.42)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1.38 (1.32-1.44)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3.19 (3.05-3.33)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2.90 (2.77-3.04)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2.98 (2.85-3.12)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2.04 (1.95-2.14)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2.12 (2.03-2.22)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5.87 (5.62-6.13)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5.31 (5.07-5.55)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5.49 (5.25-5.75)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3.57 (3.41-3.74)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3.75 (3.58-3.93)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(1.48-1.68)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1.67 (1.56-1.78)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1.61 (1.51-1.72)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1.61 (1.51-1.72)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(1.47-1.68)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2.73 (2.64-2.83)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1.47 (1.42-1.53)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(1.30-1.41)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(1.44-1.56)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(1.34-1.45)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2.77 (2.62-2.93)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2.04 (1.93-2.15)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2.08 (1.96-2.20)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1.93 (1.82-2.04)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1.97 (1.86-2.08)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2.69 (2.59-2.79)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(1.27-1.38)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1.27 (1.22-1.32)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(1.21-1.31)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(1.17-1.27)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1.02 (0.97-1.06)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(1.12-1.23)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(1.12-1.22)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(1.12-1.23)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(1.11-1.22)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(1.00-1.09)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(1.07-1.16)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(1.05-1.15)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(1.10-1.20)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(1.09-1.19)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