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hypertension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(1.04-1.15)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(1.11-1.24)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(1.24-1.38)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(0.85-0.97)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(1.16-1.33)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(1.15-1.32)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(1.13-1.34)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(1.00-1.19)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(0.97-1.16)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(1.08-1.12)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(1.56-1.63)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(1.09-1.14)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3.50 (3.45-3.54)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(1.97-2.03)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(1.97-2.02)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3.04 (3.00-3.08)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(0.86-0.89)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(0.93-0.96)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0.06 (0.06-0.07)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(1.60-1.63)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(1.60-1.63)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(1.60-1.64)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(1.56-1.59)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(1.56-1.60)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2.33 (2.30-2.36)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2.30 (2.27-2.33)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2.32 (2.29-2.35)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2.21 (2.18-2.24)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(2.20-2.26)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3.03 (2.98-3.08)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2.96 (2.91-3.01)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2.98 (2.93-3.03)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2.83 (2.78-2.88)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(2.80-2.90)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(0.92-0.93)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(0.93-0.94)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(1.15-1.19)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(1.23-1.27)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(1.22-1.26)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(1.67-1.70)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(1.10-1.13)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(1.09-1.11)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(1.09-1.11)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(0.83-0.86)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(1.08-1.10)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(1.07-1.09)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(1.03-1.05)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(0.70-0.71)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(0.77-0.79)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(0.84-0.86)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(0.84-0.86)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(0.85-0.87)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