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20B" w:rsidRDefault="003A120B" w:rsidP="003A120B">
      <w:pPr>
        <w:spacing w:before="31"/>
        <w:ind w:right="-20"/>
        <w:rPr>
          <w:lang w:val="en-US"/>
        </w:rPr>
      </w:pPr>
      <w:bookmarkStart w:id="0" w:name="_GoBack"/>
      <w:bookmarkEnd w:id="0"/>
    </w:p>
    <w:p w:rsidR="003A120B" w:rsidRDefault="003A120B" w:rsidP="003A120B">
      <w:pPr>
        <w:spacing w:before="31"/>
        <w:ind w:right="-20"/>
        <w:rPr>
          <w:lang w:val="en-US"/>
        </w:rPr>
      </w:pPr>
    </w:p>
    <w:p w:rsidR="003A120B" w:rsidRPr="00C9042E" w:rsidRDefault="003A120B" w:rsidP="003A120B">
      <w:pPr>
        <w:spacing w:before="31" w:line="229" w:lineRule="exact"/>
        <w:ind w:left="182" w:right="-20"/>
        <w:rPr>
          <w:rFonts w:eastAsia="Frutiger LT Std 45 Light" w:cs="Frutiger LT Std 45 Light"/>
          <w:b/>
          <w:bCs/>
        </w:rPr>
      </w:pPr>
      <w:r w:rsidRPr="00C9042E">
        <w:rPr>
          <w:rFonts w:eastAsia="Frutiger LT Std 45 Light" w:cs="Frutiger LT Std 45 Light"/>
          <w:b/>
          <w:bCs/>
        </w:rPr>
        <w:t>General information:</w:t>
      </w:r>
      <w:r>
        <w:rPr>
          <w:rFonts w:eastAsia="Frutiger LT Std 45 Light" w:cs="Frutiger LT Std 45 Light"/>
          <w:b/>
          <w:bCs/>
        </w:rPr>
        <w:br/>
      </w: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3754"/>
        <w:gridCol w:w="6027"/>
      </w:tblGrid>
      <w:tr w:rsidR="003A120B" w:rsidRPr="00626F1B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 w:rsidRPr="00C9042E">
              <w:t xml:space="preserve">Study </w:t>
            </w:r>
            <w:r w:rsidRPr="00C9042E">
              <w:rPr>
                <w:lang w:val="en-GB"/>
              </w:rPr>
              <w:t>programme</w:t>
            </w:r>
            <w:r w:rsidRPr="00C9042E">
              <w:t xml:space="preserve"> and class</w:t>
            </w:r>
          </w:p>
        </w:tc>
        <w:tc>
          <w:tcPr>
            <w:tcW w:w="6027" w:type="dxa"/>
          </w:tcPr>
          <w:p w:rsidR="003A120B" w:rsidRPr="00D71BC9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  <w:lang w:val="en-US"/>
              </w:rPr>
            </w:pPr>
            <w:r>
              <w:rPr>
                <w:rFonts w:eastAsia="Frutiger LT Std 45 Light" w:cs="Frutiger LT Std 45 Light"/>
                <w:lang w:val="en-US"/>
              </w:rPr>
              <w:t>Computer Science,  DMO1401-3.semINT</w:t>
            </w:r>
          </w:p>
        </w:tc>
      </w:tr>
      <w:tr w:rsidR="003A120B" w:rsidRPr="000C0255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3D6C3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  <w:lang w:val="en-US"/>
              </w:rPr>
            </w:pPr>
            <w:r w:rsidRPr="003D6C3E">
              <w:rPr>
                <w:lang w:val="en-US"/>
              </w:rPr>
              <w:t>Date and name of the teacher who has filled out the overview of contents and structure</w:t>
            </w:r>
          </w:p>
        </w:tc>
        <w:tc>
          <w:tcPr>
            <w:tcW w:w="6027" w:type="dxa"/>
          </w:tcPr>
          <w:p w:rsidR="003A120B" w:rsidRPr="003D6C3E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  <w:lang w:val="en-US"/>
              </w:rPr>
            </w:pPr>
            <w:r>
              <w:rPr>
                <w:rFonts w:eastAsia="Frutiger LT Std 45 Light" w:cs="Frutiger LT Std 45 Light"/>
                <w:lang w:val="en-US"/>
              </w:rPr>
              <w:t>February 2015, Tove Zöga Larsen</w:t>
            </w:r>
          </w:p>
        </w:tc>
      </w:tr>
      <w:tr w:rsidR="003A120B" w:rsidRPr="00C9042E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 w:rsidRPr="00C9042E">
              <w:rPr>
                <w:rFonts w:eastAsia="Frutiger LT Std 45 Light" w:cs="Frutiger LT Std 45 Light"/>
              </w:rPr>
              <w:t>Semester</w:t>
            </w:r>
          </w:p>
        </w:tc>
        <w:tc>
          <w:tcPr>
            <w:tcW w:w="6027" w:type="dxa"/>
          </w:tcPr>
          <w:p w:rsidR="003A120B" w:rsidRPr="00D71BC9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  <w:lang w:val="en-US"/>
              </w:rPr>
            </w:pPr>
            <w:r>
              <w:rPr>
                <w:rFonts w:eastAsia="Frutiger LT Std 45 Light" w:cs="Frutiger LT Std 45 Light"/>
                <w:lang w:val="en-US"/>
              </w:rPr>
              <w:t xml:space="preserve"> 3. Semester </w:t>
            </w:r>
          </w:p>
        </w:tc>
      </w:tr>
      <w:tr w:rsidR="003A120B" w:rsidRPr="00C9042E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>
              <w:t>Title of the</w:t>
            </w:r>
            <w:r w:rsidRPr="00C9042E">
              <w:t xml:space="preserve"> project</w:t>
            </w:r>
          </w:p>
        </w:tc>
        <w:tc>
          <w:tcPr>
            <w:tcW w:w="6027" w:type="dxa"/>
          </w:tcPr>
          <w:p w:rsidR="003A120B" w:rsidRPr="00D71BC9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  <w:lang w:val="en-US"/>
              </w:rPr>
            </w:pPr>
            <w:r>
              <w:rPr>
                <w:rFonts w:eastAsia="Frutiger LT Std 45 Light" w:cs="Frutiger LT Std 45 Light"/>
                <w:lang w:val="en-US"/>
              </w:rPr>
              <w:t>An</w:t>
            </w:r>
            <w:r w:rsidRPr="009F1F5B">
              <w:rPr>
                <w:rFonts w:eastAsia="Frutiger LT Std 45 Light" w:cs="Frutiger LT Std 45 Light"/>
                <w:lang w:val="en-US"/>
              </w:rPr>
              <w:t xml:space="preserve"> Online Auction House</w:t>
            </w:r>
          </w:p>
        </w:tc>
      </w:tr>
      <w:tr w:rsidR="003A120B" w:rsidRPr="00C9042E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 w:rsidRPr="00C9042E">
              <w:rPr>
                <w:rFonts w:eastAsia="Frutiger LT Std 45 Light" w:cs="Frutiger LT Std 45 Light"/>
              </w:rPr>
              <w:t>ECTS points</w:t>
            </w:r>
          </w:p>
        </w:tc>
        <w:tc>
          <w:tcPr>
            <w:tcW w:w="6027" w:type="dxa"/>
          </w:tcPr>
          <w:p w:rsidR="003A120B" w:rsidRPr="00D71BC9" w:rsidRDefault="00D34C5A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  <w:lang w:val="en-US"/>
              </w:rPr>
            </w:pPr>
            <w:r>
              <w:rPr>
                <w:rFonts w:eastAsia="Frutiger LT Std 45 Light" w:cs="Frutiger LT Std 45 Light"/>
                <w:lang w:val="en-US"/>
              </w:rPr>
              <w:t>2 ECTS</w:t>
            </w:r>
          </w:p>
        </w:tc>
      </w:tr>
      <w:tr w:rsidR="003A120B" w:rsidRPr="003A120B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3D6C3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  <w:lang w:val="en-US"/>
              </w:rPr>
            </w:pPr>
            <w:r w:rsidRPr="003D6C3E">
              <w:rPr>
                <w:lang w:val="en-US"/>
              </w:rPr>
              <w:t>What will the student have learnt/be able to do when having completed the subject/project?</w:t>
            </w:r>
          </w:p>
        </w:tc>
        <w:tc>
          <w:tcPr>
            <w:tcW w:w="6027" w:type="dxa"/>
          </w:tcPr>
          <w:p w:rsidR="00D34C5A" w:rsidRDefault="00D34C5A" w:rsidP="002B7A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The project is mandatory</w:t>
            </w:r>
          </w:p>
          <w:p w:rsidR="003A120B" w:rsidRPr="00784CB0" w:rsidRDefault="003A120B" w:rsidP="002B7A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  <w:p w:rsidR="003A120B" w:rsidRPr="00C16043" w:rsidRDefault="003A120B" w:rsidP="002B7AD6">
            <w:pPr>
              <w:pStyle w:val="Default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C16043">
              <w:rPr>
                <w:rFonts w:asciiTheme="minorHAnsi" w:hAnsiTheme="minorHAnsi"/>
                <w:sz w:val="22"/>
                <w:szCs w:val="22"/>
                <w:lang w:val="en-US"/>
              </w:rPr>
              <w:t>The Project involves the subject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>s</w:t>
            </w:r>
            <w:r w:rsidRPr="00C16043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r w:rsidRPr="00C16043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>Software Architecture and Distributed Programs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(SDP)</w:t>
            </w:r>
            <w:r w:rsidRPr="00C16043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r w:rsidRPr="00C16043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>Computer Network and Distributed Systems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(CDS)</w:t>
            </w:r>
            <w:r w:rsidRPr="00C16043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and </w:t>
            </w:r>
            <w:r w:rsidRPr="00C16043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>System Development Methods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(SDM)</w:t>
            </w:r>
            <w:r w:rsidRPr="00C16043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. </w:t>
            </w:r>
          </w:p>
          <w:p w:rsidR="003A120B" w:rsidRPr="00784CB0" w:rsidRDefault="003A120B" w:rsidP="002B7A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  <w:p w:rsidR="003A120B" w:rsidRPr="00C16043" w:rsidRDefault="003A120B" w:rsidP="002B7AD6">
            <w:pPr>
              <w:pStyle w:val="Default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C16043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The purpose of the project is to give you an opportunity to work together and use what you've learned in a context. </w:t>
            </w:r>
          </w:p>
          <w:p w:rsidR="003A120B" w:rsidRPr="00784CB0" w:rsidRDefault="003A120B" w:rsidP="002B7A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Goals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When you've completed the project you'll be able to: </w:t>
            </w:r>
          </w:p>
          <w:p w:rsidR="003A120B" w:rsidRPr="00C16043" w:rsidRDefault="003A120B" w:rsidP="003A120B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C16043">
              <w:rPr>
                <w:lang w:val="en-US"/>
              </w:rPr>
              <w:t xml:space="preserve">Design and program a simple client/server-system </w:t>
            </w:r>
            <w:r>
              <w:rPr>
                <w:lang w:val="en-US"/>
              </w:rPr>
              <w:t>using</w:t>
            </w:r>
            <w:r w:rsidRPr="00C16043">
              <w:rPr>
                <w:lang w:val="en-US"/>
              </w:rPr>
              <w:t xml:space="preserve"> .Net Socket. </w:t>
            </w:r>
          </w:p>
          <w:p w:rsidR="003A120B" w:rsidRPr="00C16043" w:rsidRDefault="003A120B" w:rsidP="003A120B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Design and document </w:t>
            </w:r>
            <w:r w:rsidRPr="00C16043">
              <w:rPr>
                <w:lang w:val="en-US"/>
              </w:rPr>
              <w:t>a distributed architecture and a distributed solution with rel</w:t>
            </w:r>
            <w:r>
              <w:rPr>
                <w:lang w:val="en-US"/>
              </w:rPr>
              <w:t>evant</w:t>
            </w:r>
            <w:r w:rsidRPr="00C16043">
              <w:rPr>
                <w:lang w:val="en-US"/>
              </w:rPr>
              <w:t xml:space="preserve"> design patterns. </w:t>
            </w:r>
          </w:p>
          <w:p w:rsidR="003A120B" w:rsidRDefault="003A120B" w:rsidP="003A120B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C16043">
              <w:rPr>
                <w:lang w:val="en-US"/>
              </w:rPr>
              <w:t>Describe and argument for the design specifically for the use of thread</w:t>
            </w:r>
            <w:r>
              <w:rPr>
                <w:lang w:val="en-US"/>
              </w:rPr>
              <w:t>s</w:t>
            </w:r>
            <w:r w:rsidRPr="00C16043">
              <w:rPr>
                <w:lang w:val="en-US"/>
              </w:rPr>
              <w:t>, server</w:t>
            </w:r>
            <w:r>
              <w:rPr>
                <w:lang w:val="en-US"/>
              </w:rPr>
              <w:t>s</w:t>
            </w:r>
            <w:r w:rsidRPr="00C16043">
              <w:rPr>
                <w:lang w:val="en-US"/>
              </w:rPr>
              <w:t xml:space="preserve"> and </w:t>
            </w:r>
            <w:proofErr w:type="gramStart"/>
            <w:r w:rsidRPr="00C16043">
              <w:rPr>
                <w:lang w:val="en-US"/>
              </w:rPr>
              <w:t xml:space="preserve">clients </w:t>
            </w:r>
            <w:r>
              <w:rPr>
                <w:lang w:val="en-US"/>
              </w:rPr>
              <w:t>.</w:t>
            </w:r>
            <w:proofErr w:type="gramEnd"/>
          </w:p>
          <w:p w:rsidR="003A120B" w:rsidRDefault="003A120B" w:rsidP="003A120B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Manage a minor project</w:t>
            </w:r>
          </w:p>
          <w:p w:rsidR="00D34C5A" w:rsidRDefault="00D34C5A" w:rsidP="003A120B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Manage the quality in a project</w:t>
            </w:r>
          </w:p>
          <w:p w:rsidR="003A120B" w:rsidRPr="009F1F5B" w:rsidRDefault="003A120B" w:rsidP="003A120B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Document product and process</w:t>
            </w:r>
          </w:p>
        </w:tc>
      </w:tr>
      <w:tr w:rsidR="003A120B" w:rsidRPr="00D34C5A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 w:rsidRPr="00C9042E">
              <w:rPr>
                <w:rFonts w:eastAsia="Frutiger LT Std 45 Light" w:cs="Frutiger LT Std 45 Light"/>
              </w:rPr>
              <w:t>Contents</w:t>
            </w:r>
          </w:p>
        </w:tc>
        <w:tc>
          <w:tcPr>
            <w:tcW w:w="6027" w:type="dxa"/>
          </w:tcPr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>You</w:t>
            </w:r>
            <w:r>
              <w:rPr>
                <w:lang w:val="en-US"/>
              </w:rPr>
              <w:t>r</w:t>
            </w:r>
            <w:r w:rsidRPr="00784CB0">
              <w:rPr>
                <w:lang w:val="en-US"/>
              </w:rPr>
              <w:t xml:space="preserve"> task is to make an </w:t>
            </w:r>
            <w:r>
              <w:rPr>
                <w:lang w:val="en-US"/>
              </w:rPr>
              <w:t>online</w:t>
            </w:r>
            <w:r w:rsidRPr="00784CB0">
              <w:rPr>
                <w:lang w:val="en-US"/>
              </w:rPr>
              <w:t xml:space="preserve"> auction house.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On the server the auctioneer sells </w:t>
            </w:r>
            <w:r>
              <w:rPr>
                <w:lang w:val="en-US"/>
              </w:rPr>
              <w:t>product</w:t>
            </w:r>
            <w:r w:rsidRPr="00784CB0">
              <w:rPr>
                <w:lang w:val="en-US"/>
              </w:rPr>
              <w:t xml:space="preserve">s to the highest bidder. All clients can bid on the </w:t>
            </w:r>
            <w:r>
              <w:rPr>
                <w:lang w:val="en-US"/>
              </w:rPr>
              <w:t>available product</w:t>
            </w:r>
            <w:r w:rsidRPr="00784CB0">
              <w:rPr>
                <w:lang w:val="en-US"/>
              </w:rPr>
              <w:t>s. When a client bids</w:t>
            </w:r>
            <w:r>
              <w:rPr>
                <w:lang w:val="en-US"/>
              </w:rPr>
              <w:t>,</w:t>
            </w:r>
            <w:r w:rsidRPr="00784CB0">
              <w:rPr>
                <w:lang w:val="en-US"/>
              </w:rPr>
              <w:t xml:space="preserve"> the bid </w:t>
            </w:r>
            <w:r>
              <w:rPr>
                <w:lang w:val="en-US"/>
              </w:rPr>
              <w:t>must</w:t>
            </w:r>
            <w:r w:rsidRPr="00784CB0">
              <w:rPr>
                <w:lang w:val="en-US"/>
              </w:rPr>
              <w:t xml:space="preserve"> be broadcast</w:t>
            </w:r>
            <w:r>
              <w:rPr>
                <w:lang w:val="en-US"/>
              </w:rPr>
              <w:t>ed</w:t>
            </w:r>
            <w:r w:rsidRPr="00784CB0">
              <w:rPr>
                <w:lang w:val="en-US"/>
              </w:rPr>
              <w:t xml:space="preserve"> to all </w:t>
            </w:r>
            <w:r>
              <w:rPr>
                <w:lang w:val="en-US"/>
              </w:rPr>
              <w:t>attached</w:t>
            </w:r>
            <w:r w:rsidRPr="00784CB0">
              <w:rPr>
                <w:lang w:val="en-US"/>
              </w:rPr>
              <w:t xml:space="preserve"> clients. If a client </w:t>
            </w:r>
            <w:r>
              <w:rPr>
                <w:lang w:val="en-US"/>
              </w:rPr>
              <w:t xml:space="preserve">makes </w:t>
            </w:r>
            <w:r w:rsidRPr="00784CB0">
              <w:rPr>
                <w:lang w:val="en-US"/>
              </w:rPr>
              <w:t xml:space="preserve">an invalid </w:t>
            </w:r>
            <w:r>
              <w:rPr>
                <w:lang w:val="en-US"/>
              </w:rPr>
              <w:t>bid,</w:t>
            </w:r>
            <w:r w:rsidRPr="00784CB0">
              <w:rPr>
                <w:lang w:val="en-US"/>
              </w:rPr>
              <w:t xml:space="preserve"> the server must give an error message to the client. The invalid </w:t>
            </w:r>
            <w:r>
              <w:rPr>
                <w:lang w:val="en-US"/>
              </w:rPr>
              <w:t>bid</w:t>
            </w:r>
            <w:r w:rsidRPr="00784CB0">
              <w:rPr>
                <w:lang w:val="en-US"/>
              </w:rPr>
              <w:t xml:space="preserve"> could for example be a price equal to or lowe</w:t>
            </w:r>
            <w:r>
              <w:rPr>
                <w:lang w:val="en-US"/>
              </w:rPr>
              <w:t>r than the current highest bid.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When a client joins the auction house a message is received about the </w:t>
            </w:r>
            <w:r>
              <w:rPr>
                <w:lang w:val="en-US"/>
              </w:rPr>
              <w:t>available product</w:t>
            </w:r>
            <w:r w:rsidRPr="00784CB0">
              <w:rPr>
                <w:lang w:val="en-US"/>
              </w:rPr>
              <w:t xml:space="preserve">s including lowest price and current </w:t>
            </w:r>
            <w:r w:rsidRPr="00784CB0">
              <w:rPr>
                <w:lang w:val="en-US"/>
              </w:rPr>
              <w:lastRenderedPageBreak/>
              <w:t xml:space="preserve">highest bid. </w:t>
            </w:r>
          </w:p>
          <w:p w:rsidR="003A120B" w:rsidRPr="009F1F5B" w:rsidRDefault="003A120B" w:rsidP="002B7AD6">
            <w:pPr>
              <w:rPr>
                <w:sz w:val="23"/>
                <w:szCs w:val="23"/>
                <w:lang w:val="en-US"/>
              </w:rPr>
            </w:pPr>
            <w:r w:rsidRPr="00784CB0">
              <w:rPr>
                <w:lang w:val="en-US"/>
              </w:rPr>
              <w:t>You have to take</w:t>
            </w:r>
            <w:r>
              <w:rPr>
                <w:lang w:val="en-US"/>
              </w:rPr>
              <w:t xml:space="preserve"> the</w:t>
            </w:r>
            <w:r w:rsidRPr="00784CB0">
              <w:rPr>
                <w:lang w:val="en-US"/>
              </w:rPr>
              <w:t xml:space="preserve"> gavel into account, that means when at least one client has joined and at least one bid has been made and there haven't been any bids in </w:t>
            </w:r>
            <w:r>
              <w:rPr>
                <w:lang w:val="en-US"/>
              </w:rPr>
              <w:t>3</w:t>
            </w:r>
            <w:r w:rsidRPr="00784CB0">
              <w:rPr>
                <w:lang w:val="en-US"/>
              </w:rPr>
              <w:t>0 seconds the auctioneer</w:t>
            </w:r>
            <w:r>
              <w:rPr>
                <w:lang w:val="en-US"/>
              </w:rPr>
              <w:t xml:space="preserve"> (server)</w:t>
            </w:r>
            <w:r w:rsidRPr="00784CB0">
              <w:rPr>
                <w:lang w:val="en-US"/>
              </w:rPr>
              <w:t xml:space="preserve"> </w:t>
            </w:r>
            <w:r w:rsidRPr="00784CB0">
              <w:rPr>
                <w:sz w:val="23"/>
                <w:szCs w:val="23"/>
                <w:lang w:val="en-US"/>
              </w:rPr>
              <w:t xml:space="preserve">will broadcast: </w:t>
            </w:r>
            <w:r w:rsidRPr="0051365D">
              <w:rPr>
                <w:i/>
                <w:sz w:val="23"/>
                <w:szCs w:val="23"/>
                <w:lang w:val="en-US"/>
              </w:rPr>
              <w:t>First</w:t>
            </w:r>
            <w:r w:rsidRPr="00784CB0">
              <w:rPr>
                <w:sz w:val="23"/>
                <w:szCs w:val="23"/>
                <w:lang w:val="en-US"/>
              </w:rPr>
              <w:t xml:space="preserve">, </w:t>
            </w:r>
            <w:r>
              <w:rPr>
                <w:sz w:val="23"/>
                <w:szCs w:val="23"/>
                <w:lang w:val="en-US"/>
              </w:rPr>
              <w:t>10</w:t>
            </w:r>
            <w:r w:rsidRPr="00784CB0">
              <w:rPr>
                <w:sz w:val="23"/>
                <w:szCs w:val="23"/>
                <w:lang w:val="en-US"/>
              </w:rPr>
              <w:t xml:space="preserve"> seconds later: </w:t>
            </w:r>
            <w:r w:rsidRPr="0051365D">
              <w:rPr>
                <w:i/>
                <w:sz w:val="23"/>
                <w:szCs w:val="23"/>
                <w:lang w:val="en-US"/>
              </w:rPr>
              <w:t>Second</w:t>
            </w:r>
            <w:r w:rsidRPr="00784CB0">
              <w:rPr>
                <w:sz w:val="23"/>
                <w:szCs w:val="23"/>
                <w:lang w:val="en-US"/>
              </w:rPr>
              <w:t xml:space="preserve">, and </w:t>
            </w:r>
            <w:r>
              <w:rPr>
                <w:sz w:val="23"/>
                <w:szCs w:val="23"/>
                <w:lang w:val="en-US"/>
              </w:rPr>
              <w:t>10</w:t>
            </w:r>
            <w:r w:rsidRPr="00784CB0">
              <w:rPr>
                <w:sz w:val="23"/>
                <w:szCs w:val="23"/>
                <w:lang w:val="en-US"/>
              </w:rPr>
              <w:t xml:space="preserve"> seconds later again: </w:t>
            </w:r>
            <w:r w:rsidRPr="0051365D">
              <w:rPr>
                <w:i/>
                <w:sz w:val="23"/>
                <w:szCs w:val="23"/>
                <w:lang w:val="en-US"/>
              </w:rPr>
              <w:t>Third</w:t>
            </w:r>
            <w:r>
              <w:rPr>
                <w:i/>
                <w:sz w:val="23"/>
                <w:szCs w:val="23"/>
                <w:lang w:val="en-US"/>
              </w:rPr>
              <w:t xml:space="preserve"> –</w:t>
            </w:r>
            <w:r w:rsidRPr="0051365D">
              <w:rPr>
                <w:i/>
                <w:sz w:val="23"/>
                <w:szCs w:val="23"/>
                <w:lang w:val="en-US"/>
              </w:rPr>
              <w:t xml:space="preserve"> Sold to X for Y $</w:t>
            </w:r>
            <w:r w:rsidRPr="00784CB0">
              <w:rPr>
                <w:sz w:val="23"/>
                <w:szCs w:val="23"/>
                <w:lang w:val="en-US"/>
              </w:rPr>
              <w:t xml:space="preserve">. The person </w:t>
            </w:r>
            <w:r>
              <w:rPr>
                <w:sz w:val="23"/>
                <w:szCs w:val="23"/>
                <w:lang w:val="en-US"/>
              </w:rPr>
              <w:t>(X) can</w:t>
            </w:r>
            <w:r w:rsidRPr="00784CB0">
              <w:rPr>
                <w:sz w:val="23"/>
                <w:szCs w:val="23"/>
                <w:lang w:val="en-US"/>
              </w:rPr>
              <w:t xml:space="preserve"> be </w:t>
            </w:r>
            <w:r>
              <w:rPr>
                <w:sz w:val="23"/>
                <w:szCs w:val="23"/>
                <w:lang w:val="en-US"/>
              </w:rPr>
              <w:t xml:space="preserve">identified as </w:t>
            </w:r>
            <w:r w:rsidRPr="00784CB0">
              <w:rPr>
                <w:sz w:val="23"/>
                <w:szCs w:val="23"/>
                <w:lang w:val="en-US"/>
              </w:rPr>
              <w:t>the client</w:t>
            </w:r>
            <w:r>
              <w:rPr>
                <w:sz w:val="23"/>
                <w:szCs w:val="23"/>
                <w:lang w:val="en-US"/>
              </w:rPr>
              <w:t>s IP/Port address.</w:t>
            </w:r>
          </w:p>
        </w:tc>
      </w:tr>
      <w:tr w:rsidR="003A120B" w:rsidRPr="00D34C5A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 w:rsidRPr="00C9042E">
              <w:rPr>
                <w:rFonts w:eastAsia="Frutiger LT Std 45 Light" w:cs="Frutiger LT Std 45 Light"/>
              </w:rPr>
              <w:lastRenderedPageBreak/>
              <w:t>Method</w:t>
            </w:r>
          </w:p>
        </w:tc>
        <w:tc>
          <w:tcPr>
            <w:tcW w:w="6027" w:type="dxa"/>
          </w:tcPr>
          <w:p w:rsidR="003A120B" w:rsidRPr="00784CB0" w:rsidRDefault="003A120B" w:rsidP="002B7A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SDP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Develop a client/server </w:t>
            </w:r>
            <w:r>
              <w:rPr>
                <w:lang w:val="en-US"/>
              </w:rPr>
              <w:t>solution based on</w:t>
            </w:r>
            <w:r w:rsidRPr="00784CB0">
              <w:rPr>
                <w:lang w:val="en-US"/>
              </w:rPr>
              <w:t xml:space="preserve"> sockets. The server has to be thread safe.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It's sufficient that the system can handle a single </w:t>
            </w:r>
            <w:r>
              <w:rPr>
                <w:lang w:val="en-US"/>
              </w:rPr>
              <w:t>product</w:t>
            </w:r>
            <w:r w:rsidRPr="00784CB0">
              <w:rPr>
                <w:lang w:val="en-US"/>
              </w:rPr>
              <w:t xml:space="preserve">, additional </w:t>
            </w:r>
            <w:r>
              <w:rPr>
                <w:lang w:val="en-US"/>
              </w:rPr>
              <w:t xml:space="preserve">products </w:t>
            </w:r>
            <w:r w:rsidRPr="00784CB0">
              <w:rPr>
                <w:lang w:val="en-US"/>
              </w:rPr>
              <w:t xml:space="preserve">can be added when this requirement has been met.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>The systems requirements is prioriti</w:t>
            </w:r>
            <w:r>
              <w:rPr>
                <w:lang w:val="en-US"/>
              </w:rPr>
              <w:t>z</w:t>
            </w:r>
            <w:r w:rsidRPr="00784CB0">
              <w:rPr>
                <w:lang w:val="en-US"/>
              </w:rPr>
              <w:t xml:space="preserve">ed </w:t>
            </w:r>
            <w:r>
              <w:rPr>
                <w:lang w:val="en-US"/>
              </w:rPr>
              <w:t>as follows: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Sign in/join to the auction house.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Give a bid.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Error message at wrong bid.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Broadcast of biddings.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Gavel. </w:t>
            </w:r>
          </w:p>
          <w:p w:rsidR="003A120B" w:rsidRPr="00784CB0" w:rsidRDefault="003A120B" w:rsidP="002B7A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CDS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Describe </w:t>
            </w:r>
            <w:r>
              <w:rPr>
                <w:lang w:val="en-US"/>
              </w:rPr>
              <w:t>in</w:t>
            </w:r>
            <w:r w:rsidRPr="00784CB0">
              <w:rPr>
                <w:lang w:val="en-US"/>
              </w:rPr>
              <w:t xml:space="preserve"> max 1 A4 page: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Where and how it has helped that the solution could be programmed with threads.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Sketch how your solution would have been if it hadn't been possible to use threads. </w:t>
            </w:r>
          </w:p>
          <w:p w:rsidR="003A120B" w:rsidRPr="001D41F7" w:rsidRDefault="003A120B" w:rsidP="003A120B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1D41F7">
              <w:rPr>
                <w:lang w:val="en-US"/>
              </w:rPr>
              <w:t xml:space="preserve">Sketch which problems that can occur and where they can appear because you used threads. Sketch also how you tried to solve and avoid these problems. </w:t>
            </w:r>
          </w:p>
          <w:p w:rsidR="003A120B" w:rsidRPr="00784CB0" w:rsidRDefault="003A120B" w:rsidP="002B7A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SDM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You have to make a </w:t>
            </w:r>
            <w:r>
              <w:rPr>
                <w:lang w:val="en-US"/>
              </w:rPr>
              <w:t>short report (max 5</w:t>
            </w:r>
            <w:r w:rsidRPr="00784CB0">
              <w:rPr>
                <w:lang w:val="en-US"/>
              </w:rPr>
              <w:t xml:space="preserve"> pages</w:t>
            </w:r>
            <w:r>
              <w:rPr>
                <w:lang w:val="en-US"/>
              </w:rPr>
              <w:t xml:space="preserve"> and appendixes if any</w:t>
            </w:r>
            <w:r w:rsidRPr="00784CB0">
              <w:rPr>
                <w:lang w:val="en-US"/>
              </w:rPr>
              <w:t xml:space="preserve">). The report need to: </w:t>
            </w:r>
          </w:p>
          <w:p w:rsidR="003A120B" w:rsidRDefault="003A120B" w:rsidP="003A120B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Document the product so that your </w:t>
            </w:r>
            <w:proofErr w:type="gramStart"/>
            <w:r>
              <w:rPr>
                <w:lang w:val="en-US"/>
              </w:rPr>
              <w:t>peers  can</w:t>
            </w:r>
            <w:proofErr w:type="gramEnd"/>
            <w:r>
              <w:rPr>
                <w:lang w:val="en-US"/>
              </w:rPr>
              <w:t xml:space="preserve"> understand and further develop the system.</w:t>
            </w:r>
          </w:p>
          <w:p w:rsidR="003A120B" w:rsidRPr="003A120B" w:rsidRDefault="003A120B" w:rsidP="003A120B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Document the process so that you and your supervisors can see how you can improve your skills of managing projects.</w:t>
            </w:r>
            <w:r w:rsidRPr="003A120B">
              <w:rPr>
                <w:lang w:val="en-US"/>
              </w:rPr>
              <w:t xml:space="preserve"> </w:t>
            </w:r>
          </w:p>
        </w:tc>
      </w:tr>
      <w:tr w:rsidR="003A120B" w:rsidRPr="00C9042E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 w:rsidRPr="00C9042E">
              <w:t>Curriculum / literature</w:t>
            </w:r>
          </w:p>
        </w:tc>
        <w:tc>
          <w:tcPr>
            <w:tcW w:w="6027" w:type="dxa"/>
          </w:tcPr>
          <w:p w:rsidR="003A120B" w:rsidRPr="00C9042E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</w:rPr>
            </w:pPr>
          </w:p>
        </w:tc>
      </w:tr>
      <w:tr w:rsidR="003A120B" w:rsidRPr="00C9042E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  <w:rPr>
                <w:rFonts w:eastAsia="Frutiger LT Std 45 Light" w:cs="Frutiger LT Std 45 Light"/>
              </w:rPr>
            </w:pPr>
            <w:r>
              <w:t>E</w:t>
            </w:r>
            <w:r w:rsidRPr="00C9042E">
              <w:t>quipment</w:t>
            </w:r>
          </w:p>
        </w:tc>
        <w:tc>
          <w:tcPr>
            <w:tcW w:w="6027" w:type="dxa"/>
          </w:tcPr>
          <w:p w:rsidR="003A120B" w:rsidRPr="00C9042E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</w:rPr>
            </w:pPr>
          </w:p>
        </w:tc>
      </w:tr>
      <w:tr w:rsidR="003A120B" w:rsidRPr="00D34C5A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</w:pPr>
            <w:r w:rsidRPr="00C9042E">
              <w:t xml:space="preserve">Test form / assessment </w:t>
            </w:r>
          </w:p>
        </w:tc>
        <w:tc>
          <w:tcPr>
            <w:tcW w:w="6027" w:type="dxa"/>
          </w:tcPr>
          <w:p w:rsidR="003A120B" w:rsidRPr="00784CB0" w:rsidRDefault="003A120B" w:rsidP="002B7A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Delivery and evaluation</w:t>
            </w:r>
          </w:p>
          <w:p w:rsidR="003A120B" w:rsidRPr="00784CB0" w:rsidRDefault="003A120B" w:rsidP="002B7AD6">
            <w:pPr>
              <w:pStyle w:val="Heading3"/>
              <w:outlineLvl w:val="2"/>
              <w:rPr>
                <w:lang w:val="en-US"/>
              </w:rPr>
            </w:pPr>
            <w:r w:rsidRPr="00784CB0">
              <w:rPr>
                <w:lang w:val="en-US"/>
              </w:rPr>
              <w:lastRenderedPageBreak/>
              <w:t xml:space="preserve">SDP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>E</w:t>
            </w:r>
            <w:r>
              <w:rPr>
                <w:lang w:val="en-US"/>
              </w:rPr>
              <w:t>ach</w:t>
            </w:r>
            <w:r w:rsidRPr="00784CB0">
              <w:rPr>
                <w:lang w:val="en-US"/>
              </w:rPr>
              <w:t xml:space="preserve"> group must make an oral presentation of their solution. This will take place on Tuesday </w:t>
            </w:r>
            <w:r>
              <w:rPr>
                <w:lang w:val="en-US"/>
              </w:rPr>
              <w:t>March 10</w:t>
            </w:r>
            <w:r w:rsidRPr="001D41F7">
              <w:rPr>
                <w:vertAlign w:val="superscript"/>
                <w:lang w:val="en-US"/>
              </w:rPr>
              <w:t>th</w:t>
            </w:r>
            <w:r w:rsidRPr="00784CB0">
              <w:rPr>
                <w:lang w:val="en-US"/>
              </w:rPr>
              <w:t xml:space="preserve">. </w:t>
            </w:r>
            <w:r>
              <w:rPr>
                <w:lang w:val="en-US"/>
              </w:rPr>
              <w:t>Bjarne</w:t>
            </w:r>
            <w:r w:rsidRPr="00784CB0">
              <w:rPr>
                <w:lang w:val="en-US"/>
              </w:rPr>
              <w:t xml:space="preserve"> will ask questions and give an oral feedback of the solution and the presentation.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In the presentation you especially have to put focus on how you designed client and server, the use of common resources and how you made the server thread safe.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A schedule for the group presentations will be uploaded to </w:t>
            </w:r>
            <w:proofErr w:type="spellStart"/>
            <w:r w:rsidRPr="00784CB0">
              <w:rPr>
                <w:lang w:val="en-US"/>
              </w:rPr>
              <w:t>Fronter</w:t>
            </w:r>
            <w:proofErr w:type="spellEnd"/>
            <w:r w:rsidRPr="00784CB0">
              <w:rPr>
                <w:lang w:val="en-US"/>
              </w:rPr>
              <w:t xml:space="preserve"> during week </w:t>
            </w:r>
            <w:r>
              <w:rPr>
                <w:lang w:val="en-US"/>
              </w:rPr>
              <w:t>10</w:t>
            </w:r>
            <w:r w:rsidRPr="00784CB0">
              <w:rPr>
                <w:lang w:val="en-US"/>
              </w:rPr>
              <w:t xml:space="preserve">. </w:t>
            </w:r>
          </w:p>
          <w:p w:rsidR="003A120B" w:rsidRPr="00784CB0" w:rsidRDefault="003A120B" w:rsidP="002B7AD6">
            <w:pPr>
              <w:pStyle w:val="Heading3"/>
              <w:outlineLvl w:val="2"/>
              <w:rPr>
                <w:lang w:val="en-US"/>
              </w:rPr>
            </w:pPr>
            <w:r w:rsidRPr="00784CB0">
              <w:rPr>
                <w:lang w:val="en-US"/>
              </w:rPr>
              <w:t xml:space="preserve">CDS </w:t>
            </w:r>
          </w:p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The solution (1 A4 document as pdf) has to be delivered in </w:t>
            </w:r>
            <w:proofErr w:type="spellStart"/>
            <w:r w:rsidRPr="00784CB0">
              <w:rPr>
                <w:lang w:val="en-US"/>
              </w:rPr>
              <w:t>Fronter</w:t>
            </w:r>
            <w:proofErr w:type="spellEnd"/>
            <w:r w:rsidRPr="00784CB0">
              <w:rPr>
                <w:lang w:val="en-US"/>
              </w:rPr>
              <w:t xml:space="preserve"> at latest </w:t>
            </w:r>
            <w:r>
              <w:rPr>
                <w:b/>
                <w:bCs/>
                <w:lang w:val="en-US"/>
              </w:rPr>
              <w:t>M</w:t>
            </w:r>
            <w:r w:rsidRPr="00784CB0">
              <w:rPr>
                <w:b/>
                <w:bCs/>
                <w:lang w:val="en-US"/>
              </w:rPr>
              <w:t xml:space="preserve">onday week </w:t>
            </w:r>
            <w:r>
              <w:rPr>
                <w:b/>
                <w:bCs/>
                <w:lang w:val="en-US"/>
              </w:rPr>
              <w:t>11</w:t>
            </w:r>
            <w:r w:rsidRPr="00784CB0">
              <w:rPr>
                <w:b/>
                <w:bCs/>
                <w:lang w:val="en-US"/>
              </w:rPr>
              <w:t xml:space="preserve"> at 8:30</w:t>
            </w:r>
            <w:r w:rsidRPr="00784CB0">
              <w:rPr>
                <w:lang w:val="en-US"/>
              </w:rPr>
              <w:t xml:space="preserve">. </w:t>
            </w:r>
          </w:p>
          <w:p w:rsidR="003A120B" w:rsidRPr="00784CB0" w:rsidRDefault="003A120B" w:rsidP="002B7A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SDM</w:t>
            </w:r>
          </w:p>
          <w:p w:rsidR="003A120B" w:rsidRDefault="003A120B" w:rsidP="002B7AD6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784CB0">
              <w:rPr>
                <w:lang w:val="en-US"/>
              </w:rPr>
              <w:t xml:space="preserve">elivery </w:t>
            </w:r>
            <w:r>
              <w:rPr>
                <w:lang w:val="en-US"/>
              </w:rPr>
              <w:t>before</w:t>
            </w:r>
            <w:r w:rsidRPr="00784CB0"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M</w:t>
            </w:r>
            <w:r w:rsidRPr="00784CB0">
              <w:rPr>
                <w:b/>
                <w:bCs/>
                <w:lang w:val="en-US"/>
              </w:rPr>
              <w:t xml:space="preserve">onday week </w:t>
            </w:r>
            <w:r>
              <w:rPr>
                <w:b/>
                <w:bCs/>
                <w:lang w:val="en-US"/>
              </w:rPr>
              <w:t>11</w:t>
            </w:r>
            <w:r w:rsidRPr="00784CB0">
              <w:rPr>
                <w:b/>
                <w:bCs/>
                <w:lang w:val="en-US"/>
              </w:rPr>
              <w:t xml:space="preserve"> at 8:30</w:t>
            </w:r>
            <w:r>
              <w:rPr>
                <w:bCs/>
                <w:lang w:val="en-US"/>
              </w:rPr>
              <w:t>.</w:t>
            </w:r>
            <w:r w:rsidRPr="00784CB0">
              <w:rPr>
                <w:b/>
                <w:bCs/>
                <w:lang w:val="en-US"/>
              </w:rPr>
              <w:t xml:space="preserve"> </w:t>
            </w:r>
            <w:r>
              <w:rPr>
                <w:lang w:val="en-US"/>
              </w:rPr>
              <w:t>Each group</w:t>
            </w:r>
            <w:r w:rsidRPr="00784CB0">
              <w:rPr>
                <w:lang w:val="en-US"/>
              </w:rPr>
              <w:t xml:space="preserve"> </w:t>
            </w:r>
            <w:r>
              <w:rPr>
                <w:lang w:val="en-US"/>
              </w:rPr>
              <w:t>will hand in t</w:t>
            </w:r>
            <w:r w:rsidRPr="001D41F7">
              <w:rPr>
                <w:lang w:val="en-US"/>
              </w:rPr>
              <w:t xml:space="preserve">he </w:t>
            </w:r>
            <w:r>
              <w:rPr>
                <w:lang w:val="en-US"/>
              </w:rPr>
              <w:t xml:space="preserve">report with appendixes </w:t>
            </w:r>
            <w:r w:rsidRPr="001D41F7">
              <w:rPr>
                <w:lang w:val="en-US"/>
              </w:rPr>
              <w:t xml:space="preserve">as a pdf in </w:t>
            </w:r>
            <w:proofErr w:type="spellStart"/>
            <w:r>
              <w:rPr>
                <w:lang w:val="en-US"/>
              </w:rPr>
              <w:t>Fronter</w:t>
            </w:r>
            <w:proofErr w:type="spellEnd"/>
            <w:r>
              <w:rPr>
                <w:lang w:val="en-US"/>
              </w:rPr>
              <w:t>.</w:t>
            </w:r>
            <w:r w:rsidR="00D34C5A">
              <w:rPr>
                <w:lang w:val="en-US"/>
              </w:rPr>
              <w:t xml:space="preserve"> </w:t>
            </w:r>
          </w:p>
          <w:p w:rsidR="00D34C5A" w:rsidRPr="009F1F5B" w:rsidRDefault="00D34C5A" w:rsidP="002B7AD6">
            <w:pPr>
              <w:rPr>
                <w:lang w:val="en-US"/>
              </w:rPr>
            </w:pPr>
            <w:r>
              <w:rPr>
                <w:lang w:val="en-US"/>
              </w:rPr>
              <w:t>The reports will be graded and commented orally on class.</w:t>
            </w:r>
          </w:p>
        </w:tc>
      </w:tr>
      <w:tr w:rsidR="003A120B" w:rsidRPr="00C9042E" w:rsidTr="002B7AD6">
        <w:trPr>
          <w:trHeight w:val="567"/>
        </w:trPr>
        <w:tc>
          <w:tcPr>
            <w:tcW w:w="3754" w:type="dxa"/>
            <w:shd w:val="clear" w:color="auto" w:fill="D9D9D9" w:themeFill="background1" w:themeFillShade="D9"/>
            <w:vAlign w:val="center"/>
          </w:tcPr>
          <w:p w:rsidR="003A120B" w:rsidRPr="00C9042E" w:rsidRDefault="003A120B" w:rsidP="002B7AD6">
            <w:pPr>
              <w:spacing w:before="20" w:after="100" w:line="229" w:lineRule="exact"/>
              <w:ind w:left="176" w:right="-23"/>
            </w:pPr>
            <w:r>
              <w:lastRenderedPageBreak/>
              <w:t>Other general information</w:t>
            </w:r>
          </w:p>
        </w:tc>
        <w:tc>
          <w:tcPr>
            <w:tcW w:w="6027" w:type="dxa"/>
          </w:tcPr>
          <w:p w:rsidR="003A120B" w:rsidRPr="00C9042E" w:rsidRDefault="003A120B" w:rsidP="002B7AD6">
            <w:pPr>
              <w:spacing w:before="20" w:after="100" w:line="229" w:lineRule="exact"/>
              <w:ind w:right="-23"/>
              <w:rPr>
                <w:rFonts w:eastAsia="Frutiger LT Std 45 Light" w:cs="Frutiger LT Std 45 Light"/>
              </w:rPr>
            </w:pPr>
          </w:p>
        </w:tc>
      </w:tr>
    </w:tbl>
    <w:p w:rsidR="003A120B" w:rsidRDefault="003A120B" w:rsidP="003A120B">
      <w:pPr>
        <w:spacing w:after="200" w:line="276" w:lineRule="auto"/>
        <w:rPr>
          <w:rFonts w:asciiTheme="minorHAnsi" w:hAnsiTheme="minorHAnsi"/>
        </w:rPr>
      </w:pPr>
    </w:p>
    <w:tbl>
      <w:tblPr>
        <w:tblStyle w:val="TableGrid"/>
        <w:tblW w:w="9889" w:type="dxa"/>
        <w:tblLayout w:type="fixed"/>
        <w:tblLook w:val="04A0" w:firstRow="1" w:lastRow="0" w:firstColumn="1" w:lastColumn="0" w:noHBand="0" w:noVBand="1"/>
      </w:tblPr>
      <w:tblGrid>
        <w:gridCol w:w="817"/>
        <w:gridCol w:w="2126"/>
        <w:gridCol w:w="4253"/>
        <w:gridCol w:w="1417"/>
        <w:gridCol w:w="1276"/>
      </w:tblGrid>
      <w:tr w:rsidR="003A120B" w:rsidRPr="00C9042E" w:rsidTr="002B7AD6">
        <w:trPr>
          <w:trHeight w:val="851"/>
        </w:trPr>
        <w:tc>
          <w:tcPr>
            <w:tcW w:w="817" w:type="dxa"/>
            <w:shd w:val="clear" w:color="auto" w:fill="D9D9D9" w:themeFill="background1" w:themeFillShade="D9"/>
          </w:tcPr>
          <w:p w:rsidR="003A120B" w:rsidRPr="00C9042E" w:rsidRDefault="003A120B" w:rsidP="002B7AD6">
            <w:pPr>
              <w:spacing w:before="120"/>
            </w:pPr>
            <w:r w:rsidRPr="00C9042E">
              <w:t>WEEK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3A120B" w:rsidRPr="00C9042E" w:rsidRDefault="003A120B" w:rsidP="002B7AD6">
            <w:pPr>
              <w:spacing w:before="120"/>
            </w:pPr>
            <w:r w:rsidRPr="00C9042E">
              <w:t>TOPIC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3A120B" w:rsidRPr="003D6C3E" w:rsidRDefault="003A120B" w:rsidP="002B7AD6">
            <w:pPr>
              <w:spacing w:before="120"/>
              <w:rPr>
                <w:lang w:val="en-US"/>
              </w:rPr>
            </w:pPr>
            <w:r w:rsidRPr="003D6C3E">
              <w:rPr>
                <w:lang w:val="en-US"/>
              </w:rPr>
              <w:t xml:space="preserve">CONTENTS. </w:t>
            </w:r>
            <w:r w:rsidRPr="003D6C3E">
              <w:rPr>
                <w:rFonts w:ascii="Calibri Light" w:hAnsi="Calibri Light"/>
                <w:lang w:val="en-US"/>
              </w:rPr>
              <w:t>Describe the expected content of the week’s lessons in a few sentences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A120B" w:rsidRPr="00C9042E" w:rsidRDefault="003A120B" w:rsidP="002B7AD6">
            <w:pPr>
              <w:spacing w:before="120"/>
            </w:pPr>
            <w:r w:rsidRPr="00C9042E">
              <w:rPr>
                <w:lang w:val="en-GB"/>
              </w:rPr>
              <w:t>Literature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3A120B" w:rsidRPr="00C9042E" w:rsidRDefault="003A120B" w:rsidP="002B7AD6">
            <w:pPr>
              <w:spacing w:before="120"/>
            </w:pPr>
            <w:r w:rsidRPr="00C9042E">
              <w:t>Teacher initials</w:t>
            </w:r>
          </w:p>
        </w:tc>
      </w:tr>
      <w:tr w:rsidR="003A120B" w:rsidRPr="00C9042E" w:rsidTr="002B7AD6">
        <w:trPr>
          <w:trHeight w:val="397"/>
        </w:trPr>
        <w:tc>
          <w:tcPr>
            <w:tcW w:w="817" w:type="dxa"/>
          </w:tcPr>
          <w:p w:rsidR="003A120B" w:rsidRPr="00C9042E" w:rsidRDefault="003A120B" w:rsidP="002B7AD6">
            <w:pPr>
              <w:spacing w:before="20" w:after="20"/>
            </w:pPr>
            <w:r>
              <w:t>10</w:t>
            </w:r>
          </w:p>
        </w:tc>
        <w:tc>
          <w:tcPr>
            <w:tcW w:w="2126" w:type="dxa"/>
          </w:tcPr>
          <w:p w:rsidR="003A120B" w:rsidRPr="00C9042E" w:rsidRDefault="003A120B" w:rsidP="002B7AD6">
            <w:pPr>
              <w:spacing w:before="20" w:after="20"/>
            </w:pPr>
            <w:r>
              <w:t>Project</w:t>
            </w:r>
          </w:p>
        </w:tc>
        <w:tc>
          <w:tcPr>
            <w:tcW w:w="4253" w:type="dxa"/>
          </w:tcPr>
          <w:p w:rsidR="003A120B" w:rsidRPr="00784CB0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 xml:space="preserve">The project </w:t>
            </w:r>
            <w:r>
              <w:rPr>
                <w:lang w:val="en-US"/>
              </w:rPr>
              <w:t>will be made</w:t>
            </w:r>
            <w:r w:rsidRPr="00784CB0">
              <w:rPr>
                <w:lang w:val="en-US"/>
              </w:rPr>
              <w:t xml:space="preserve"> </w:t>
            </w:r>
            <w:r>
              <w:rPr>
                <w:lang w:val="en-US"/>
              </w:rPr>
              <w:t>during</w:t>
            </w:r>
            <w:r w:rsidRPr="00784CB0">
              <w:rPr>
                <w:lang w:val="en-US"/>
              </w:rPr>
              <w:t xml:space="preserve"> week </w:t>
            </w:r>
            <w:r>
              <w:rPr>
                <w:lang w:val="en-US"/>
              </w:rPr>
              <w:t>10</w:t>
            </w:r>
            <w:r w:rsidRPr="00784CB0">
              <w:rPr>
                <w:lang w:val="en-US"/>
              </w:rPr>
              <w:t xml:space="preserve"> 201</w:t>
            </w:r>
            <w:r>
              <w:rPr>
                <w:lang w:val="en-US"/>
              </w:rPr>
              <w:t>5</w:t>
            </w:r>
            <w:r w:rsidRPr="00784CB0">
              <w:rPr>
                <w:lang w:val="en-US"/>
              </w:rPr>
              <w:t>. The work is done in groups of about 3</w:t>
            </w:r>
            <w:r>
              <w:rPr>
                <w:lang w:val="en-US"/>
              </w:rPr>
              <w:t xml:space="preserve"> – 5 </w:t>
            </w:r>
            <w:r w:rsidRPr="00784CB0">
              <w:rPr>
                <w:lang w:val="en-US"/>
              </w:rPr>
              <w:t>people. The student</w:t>
            </w:r>
            <w:r>
              <w:rPr>
                <w:lang w:val="en-US"/>
              </w:rPr>
              <w:t>s</w:t>
            </w:r>
            <w:r w:rsidRPr="00784CB0">
              <w:rPr>
                <w:lang w:val="en-US"/>
              </w:rPr>
              <w:t xml:space="preserve"> create the groups themselves. </w:t>
            </w:r>
          </w:p>
          <w:p w:rsidR="003A120B" w:rsidRPr="009F1F5B" w:rsidRDefault="003A120B" w:rsidP="002B7AD6">
            <w:pPr>
              <w:rPr>
                <w:lang w:val="en-US"/>
              </w:rPr>
            </w:pPr>
            <w:r w:rsidRPr="00784CB0">
              <w:rPr>
                <w:lang w:val="en-US"/>
              </w:rPr>
              <w:t>During this period the teachers are available with guidance</w:t>
            </w:r>
            <w:r>
              <w:rPr>
                <w:lang w:val="en-US"/>
              </w:rPr>
              <w:t xml:space="preserve"> and consultancy</w:t>
            </w:r>
            <w:r w:rsidRPr="00784CB0">
              <w:rPr>
                <w:lang w:val="en-US"/>
              </w:rPr>
              <w:t xml:space="preserve">. </w:t>
            </w:r>
            <w:r>
              <w:rPr>
                <w:lang w:val="en-US"/>
              </w:rPr>
              <w:t>We will follow the normal time schedule – Bjarne will be available Monday and Tuesday, Sebastian on Wednesday, Tove on Thursday, and Steffen on Friday. If you need assistance on other days, you must make an appointment via e-mail.</w:t>
            </w:r>
          </w:p>
        </w:tc>
        <w:tc>
          <w:tcPr>
            <w:tcW w:w="1417" w:type="dxa"/>
          </w:tcPr>
          <w:p w:rsidR="003A120B" w:rsidRPr="009F1F5B" w:rsidRDefault="003A120B" w:rsidP="002B7AD6">
            <w:pPr>
              <w:spacing w:before="20" w:after="20"/>
              <w:rPr>
                <w:lang w:val="en-US"/>
              </w:rPr>
            </w:pPr>
          </w:p>
        </w:tc>
        <w:tc>
          <w:tcPr>
            <w:tcW w:w="1276" w:type="dxa"/>
          </w:tcPr>
          <w:p w:rsidR="003A120B" w:rsidRPr="00C9042E" w:rsidRDefault="003A120B" w:rsidP="002B7AD6">
            <w:pPr>
              <w:spacing w:before="20" w:after="20"/>
            </w:pPr>
            <w:r>
              <w:t>BjLa, ToZL, StMo</w:t>
            </w:r>
          </w:p>
        </w:tc>
      </w:tr>
    </w:tbl>
    <w:p w:rsidR="00B1300D" w:rsidRDefault="00B1300D"/>
    <w:sectPr w:rsidR="00B1300D" w:rsidSect="00F10725">
      <w:footerReference w:type="default" r:id="rId8"/>
      <w:headerReference w:type="first" r:id="rId9"/>
      <w:footerReference w:type="first" r:id="rId10"/>
      <w:pgSz w:w="11906" w:h="16838"/>
      <w:pgMar w:top="1701" w:right="1134" w:bottom="1701" w:left="1190" w:header="567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51C" w:rsidRDefault="00CD451C" w:rsidP="003A120B">
      <w:r>
        <w:separator/>
      </w:r>
    </w:p>
  </w:endnote>
  <w:endnote w:type="continuationSeparator" w:id="0">
    <w:p w:rsidR="00CD451C" w:rsidRDefault="00CD451C" w:rsidP="003A1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utiger LT Std 55 Roman">
    <w:altName w:val="Frutiger LT Std 55 Roman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Std 45 Light">
    <w:altName w:val="Frutiger LT Std 45 Light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IN">
    <w:altName w:val="DIN"/>
    <w:panose1 w:val="00000000000000000000"/>
    <w:charset w:val="00"/>
    <w:family w:val="modern"/>
    <w:notTrueType/>
    <w:pitch w:val="variable"/>
    <w:sig w:usb0="800000AF" w:usb1="40002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9022194"/>
      <w:docPartObj>
        <w:docPartGallery w:val="Page Numbers (Bottom of Page)"/>
        <w:docPartUnique/>
      </w:docPartObj>
    </w:sdtPr>
    <w:sdtEndPr/>
    <w:sdtContent>
      <w:p w:rsidR="00AA390A" w:rsidRDefault="0092688C" w:rsidP="00844D8D">
        <w:pPr>
          <w:pStyle w:val="Footer"/>
          <w:tabs>
            <w:tab w:val="clear" w:pos="9638"/>
            <w:tab w:val="right" w:pos="9781"/>
          </w:tabs>
          <w:ind w:right="-427"/>
          <w:jc w:val="right"/>
        </w:pPr>
        <w:r>
          <w:rPr>
            <w:noProof/>
            <w:lang w:eastAsia="da-DK"/>
          </w:rPr>
          <w:drawing>
            <wp:anchor distT="0" distB="0" distL="114300" distR="114300" simplePos="0" relativeHeight="251660288" behindDoc="1" locked="0" layoutInCell="1" allowOverlap="1" wp14:anchorId="45399790" wp14:editId="4D785956">
              <wp:simplePos x="0" y="0"/>
              <wp:positionH relativeFrom="column">
                <wp:posOffset>-348615</wp:posOffset>
              </wp:positionH>
              <wp:positionV relativeFrom="paragraph">
                <wp:posOffset>-22860</wp:posOffset>
              </wp:positionV>
              <wp:extent cx="6840220" cy="361950"/>
              <wp:effectExtent l="0" t="0" r="0" b="0"/>
              <wp:wrapThrough wrapText="bothSides">
                <wp:wrapPolygon edited="0">
                  <wp:start x="0" y="0"/>
                  <wp:lineTo x="0" y="20463"/>
                  <wp:lineTo x="21536" y="20463"/>
                  <wp:lineTo x="21536" y="0"/>
                  <wp:lineTo x="0" y="0"/>
                </wp:wrapPolygon>
              </wp:wrapThrough>
              <wp:docPr id="2" name="Billed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undgrafik side 2  til word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61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 xml:space="preserve">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B2F61">
          <w:rPr>
            <w:noProof/>
          </w:rPr>
          <w:t>3</w:t>
        </w:r>
        <w:r>
          <w:fldChar w:fldCharType="end"/>
        </w:r>
      </w:p>
      <w:p w:rsidR="00AA390A" w:rsidRDefault="00CD451C" w:rsidP="008719F4">
        <w:pPr>
          <w:pStyle w:val="Footer"/>
          <w:jc w:val="right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90A" w:rsidRDefault="0092688C">
    <w:pPr>
      <w:pStyle w:val="Footer"/>
    </w:pPr>
    <w:r>
      <w:rPr>
        <w:noProof/>
        <w:lang w:eastAsia="da-DK"/>
      </w:rPr>
      <w:drawing>
        <wp:anchor distT="0" distB="0" distL="114300" distR="114300" simplePos="0" relativeHeight="251659264" behindDoc="1" locked="0" layoutInCell="1" allowOverlap="1" wp14:anchorId="4B0FE168" wp14:editId="3B473E14">
          <wp:simplePos x="0" y="0"/>
          <wp:positionH relativeFrom="column">
            <wp:posOffset>-346075</wp:posOffset>
          </wp:positionH>
          <wp:positionV relativeFrom="paragraph">
            <wp:posOffset>-193040</wp:posOffset>
          </wp:positionV>
          <wp:extent cx="6840220" cy="361315"/>
          <wp:effectExtent l="0" t="0" r="0" b="635"/>
          <wp:wrapThrough wrapText="bothSides">
            <wp:wrapPolygon edited="0">
              <wp:start x="0" y="0"/>
              <wp:lineTo x="0" y="20499"/>
              <wp:lineTo x="21536" y="20499"/>
              <wp:lineTo x="21536" y="0"/>
              <wp:lineTo x="0" y="0"/>
            </wp:wrapPolygon>
          </wp:wrapThrough>
          <wp:docPr id="15" name="Billed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undgrafik til 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0220" cy="361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51C" w:rsidRDefault="00CD451C" w:rsidP="003A120B">
      <w:r>
        <w:separator/>
      </w:r>
    </w:p>
  </w:footnote>
  <w:footnote w:type="continuationSeparator" w:id="0">
    <w:p w:rsidR="00CD451C" w:rsidRDefault="00CD451C" w:rsidP="003A12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0725" w:rsidRPr="003D6C3E" w:rsidRDefault="0092688C" w:rsidP="00A21F63">
    <w:pPr>
      <w:pStyle w:val="Header"/>
      <w:ind w:left="-284"/>
      <w:rPr>
        <w:rFonts w:eastAsia="DIN" w:cs="DIN"/>
        <w:b/>
        <w:bCs/>
        <w:sz w:val="32"/>
        <w:szCs w:val="40"/>
        <w:lang w:val="en-US"/>
      </w:rPr>
    </w:pPr>
    <w:r>
      <w:rPr>
        <w:noProof/>
        <w:lang w:eastAsia="da-DK"/>
      </w:rPr>
      <w:drawing>
        <wp:anchor distT="0" distB="0" distL="114300" distR="114300" simplePos="0" relativeHeight="251662336" behindDoc="1" locked="0" layoutInCell="1" allowOverlap="1" wp14:anchorId="7F3287D1" wp14:editId="50915FAD">
          <wp:simplePos x="0" y="0"/>
          <wp:positionH relativeFrom="column">
            <wp:posOffset>5178425</wp:posOffset>
          </wp:positionH>
          <wp:positionV relativeFrom="paragraph">
            <wp:posOffset>-64770</wp:posOffset>
          </wp:positionV>
          <wp:extent cx="1295400" cy="1388110"/>
          <wp:effectExtent l="0" t="0" r="0" b="2540"/>
          <wp:wrapThrough wrapText="bothSides">
            <wp:wrapPolygon edited="0">
              <wp:start x="0" y="0"/>
              <wp:lineTo x="0" y="21343"/>
              <wp:lineTo x="21282" y="21343"/>
              <wp:lineTo x="21282" y="0"/>
              <wp:lineTo x="0" y="0"/>
            </wp:wrapPolygon>
          </wp:wrapThrough>
          <wp:docPr id="1" name="Bille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al logo petrolikon uramme engelsk 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1388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C2AE6">
      <w:rPr>
        <w:noProof/>
        <w:sz w:val="20"/>
        <w:lang w:eastAsia="da-DK"/>
      </w:rPr>
      <w:drawing>
        <wp:anchor distT="0" distB="0" distL="114300" distR="114300" simplePos="0" relativeHeight="251661312" behindDoc="1" locked="0" layoutInCell="1" allowOverlap="1" wp14:anchorId="74104856" wp14:editId="2FB3F8F0">
          <wp:simplePos x="0" y="0"/>
          <wp:positionH relativeFrom="column">
            <wp:posOffset>5178425</wp:posOffset>
          </wp:positionH>
          <wp:positionV relativeFrom="paragraph">
            <wp:posOffset>-64770</wp:posOffset>
          </wp:positionV>
          <wp:extent cx="1256665" cy="984250"/>
          <wp:effectExtent l="0" t="0" r="635" b="6350"/>
          <wp:wrapThrough wrapText="bothSides">
            <wp:wrapPolygon edited="0">
              <wp:start x="0" y="0"/>
              <wp:lineTo x="0" y="21321"/>
              <wp:lineTo x="21283" y="21321"/>
              <wp:lineTo x="21283" y="0"/>
              <wp:lineTo x="0" y="0"/>
            </wp:wrapPolygon>
          </wp:wrapThrough>
          <wp:docPr id="3" name="Billed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al logo petrolikon uramme dansk cmyk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665" cy="984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A390A" w:rsidRPr="003D6C3E" w:rsidRDefault="0092688C" w:rsidP="003D6C3E">
    <w:pPr>
      <w:spacing w:before="31" w:line="180" w:lineRule="auto"/>
      <w:ind w:left="-284" w:right="-23"/>
      <w:rPr>
        <w:rFonts w:eastAsia="DIN" w:cs="DIN"/>
        <w:b/>
        <w:bCs/>
        <w:color w:val="00747B"/>
        <w:sz w:val="56"/>
        <w:szCs w:val="60"/>
        <w:lang w:val="en-US"/>
      </w:rPr>
    </w:pPr>
    <w:r w:rsidRPr="003D6C3E">
      <w:rPr>
        <w:rFonts w:eastAsia="DIN" w:cs="DIN"/>
        <w:b/>
        <w:bCs/>
        <w:color w:val="00747B"/>
        <w:sz w:val="56"/>
        <w:szCs w:val="60"/>
        <w:lang w:val="en-US"/>
      </w:rPr>
      <w:t xml:space="preserve">Overview of contents and structure </w:t>
    </w:r>
    <w:r w:rsidRPr="003D6C3E">
      <w:rPr>
        <w:rFonts w:eastAsia="DIN" w:cs="DIN"/>
        <w:b/>
        <w:bCs/>
        <w:color w:val="00747B"/>
        <w:sz w:val="56"/>
        <w:szCs w:val="60"/>
        <w:lang w:val="en-US"/>
      </w:rPr>
      <w:br/>
    </w:r>
    <w:r>
      <w:rPr>
        <w:rFonts w:eastAsia="DIN" w:cs="DIN"/>
        <w:b/>
        <w:bCs/>
        <w:color w:val="00747B"/>
        <w:sz w:val="56"/>
        <w:szCs w:val="60"/>
        <w:lang w:val="en-US"/>
      </w:rPr>
      <w:t>for teaching activities</w:t>
    </w:r>
    <w:r w:rsidRPr="003D6C3E">
      <w:rPr>
        <w:rFonts w:eastAsia="DIN" w:cs="DIN"/>
        <w:b/>
        <w:bCs/>
        <w:color w:val="00747B"/>
        <w:sz w:val="56"/>
        <w:szCs w:val="60"/>
        <w:lang w:val="en-US"/>
      </w:rPr>
      <w:t xml:space="preserve"> </w:t>
    </w:r>
    <w:r w:rsidRPr="003D6C3E">
      <w:rPr>
        <w:noProof/>
        <w:sz w:val="20"/>
        <w:lang w:val="en-US" w:eastAsia="da-DK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A67FD"/>
    <w:multiLevelType w:val="hybridMultilevel"/>
    <w:tmpl w:val="2116D5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2576A"/>
    <w:multiLevelType w:val="hybridMultilevel"/>
    <w:tmpl w:val="6C2A11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4854C5"/>
    <w:multiLevelType w:val="hybridMultilevel"/>
    <w:tmpl w:val="77905A8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867AE"/>
    <w:multiLevelType w:val="hybridMultilevel"/>
    <w:tmpl w:val="A7A60E14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20B"/>
    <w:rsid w:val="003A120B"/>
    <w:rsid w:val="003F2735"/>
    <w:rsid w:val="0092688C"/>
    <w:rsid w:val="00AC4D4C"/>
    <w:rsid w:val="00B1300D"/>
    <w:rsid w:val="00CB2F61"/>
    <w:rsid w:val="00CD451C"/>
    <w:rsid w:val="00CF5594"/>
    <w:rsid w:val="00D34C5A"/>
    <w:rsid w:val="00EC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473CC1E-1AA7-49DC-9D54-1BEE4F29B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120B"/>
    <w:pPr>
      <w:spacing w:after="0" w:line="240" w:lineRule="auto"/>
    </w:pPr>
    <w:rPr>
      <w:rFonts w:ascii="Calibri" w:hAnsi="Calibri" w:cs="Frutiger LT Std 55 Roman"/>
      <w:color w:val="231F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12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120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3A12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120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3A120B"/>
    <w:pPr>
      <w:spacing w:after="0" w:line="240" w:lineRule="auto"/>
    </w:pPr>
    <w:rPr>
      <w:rFonts w:ascii="Calibri" w:hAnsi="Calibri" w:cs="Frutiger LT Std 55 Roman"/>
      <w:color w:val="231F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120B"/>
    <w:pPr>
      <w:tabs>
        <w:tab w:val="center" w:pos="4819"/>
        <w:tab w:val="right" w:pos="9638"/>
      </w:tabs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3A120B"/>
    <w:rPr>
      <w:rFonts w:cs="Frutiger LT Std 55 Roman"/>
      <w:color w:val="231F20"/>
    </w:rPr>
  </w:style>
  <w:style w:type="paragraph" w:styleId="Footer">
    <w:name w:val="footer"/>
    <w:basedOn w:val="Normal"/>
    <w:link w:val="FooterChar"/>
    <w:uiPriority w:val="99"/>
    <w:unhideWhenUsed/>
    <w:rsid w:val="003A120B"/>
    <w:pPr>
      <w:tabs>
        <w:tab w:val="center" w:pos="4819"/>
        <w:tab w:val="right" w:pos="9638"/>
      </w:tabs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3A120B"/>
    <w:rPr>
      <w:rFonts w:cs="Frutiger LT Std 55 Roman"/>
      <w:color w:val="231F20"/>
    </w:rPr>
  </w:style>
  <w:style w:type="paragraph" w:styleId="ListParagraph">
    <w:name w:val="List Paragraph"/>
    <w:basedOn w:val="Normal"/>
    <w:uiPriority w:val="34"/>
    <w:qFormat/>
    <w:rsid w:val="003A120B"/>
    <w:pPr>
      <w:spacing w:after="200" w:line="276" w:lineRule="auto"/>
      <w:ind w:left="720"/>
      <w:contextualSpacing/>
    </w:pPr>
    <w:rPr>
      <w:rFonts w:asciiTheme="minorHAnsi" w:hAnsiTheme="minorHAnsi" w:cstheme="minorBidi"/>
      <w:color w:val="auto"/>
    </w:rPr>
  </w:style>
  <w:style w:type="paragraph" w:customStyle="1" w:styleId="Default">
    <w:name w:val="Default"/>
    <w:rsid w:val="003A120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A12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120B"/>
    <w:pPr>
      <w:spacing w:after="200"/>
    </w:pPr>
    <w:rPr>
      <w:rFonts w:asciiTheme="minorHAnsi" w:hAnsiTheme="minorHAnsi" w:cstheme="minorBidi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120B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20B"/>
    <w:rPr>
      <w:rFonts w:ascii="Tahoma" w:hAnsi="Tahoma" w:cs="Tahoma"/>
      <w:color w:val="231F2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8D3A1C-A98A-48B1-B9C3-F9FF81BCE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640</Words>
  <Characters>3905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EAL</Company>
  <LinksUpToDate>false</LinksUpToDate>
  <CharactersWithSpaces>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</dc:creator>
  <cp:lastModifiedBy>Cristian C. Gorrin</cp:lastModifiedBy>
  <cp:revision>2</cp:revision>
  <dcterms:created xsi:type="dcterms:W3CDTF">2015-02-28T13:37:00Z</dcterms:created>
  <dcterms:modified xsi:type="dcterms:W3CDTF">2015-02-28T13:37:00Z</dcterms:modified>
</cp:coreProperties>
</file>