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43574290"/>
        <w:docPartObj>
          <w:docPartGallery w:val="Cover Pages"/>
          <w:docPartUnique/>
        </w:docPartObj>
      </w:sdtPr>
      <w:sdtEndPr/>
      <w:sdtContent>
        <w:p w:rsidR="005E79B8" w:rsidRDefault="005E79B8"/>
        <w:p w:rsidR="005E79B8" w:rsidRDefault="005E79B8">
          <w:r>
            <w:rPr>
              <w:noProof/>
              <w:lang w:val="en-GB" w:eastAsia="en-GB"/>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ruta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79B8" w:rsidRDefault="00F4053A">
                                <w:pPr>
                                  <w:pStyle w:val="Ingetavstnd"/>
                                  <w:spacing w:before="40" w:after="560" w:line="216" w:lineRule="auto"/>
                                  <w:rPr>
                                    <w:color w:val="5B9BD5" w:themeColor="accent1"/>
                                    <w:sz w:val="72"/>
                                    <w:szCs w:val="72"/>
                                  </w:rPr>
                                </w:pPr>
                                <w:sdt>
                                  <w:sdtPr>
                                    <w:rPr>
                                      <w:color w:val="5B9BD5" w:themeColor="accent1"/>
                                      <w:sz w:val="72"/>
                                      <w:szCs w:val="72"/>
                                    </w:rPr>
                                    <w:alias w:val="Rubrik"/>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E79B8">
                                      <w:rPr>
                                        <w:color w:val="5B9BD5" w:themeColor="accent1"/>
                                        <w:sz w:val="72"/>
                                        <w:szCs w:val="72"/>
                                      </w:rPr>
                                      <w:t>ASP</w:t>
                                    </w:r>
                                    <w:proofErr w:type="gramStart"/>
                                    <w:r w:rsidR="005E79B8">
                                      <w:rPr>
                                        <w:color w:val="5B9BD5" w:themeColor="accent1"/>
                                        <w:sz w:val="72"/>
                                        <w:szCs w:val="72"/>
                                      </w:rPr>
                                      <w:t>.Net</w:t>
                                    </w:r>
                                    <w:proofErr w:type="gramEnd"/>
                                    <w:r w:rsidR="005E79B8">
                                      <w:rPr>
                                        <w:color w:val="5B9BD5" w:themeColor="accent1"/>
                                        <w:sz w:val="72"/>
                                        <w:szCs w:val="72"/>
                                      </w:rPr>
                                      <w:t xml:space="preserve"> </w:t>
                                    </w:r>
                                    <w:proofErr w:type="spellStart"/>
                                    <w:r w:rsidR="005E79B8">
                                      <w:rPr>
                                        <w:color w:val="5B9BD5" w:themeColor="accent1"/>
                                        <w:sz w:val="72"/>
                                        <w:szCs w:val="72"/>
                                      </w:rPr>
                                      <w:t>Identity</w:t>
                                    </w:r>
                                    <w:proofErr w:type="spellEnd"/>
                                    <w:r w:rsidR="005E79B8">
                                      <w:rPr>
                                        <w:color w:val="5B9BD5" w:themeColor="accent1"/>
                                        <w:sz w:val="72"/>
                                        <w:szCs w:val="72"/>
                                      </w:rPr>
                                      <w:t xml:space="preserve"> </w:t>
                                    </w:r>
                                    <w:proofErr w:type="spellStart"/>
                                    <w:r w:rsidR="005E79B8">
                                      <w:rPr>
                                        <w:color w:val="5B9BD5" w:themeColor="accent1"/>
                                        <w:sz w:val="72"/>
                                        <w:szCs w:val="72"/>
                                      </w:rPr>
                                      <w:t>Framework</w:t>
                                    </w:r>
                                    <w:proofErr w:type="spellEnd"/>
                                  </w:sdtContent>
                                </w:sdt>
                              </w:p>
                              <w:sdt>
                                <w:sdtPr>
                                  <w:rPr>
                                    <w:caps/>
                                    <w:color w:val="1F3864" w:themeColor="accent5" w:themeShade="80"/>
                                    <w:sz w:val="28"/>
                                    <w:szCs w:val="28"/>
                                  </w:rPr>
                                  <w:alias w:val="Underrubrik"/>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rsidR="005E79B8" w:rsidRDefault="005E79B8">
                                    <w:pPr>
                                      <w:pStyle w:val="Ingetavstnd"/>
                                      <w:spacing w:before="40" w:after="40"/>
                                      <w:rPr>
                                        <w:caps/>
                                        <w:color w:val="1F3864" w:themeColor="accent5" w:themeShade="80"/>
                                        <w:sz w:val="28"/>
                                        <w:szCs w:val="28"/>
                                      </w:rPr>
                                    </w:pPr>
                                    <w:r>
                                      <w:rPr>
                                        <w:caps/>
                                        <w:color w:val="1F3864" w:themeColor="accent5" w:themeShade="80"/>
                                        <w:sz w:val="28"/>
                                        <w:szCs w:val="28"/>
                                      </w:rPr>
                                      <w:t>[Dokumentets underrubrik]</w:t>
                                    </w:r>
                                  </w:p>
                                </w:sdtContent>
                              </w:sdt>
                              <w:sdt>
                                <w:sdtPr>
                                  <w:rPr>
                                    <w:caps/>
                                    <w:color w:val="4472C4" w:themeColor="accent5"/>
                                    <w:sz w:val="24"/>
                                    <w:szCs w:val="24"/>
                                  </w:rPr>
                                  <w:alias w:val="Författare"/>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5E79B8" w:rsidRDefault="005E79B8">
                                    <w:pPr>
                                      <w:pStyle w:val="Ingetavstnd"/>
                                      <w:spacing w:before="80" w:after="40"/>
                                      <w:rPr>
                                        <w:caps/>
                                        <w:color w:val="4472C4" w:themeColor="accent5"/>
                                        <w:sz w:val="24"/>
                                        <w:szCs w:val="24"/>
                                      </w:rPr>
                                    </w:pPr>
                                    <w:r>
                                      <w:rPr>
                                        <w:caps/>
                                        <w:color w:val="4472C4" w:themeColor="accent5"/>
                                        <w:sz w:val="24"/>
                                        <w:szCs w:val="24"/>
                                      </w:rPr>
                                      <w:t>Andreas Elffors, Joel Persson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ruta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wnudg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" filled="f" stroked="f" strokeweight=".5pt">
                    <v:textbox style="mso-fit-shape-to-text:t" inset="0,0,0,0">
                      <w:txbxContent>
                        <w:p w:rsidR="005E79B8" w:rsidRDefault="005E79B8">
                          <w:pPr>
                            <w:pStyle w:val="Ingetavstnd"/>
                            <w:spacing w:before="40" w:after="560" w:line="216" w:lineRule="auto"/>
                            <w:rPr>
                              <w:color w:val="5B9BD5" w:themeColor="accent1"/>
                              <w:sz w:val="72"/>
                              <w:szCs w:val="72"/>
                            </w:rPr>
                          </w:pPr>
                          <w:sdt>
                            <w:sdtPr>
                              <w:rPr>
                                <w:color w:val="5B9BD5" w:themeColor="accent1"/>
                                <w:sz w:val="72"/>
                                <w:szCs w:val="72"/>
                              </w:rPr>
                              <w:alias w:val="Rubrik"/>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ASP</w:t>
                              </w:r>
                              <w:proofErr w:type="gramStart"/>
                              <w:r>
                                <w:rPr>
                                  <w:color w:val="5B9BD5" w:themeColor="accent1"/>
                                  <w:sz w:val="72"/>
                                  <w:szCs w:val="72"/>
                                </w:rPr>
                                <w:t>.Net</w:t>
                              </w:r>
                              <w:proofErr w:type="gramEnd"/>
                              <w:r>
                                <w:rPr>
                                  <w:color w:val="5B9BD5" w:themeColor="accent1"/>
                                  <w:sz w:val="72"/>
                                  <w:szCs w:val="72"/>
                                </w:rPr>
                                <w:t xml:space="preserve"> </w:t>
                              </w:r>
                              <w:proofErr w:type="spellStart"/>
                              <w:r>
                                <w:rPr>
                                  <w:color w:val="5B9BD5" w:themeColor="accent1"/>
                                  <w:sz w:val="72"/>
                                  <w:szCs w:val="72"/>
                                </w:rPr>
                                <w:t>Identity</w:t>
                              </w:r>
                              <w:proofErr w:type="spellEnd"/>
                              <w:r>
                                <w:rPr>
                                  <w:color w:val="5B9BD5" w:themeColor="accent1"/>
                                  <w:sz w:val="72"/>
                                  <w:szCs w:val="72"/>
                                </w:rPr>
                                <w:t xml:space="preserve"> </w:t>
                              </w:r>
                              <w:proofErr w:type="spellStart"/>
                              <w:r>
                                <w:rPr>
                                  <w:color w:val="5B9BD5" w:themeColor="accent1"/>
                                  <w:sz w:val="72"/>
                                  <w:szCs w:val="72"/>
                                </w:rPr>
                                <w:t>Framework</w:t>
                              </w:r>
                              <w:proofErr w:type="spellEnd"/>
                            </w:sdtContent>
                          </w:sdt>
                        </w:p>
                        <w:sdt>
                          <w:sdtPr>
                            <w:rPr>
                              <w:caps/>
                              <w:color w:val="1F3864" w:themeColor="accent5" w:themeShade="80"/>
                              <w:sz w:val="28"/>
                              <w:szCs w:val="28"/>
                            </w:rPr>
                            <w:alias w:val="Underrubrik"/>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rsidR="005E79B8" w:rsidRDefault="005E79B8">
                              <w:pPr>
                                <w:pStyle w:val="Ingetavstnd"/>
                                <w:spacing w:before="40" w:after="40"/>
                                <w:rPr>
                                  <w:caps/>
                                  <w:color w:val="1F3864" w:themeColor="accent5" w:themeShade="80"/>
                                  <w:sz w:val="28"/>
                                  <w:szCs w:val="28"/>
                                </w:rPr>
                              </w:pPr>
                              <w:r>
                                <w:rPr>
                                  <w:caps/>
                                  <w:color w:val="1F3864" w:themeColor="accent5" w:themeShade="80"/>
                                  <w:sz w:val="28"/>
                                  <w:szCs w:val="28"/>
                                </w:rPr>
                                <w:t>[Dokumentets underrubrik]</w:t>
                              </w:r>
                            </w:p>
                          </w:sdtContent>
                        </w:sdt>
                        <w:sdt>
                          <w:sdtPr>
                            <w:rPr>
                              <w:caps/>
                              <w:color w:val="4472C4" w:themeColor="accent5"/>
                              <w:sz w:val="24"/>
                              <w:szCs w:val="24"/>
                            </w:rPr>
                            <w:alias w:val="Författare"/>
                            <w:tag w:val=""/>
                            <w:id w:val="-1536112409"/>
                            <w:dataBinding w:prefixMappings="xmlns:ns0='http://purl.org/dc/elements/1.1/' xmlns:ns1='http://schemas.openxmlformats.org/package/2006/metadata/core-properties' " w:xpath="/ns1:coreProperties[1]/ns0:creator[1]" w:storeItemID="{6C3C8BC8-F283-45AE-878A-BAB7291924A1}"/>
                            <w:text/>
                          </w:sdtPr>
                          <w:sdtContent>
                            <w:p w:rsidR="005E79B8" w:rsidRDefault="005E79B8">
                              <w:pPr>
                                <w:pStyle w:val="Ingetavstnd"/>
                                <w:spacing w:before="80" w:after="40"/>
                                <w:rPr>
                                  <w:caps/>
                                  <w:color w:val="4472C4" w:themeColor="accent5"/>
                                  <w:sz w:val="24"/>
                                  <w:szCs w:val="24"/>
                                </w:rPr>
                              </w:pPr>
                              <w:r>
                                <w:rPr>
                                  <w:caps/>
                                  <w:color w:val="4472C4" w:themeColor="accent5"/>
                                  <w:sz w:val="24"/>
                                  <w:szCs w:val="24"/>
                                </w:rPr>
                                <w:t>Andreas Elffors, Joel Persson</w:t>
                              </w:r>
                            </w:p>
                          </w:sdtContent>
                        </w:sdt>
                      </w:txbxContent>
                    </v:textbox>
                    <w10:wrap type="square" anchorx="margin" anchory="page"/>
                  </v:shape>
                </w:pict>
              </mc:Fallback>
            </mc:AlternateContent>
          </w:r>
          <w:r>
            <w:rPr>
              <w:noProof/>
              <w:lang w:val="en-GB" w:eastAsia="en-GB"/>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ktangel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År"/>
                                  <w:tag w:val=""/>
                                  <w:id w:val="-785116381"/>
                                  <w:dataBinding w:prefixMappings="xmlns:ns0='http://schemas.microsoft.com/office/2006/coverPageProps' " w:xpath="/ns0:CoverPageProperties[1]/ns0:PublishDate[1]" w:storeItemID="{55AF091B-3C7A-41E3-B477-F2FDAA23CFDA}"/>
                                  <w:date w:fullDate="2014-01-01T00:00:00Z">
                                    <w:dateFormat w:val="yyyy"/>
                                    <w:lid w:val="sv-SE"/>
                                    <w:storeMappedDataAs w:val="dateTime"/>
                                    <w:calendar w:val="gregorian"/>
                                  </w:date>
                                </w:sdtPr>
                                <w:sdtEndPr/>
                                <w:sdtContent>
                                  <w:p w:rsidR="005E79B8" w:rsidRDefault="005E79B8">
                                    <w:pPr>
                                      <w:pStyle w:val="Ingetavstnd"/>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ktangel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YttnwIAAJA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" fillcolor="#5b9bd5 [3204]" stroked="f" strokeweight="1pt">
                    <v:path arrowok="t"/>
                    <o:lock v:ext="edit" aspectratio="t"/>
                    <v:textbox inset="3.6pt,,3.6pt">
                      <w:txbxContent>
                        <w:sdt>
                          <w:sdtPr>
                            <w:rPr>
                              <w:color w:val="FFFFFF" w:themeColor="background1"/>
                              <w:sz w:val="24"/>
                              <w:szCs w:val="24"/>
                            </w:rPr>
                            <w:alias w:val="År"/>
                            <w:tag w:val=""/>
                            <w:id w:val="-785116381"/>
                            <w:dataBinding w:prefixMappings="xmlns:ns0='http://schemas.microsoft.com/office/2006/coverPageProps' " w:xpath="/ns0:CoverPageProperties[1]/ns0:PublishDate[1]" w:storeItemID="{55AF091B-3C7A-41E3-B477-F2FDAA23CFDA}"/>
                            <w:date w:fullDate="2014-01-01T00:00:00Z">
                              <w:dateFormat w:val="yyyy"/>
                              <w:lid w:val="sv-SE"/>
                              <w:storeMappedDataAs w:val="dateTime"/>
                              <w:calendar w:val="gregorian"/>
                            </w:date>
                          </w:sdtPr>
                          <w:sdtContent>
                            <w:p w:rsidR="005E79B8" w:rsidRDefault="005E79B8">
                              <w:pPr>
                                <w:pStyle w:val="Ingetavstnd"/>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eastAsia="en-US"/>
        </w:rPr>
        <w:id w:val="-689826751"/>
        <w:docPartObj>
          <w:docPartGallery w:val="Table of Contents"/>
          <w:docPartUnique/>
        </w:docPartObj>
      </w:sdtPr>
      <w:sdtEndPr>
        <w:rPr>
          <w:b/>
          <w:bCs/>
        </w:rPr>
      </w:sdtEndPr>
      <w:sdtContent>
        <w:p w:rsidR="005E79B8" w:rsidRDefault="005E79B8">
          <w:pPr>
            <w:pStyle w:val="Innehllsfrteckningsrubrik"/>
          </w:pPr>
          <w:r>
            <w:t>Innehållsförteckning</w:t>
          </w:r>
        </w:p>
        <w:p w:rsidR="005E79B8" w:rsidRDefault="005E79B8">
          <w:pPr>
            <w:pStyle w:val="Innehll2"/>
            <w:tabs>
              <w:tab w:val="right" w:leader="dot" w:pos="9062"/>
            </w:tabs>
            <w:rPr>
              <w:noProof/>
            </w:rPr>
          </w:pPr>
          <w:r>
            <w:fldChar w:fldCharType="begin"/>
          </w:r>
          <w:r>
            <w:instrText xml:space="preserve"> TOC \o "1-3" \h \z \u </w:instrText>
          </w:r>
          <w:r>
            <w:fldChar w:fldCharType="separate"/>
          </w:r>
          <w:hyperlink w:anchor="_Toc402506519" w:history="1">
            <w:r w:rsidRPr="005B2774">
              <w:rPr>
                <w:rStyle w:val="Hyperlnk"/>
                <w:noProof/>
              </w:rPr>
              <w:t>What is Identity Framework</w:t>
            </w:r>
            <w:r>
              <w:rPr>
                <w:noProof/>
                <w:webHidden/>
              </w:rPr>
              <w:tab/>
            </w:r>
            <w:r>
              <w:rPr>
                <w:noProof/>
                <w:webHidden/>
              </w:rPr>
              <w:fldChar w:fldCharType="begin"/>
            </w:r>
            <w:r>
              <w:rPr>
                <w:noProof/>
                <w:webHidden/>
              </w:rPr>
              <w:instrText xml:space="preserve"> PAGEREF _Toc402506519 \h </w:instrText>
            </w:r>
            <w:r>
              <w:rPr>
                <w:noProof/>
                <w:webHidden/>
              </w:rPr>
            </w:r>
            <w:r>
              <w:rPr>
                <w:noProof/>
                <w:webHidden/>
              </w:rPr>
              <w:fldChar w:fldCharType="separate"/>
            </w:r>
            <w:r>
              <w:rPr>
                <w:noProof/>
                <w:webHidden/>
              </w:rPr>
              <w:t>2</w:t>
            </w:r>
            <w:r>
              <w:rPr>
                <w:noProof/>
                <w:webHidden/>
              </w:rPr>
              <w:fldChar w:fldCharType="end"/>
            </w:r>
          </w:hyperlink>
        </w:p>
        <w:p w:rsidR="005E79B8" w:rsidRDefault="00F4053A">
          <w:pPr>
            <w:pStyle w:val="Innehll2"/>
            <w:tabs>
              <w:tab w:val="right" w:leader="dot" w:pos="9062"/>
            </w:tabs>
            <w:rPr>
              <w:noProof/>
            </w:rPr>
          </w:pPr>
          <w:hyperlink w:anchor="_Toc402506520" w:history="1">
            <w:r w:rsidR="005E79B8" w:rsidRPr="005B2774">
              <w:rPr>
                <w:rStyle w:val="Hyperlnk"/>
                <w:noProof/>
              </w:rPr>
              <w:t>Why Identity Framework</w:t>
            </w:r>
            <w:r w:rsidR="005E79B8">
              <w:rPr>
                <w:noProof/>
                <w:webHidden/>
              </w:rPr>
              <w:tab/>
            </w:r>
            <w:r w:rsidR="005E79B8">
              <w:rPr>
                <w:noProof/>
                <w:webHidden/>
              </w:rPr>
              <w:fldChar w:fldCharType="begin"/>
            </w:r>
            <w:r w:rsidR="005E79B8">
              <w:rPr>
                <w:noProof/>
                <w:webHidden/>
              </w:rPr>
              <w:instrText xml:space="preserve"> PAGEREF _Toc402506520 \h </w:instrText>
            </w:r>
            <w:r w:rsidR="005E79B8">
              <w:rPr>
                <w:noProof/>
                <w:webHidden/>
              </w:rPr>
            </w:r>
            <w:r w:rsidR="005E79B8">
              <w:rPr>
                <w:noProof/>
                <w:webHidden/>
              </w:rPr>
              <w:fldChar w:fldCharType="separate"/>
            </w:r>
            <w:r w:rsidR="005E79B8">
              <w:rPr>
                <w:noProof/>
                <w:webHidden/>
              </w:rPr>
              <w:t>2</w:t>
            </w:r>
            <w:r w:rsidR="005E79B8">
              <w:rPr>
                <w:noProof/>
                <w:webHidden/>
              </w:rPr>
              <w:fldChar w:fldCharType="end"/>
            </w:r>
          </w:hyperlink>
        </w:p>
        <w:p w:rsidR="005E79B8" w:rsidRDefault="00F4053A">
          <w:pPr>
            <w:pStyle w:val="Innehll2"/>
            <w:tabs>
              <w:tab w:val="right" w:leader="dot" w:pos="9062"/>
            </w:tabs>
            <w:rPr>
              <w:noProof/>
            </w:rPr>
          </w:pPr>
          <w:hyperlink w:anchor="_Toc402506521" w:history="1">
            <w:r w:rsidR="005E79B8" w:rsidRPr="005B2774">
              <w:rPr>
                <w:rStyle w:val="Hyperlnk"/>
                <w:noProof/>
              </w:rPr>
              <w:t>How do you use Identity Framework</w:t>
            </w:r>
            <w:r w:rsidR="005E79B8">
              <w:rPr>
                <w:noProof/>
                <w:webHidden/>
              </w:rPr>
              <w:tab/>
            </w:r>
            <w:r w:rsidR="005E79B8">
              <w:rPr>
                <w:noProof/>
                <w:webHidden/>
              </w:rPr>
              <w:fldChar w:fldCharType="begin"/>
            </w:r>
            <w:r w:rsidR="005E79B8">
              <w:rPr>
                <w:noProof/>
                <w:webHidden/>
              </w:rPr>
              <w:instrText xml:space="preserve"> PAGEREF _Toc402506521 \h </w:instrText>
            </w:r>
            <w:r w:rsidR="005E79B8">
              <w:rPr>
                <w:noProof/>
                <w:webHidden/>
              </w:rPr>
            </w:r>
            <w:r w:rsidR="005E79B8">
              <w:rPr>
                <w:noProof/>
                <w:webHidden/>
              </w:rPr>
              <w:fldChar w:fldCharType="separate"/>
            </w:r>
            <w:r w:rsidR="005E79B8">
              <w:rPr>
                <w:noProof/>
                <w:webHidden/>
              </w:rPr>
              <w:t>2</w:t>
            </w:r>
            <w:r w:rsidR="005E79B8">
              <w:rPr>
                <w:noProof/>
                <w:webHidden/>
              </w:rPr>
              <w:fldChar w:fldCharType="end"/>
            </w:r>
          </w:hyperlink>
        </w:p>
        <w:p w:rsidR="005E79B8" w:rsidRDefault="00F4053A">
          <w:pPr>
            <w:pStyle w:val="Innehll2"/>
            <w:tabs>
              <w:tab w:val="right" w:leader="dot" w:pos="9062"/>
            </w:tabs>
            <w:rPr>
              <w:noProof/>
            </w:rPr>
          </w:pPr>
          <w:hyperlink w:anchor="_Toc402506522" w:history="1">
            <w:r w:rsidR="005E79B8" w:rsidRPr="005B2774">
              <w:rPr>
                <w:rStyle w:val="Hyperlnk"/>
                <w:noProof/>
              </w:rPr>
              <w:t>Claims &amp; Tokens</w:t>
            </w:r>
            <w:r w:rsidR="005E79B8">
              <w:rPr>
                <w:noProof/>
                <w:webHidden/>
              </w:rPr>
              <w:tab/>
            </w:r>
            <w:r w:rsidR="005E79B8">
              <w:rPr>
                <w:noProof/>
                <w:webHidden/>
              </w:rPr>
              <w:fldChar w:fldCharType="begin"/>
            </w:r>
            <w:r w:rsidR="005E79B8">
              <w:rPr>
                <w:noProof/>
                <w:webHidden/>
              </w:rPr>
              <w:instrText xml:space="preserve"> PAGEREF _Toc402506522 \h </w:instrText>
            </w:r>
            <w:r w:rsidR="005E79B8">
              <w:rPr>
                <w:noProof/>
                <w:webHidden/>
              </w:rPr>
            </w:r>
            <w:r w:rsidR="005E79B8">
              <w:rPr>
                <w:noProof/>
                <w:webHidden/>
              </w:rPr>
              <w:fldChar w:fldCharType="separate"/>
            </w:r>
            <w:r w:rsidR="005E79B8">
              <w:rPr>
                <w:noProof/>
                <w:webHidden/>
              </w:rPr>
              <w:t>2</w:t>
            </w:r>
            <w:r w:rsidR="005E79B8">
              <w:rPr>
                <w:noProof/>
                <w:webHidden/>
              </w:rPr>
              <w:fldChar w:fldCharType="end"/>
            </w:r>
          </w:hyperlink>
        </w:p>
        <w:p w:rsidR="005E79B8" w:rsidRDefault="00F4053A">
          <w:pPr>
            <w:pStyle w:val="Innehll2"/>
            <w:tabs>
              <w:tab w:val="right" w:leader="dot" w:pos="9062"/>
            </w:tabs>
            <w:rPr>
              <w:noProof/>
            </w:rPr>
          </w:pPr>
          <w:hyperlink w:anchor="_Toc402506523" w:history="1">
            <w:r w:rsidR="005E79B8" w:rsidRPr="005B2774">
              <w:rPr>
                <w:rStyle w:val="Hyperlnk"/>
                <w:noProof/>
              </w:rPr>
              <w:t>Principals</w:t>
            </w:r>
            <w:r w:rsidR="005E79B8">
              <w:rPr>
                <w:noProof/>
                <w:webHidden/>
              </w:rPr>
              <w:tab/>
            </w:r>
            <w:r w:rsidR="005E79B8">
              <w:rPr>
                <w:noProof/>
                <w:webHidden/>
              </w:rPr>
              <w:fldChar w:fldCharType="begin"/>
            </w:r>
            <w:r w:rsidR="005E79B8">
              <w:rPr>
                <w:noProof/>
                <w:webHidden/>
              </w:rPr>
              <w:instrText xml:space="preserve"> PAGEREF _Toc402506523 \h </w:instrText>
            </w:r>
            <w:r w:rsidR="005E79B8">
              <w:rPr>
                <w:noProof/>
                <w:webHidden/>
              </w:rPr>
            </w:r>
            <w:r w:rsidR="005E79B8">
              <w:rPr>
                <w:noProof/>
                <w:webHidden/>
              </w:rPr>
              <w:fldChar w:fldCharType="separate"/>
            </w:r>
            <w:r w:rsidR="005E79B8">
              <w:rPr>
                <w:noProof/>
                <w:webHidden/>
              </w:rPr>
              <w:t>2</w:t>
            </w:r>
            <w:r w:rsidR="005E79B8">
              <w:rPr>
                <w:noProof/>
                <w:webHidden/>
              </w:rPr>
              <w:fldChar w:fldCharType="end"/>
            </w:r>
          </w:hyperlink>
        </w:p>
        <w:p w:rsidR="005E79B8" w:rsidRDefault="005E79B8">
          <w:r>
            <w:rPr>
              <w:b/>
              <w:bCs/>
            </w:rPr>
            <w:fldChar w:fldCharType="end"/>
          </w:r>
        </w:p>
        <w:p w:rsidR="005E79B8" w:rsidRDefault="00F4053A">
          <w:pPr>
            <w:rPr>
              <w:b/>
              <w:bCs/>
            </w:rPr>
          </w:pPr>
        </w:p>
      </w:sdtContent>
    </w:sdt>
    <w:p w:rsidR="005E79B8" w:rsidRDefault="005E79B8" w:rsidP="005E79B8">
      <w:r>
        <w:br w:type="page"/>
      </w:r>
    </w:p>
    <w:p w:rsidR="005E79B8" w:rsidRPr="00824019" w:rsidRDefault="005E79B8" w:rsidP="005E79B8">
      <w:pPr>
        <w:pStyle w:val="Rubrik2"/>
        <w:rPr>
          <w:lang w:val="en-GB"/>
        </w:rPr>
      </w:pPr>
      <w:bookmarkStart w:id="0" w:name="_Toc402506519"/>
      <w:r w:rsidRPr="00824019">
        <w:rPr>
          <w:lang w:val="en-GB"/>
        </w:rPr>
        <w:lastRenderedPageBreak/>
        <w:t>What is Identity Framework</w:t>
      </w:r>
      <w:bookmarkEnd w:id="0"/>
    </w:p>
    <w:p w:rsidR="005E79B8" w:rsidRDefault="005E79B8" w:rsidP="005E79B8">
      <w:pPr>
        <w:rPr>
          <w:lang w:val="en-GB"/>
        </w:rPr>
      </w:pPr>
      <w:r w:rsidRPr="00B46B53">
        <w:rPr>
          <w:lang w:val="en-GB"/>
        </w:rPr>
        <w:t>Identity framework is a framework which is designed to handle users in a secure and simple manner.</w:t>
      </w:r>
      <w:r w:rsidR="00F37C8A" w:rsidRPr="00B46B53">
        <w:rPr>
          <w:lang w:val="en-GB"/>
        </w:rPr>
        <w:t xml:space="preserve"> It allows you to add and customize login features to your ASP.net application which makes it easy to store and</w:t>
      </w:r>
      <w:r w:rsidR="00B46B53">
        <w:rPr>
          <w:lang w:val="en-GB"/>
        </w:rPr>
        <w:t xml:space="preserve"> handle custom data about users</w:t>
      </w:r>
      <w:r w:rsidR="00F37C8A" w:rsidRPr="00B46B53">
        <w:rPr>
          <w:lang w:val="en-GB"/>
        </w:rPr>
        <w:t xml:space="preserve">. </w:t>
      </w:r>
      <w:r w:rsidR="00B46B53">
        <w:rPr>
          <w:lang w:val="en-GB"/>
        </w:rPr>
        <w:t xml:space="preserve">The point of Identity Framework is to allow you to use the same user information to be able to access several applications. Identity has also got support for “external”/”third party” login, such as </w:t>
      </w:r>
      <w:r w:rsidR="00F56DEC">
        <w:rPr>
          <w:lang w:val="en-GB"/>
        </w:rPr>
        <w:t>Facebook,</w:t>
      </w:r>
      <w:r w:rsidR="003B6BE5">
        <w:rPr>
          <w:lang w:val="en-GB"/>
        </w:rPr>
        <w:t xml:space="preserve"> </w:t>
      </w:r>
      <w:r w:rsidR="00F56DEC">
        <w:rPr>
          <w:lang w:val="en-GB"/>
        </w:rPr>
        <w:t>Google,</w:t>
      </w:r>
      <w:r w:rsidR="003B6BE5">
        <w:rPr>
          <w:lang w:val="en-GB"/>
        </w:rPr>
        <w:t xml:space="preserve"> </w:t>
      </w:r>
      <w:r w:rsidR="00F56DEC">
        <w:rPr>
          <w:lang w:val="en-GB"/>
        </w:rPr>
        <w:t>Twitter and Microsoft accounts.</w:t>
      </w:r>
    </w:p>
    <w:p w:rsidR="00395FA8" w:rsidRDefault="00F56DEC" w:rsidP="005E79B8">
      <w:pPr>
        <w:rPr>
          <w:lang w:val="en-GB"/>
        </w:rPr>
      </w:pPr>
      <w:r>
        <w:rPr>
          <w:lang w:val="en-GB"/>
        </w:rPr>
        <w:t xml:space="preserve">Identity Framework uses something called claims based authorization which is a common way for applications to collect information about the user. This is what allows us to use third party login to authenticate your users. This means that you give the responsibility of authenticating the users to the </w:t>
      </w:r>
      <w:r w:rsidR="00395FA8">
        <w:rPr>
          <w:lang w:val="en-GB"/>
        </w:rPr>
        <w:t>social network giants.</w:t>
      </w:r>
    </w:p>
    <w:p w:rsidR="00395FA8" w:rsidRDefault="00395FA8" w:rsidP="005E79B8">
      <w:pPr>
        <w:rPr>
          <w:lang w:val="en-GB"/>
        </w:rPr>
      </w:pPr>
    </w:p>
    <w:p w:rsidR="00BA06B5" w:rsidRDefault="00395FA8" w:rsidP="008531DC">
      <w:pPr>
        <w:pStyle w:val="Rubrik2"/>
        <w:rPr>
          <w:lang w:val="en-GB"/>
        </w:rPr>
      </w:pPr>
      <w:r>
        <w:rPr>
          <w:lang w:val="en-GB"/>
        </w:rPr>
        <w:t>What was before Identity Framework</w:t>
      </w:r>
    </w:p>
    <w:p w:rsidR="00395FA8" w:rsidRDefault="00395FA8" w:rsidP="00395FA8">
      <w:pPr>
        <w:rPr>
          <w:lang w:val="en-GB"/>
        </w:rPr>
      </w:pPr>
      <w:r>
        <w:rPr>
          <w:noProof/>
          <w:lang w:val="en-GB" w:eastAsia="en-GB"/>
        </w:rPr>
        <w:drawing>
          <wp:inline distT="0" distB="0" distL="0" distR="0">
            <wp:extent cx="5486400" cy="1000125"/>
            <wp:effectExtent l="0" t="0" r="381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5E79B8" w:rsidRDefault="003B6BE5" w:rsidP="005E79B8">
      <w:pPr>
        <w:rPr>
          <w:lang w:val="en-GB"/>
        </w:rPr>
      </w:pPr>
      <w:r>
        <w:rPr>
          <w:lang w:val="en-GB"/>
        </w:rPr>
        <w:t xml:space="preserve">ASP.NET </w:t>
      </w:r>
      <w:r w:rsidR="00BA06B5">
        <w:rPr>
          <w:lang w:val="en-GB"/>
        </w:rPr>
        <w:t>Membership was originally designed to handle application membership requirements.</w:t>
      </w:r>
      <w:r w:rsidR="008531DC">
        <w:rPr>
          <w:lang w:val="en-GB"/>
        </w:rPr>
        <w:t xml:space="preserve"> </w:t>
      </w:r>
      <w:r w:rsidR="00824019">
        <w:rPr>
          <w:lang w:val="en-GB"/>
        </w:rPr>
        <w:t xml:space="preserve">It </w:t>
      </w:r>
      <w:r w:rsidR="008531DC">
        <w:rPr>
          <w:lang w:val="en-GB"/>
        </w:rPr>
        <w:t xml:space="preserve">uses Forms Authentication rather than Claims Identity which the Identity Framework uses. </w:t>
      </w:r>
      <w:r>
        <w:rPr>
          <w:lang w:val="en-GB"/>
        </w:rPr>
        <w:t xml:space="preserve"> Relative to Identity Framework, ASP.NET Membership is considered “clunky” and is </w:t>
      </w:r>
      <w:r w:rsidR="00890269">
        <w:rPr>
          <w:lang w:val="en-GB"/>
        </w:rPr>
        <w:t>not very dynamic in comparison. Microsoft then introduced Simple Membership which aimed to make it easy to add membership functionally to web page applications but it still shared the same problems and disabilities as its predecessor.</w:t>
      </w:r>
      <w:r>
        <w:rPr>
          <w:lang w:val="en-GB"/>
        </w:rPr>
        <w:t xml:space="preserve"> </w:t>
      </w:r>
      <w:r w:rsidR="00D04DD1">
        <w:rPr>
          <w:lang w:val="en-GB"/>
        </w:rPr>
        <w:t xml:space="preserve">Universal providers is built on ASP.NET Membership and therefor shares the same limitations and deficiencies. Then the Identity Framework was introduced which implemented the OWIN framework to increase the security and it is much more dynamic in general.  </w:t>
      </w:r>
    </w:p>
    <w:p w:rsidR="008531DC" w:rsidRPr="00B46B53" w:rsidRDefault="008531DC" w:rsidP="005E79B8">
      <w:pPr>
        <w:rPr>
          <w:lang w:val="en-GB"/>
        </w:rPr>
      </w:pPr>
    </w:p>
    <w:p w:rsidR="005E79B8" w:rsidRPr="00B46B53" w:rsidRDefault="008531DC" w:rsidP="005E79B8">
      <w:pPr>
        <w:pStyle w:val="Rubrik2"/>
        <w:rPr>
          <w:lang w:val="en-GB"/>
        </w:rPr>
      </w:pPr>
      <w:bookmarkStart w:id="1" w:name="_Toc402506521"/>
      <w:r>
        <w:rPr>
          <w:lang w:val="en-GB"/>
        </w:rPr>
        <w:t>How does</w:t>
      </w:r>
      <w:r w:rsidR="005E79B8" w:rsidRPr="00B46B53">
        <w:rPr>
          <w:lang w:val="en-GB"/>
        </w:rPr>
        <w:t xml:space="preserve"> Identity Framework</w:t>
      </w:r>
      <w:bookmarkEnd w:id="1"/>
      <w:r>
        <w:rPr>
          <w:lang w:val="en-GB"/>
        </w:rPr>
        <w:t xml:space="preserve"> work</w:t>
      </w:r>
    </w:p>
    <w:p w:rsidR="005E79B8" w:rsidRPr="00774210" w:rsidRDefault="00774210" w:rsidP="005E79B8">
      <w:pPr>
        <w:rPr>
          <w:lang w:val="en-GB"/>
        </w:rPr>
      </w:pPr>
      <w:r w:rsidRPr="00774210">
        <w:rPr>
          <w:rFonts w:cs="Arial"/>
          <w:color w:val="222222"/>
          <w:shd w:val="clear" w:color="auto" w:fill="FFFFFF"/>
          <w:lang w:val="en-GB"/>
        </w:rPr>
        <w:t xml:space="preserve">The Identity Framework uses claims in order to allow you to easily handle authorization on your application since the users access can be altered on a set of claims rather than a single role. This means that the application becomes more administrator friendly. The Identity Framework also uses a framework called OWIN which stands for "Open Web Interface for .Net" which is a framework that wants to decouple the server and application in order to make it easier for developers. Then we have two frameworks called </w:t>
      </w:r>
      <w:proofErr w:type="spellStart"/>
      <w:r w:rsidRPr="00774210">
        <w:rPr>
          <w:rFonts w:cs="Arial"/>
          <w:color w:val="222222"/>
          <w:shd w:val="clear" w:color="auto" w:fill="FFFFFF"/>
          <w:lang w:val="en-GB"/>
        </w:rPr>
        <w:t>OAuth</w:t>
      </w:r>
      <w:proofErr w:type="spellEnd"/>
      <w:r w:rsidRPr="00774210">
        <w:rPr>
          <w:rFonts w:cs="Arial"/>
          <w:color w:val="222222"/>
          <w:shd w:val="clear" w:color="auto" w:fill="FFFFFF"/>
          <w:lang w:val="en-GB"/>
        </w:rPr>
        <w:t xml:space="preserve"> and </w:t>
      </w:r>
      <w:proofErr w:type="spellStart"/>
      <w:r w:rsidRPr="00774210">
        <w:rPr>
          <w:rFonts w:cs="Arial"/>
          <w:color w:val="222222"/>
          <w:shd w:val="clear" w:color="auto" w:fill="FFFFFF"/>
          <w:lang w:val="en-GB"/>
        </w:rPr>
        <w:t>OpenId</w:t>
      </w:r>
      <w:proofErr w:type="spellEnd"/>
      <w:r w:rsidRPr="00774210">
        <w:rPr>
          <w:rFonts w:cs="Arial"/>
          <w:color w:val="222222"/>
          <w:shd w:val="clear" w:color="auto" w:fill="FFFFFF"/>
          <w:lang w:val="en-GB"/>
        </w:rPr>
        <w:t xml:space="preserve"> which are used to authorize and authenticate the user using a third party login.</w:t>
      </w:r>
    </w:p>
    <w:p w:rsidR="009D5AD1" w:rsidRDefault="009D5AD1" w:rsidP="005E79B8">
      <w:pPr>
        <w:rPr>
          <w:lang w:val="en-GB"/>
        </w:rPr>
      </w:pPr>
    </w:p>
    <w:p w:rsidR="00774210" w:rsidRDefault="00774210" w:rsidP="005E79B8">
      <w:pPr>
        <w:rPr>
          <w:lang w:val="en-GB"/>
        </w:rPr>
      </w:pPr>
    </w:p>
    <w:p w:rsidR="00774210" w:rsidRDefault="00774210" w:rsidP="005E79B8">
      <w:pPr>
        <w:rPr>
          <w:lang w:val="en-GB"/>
        </w:rPr>
      </w:pPr>
    </w:p>
    <w:p w:rsidR="00774210" w:rsidRDefault="00774210" w:rsidP="005E79B8">
      <w:pPr>
        <w:rPr>
          <w:lang w:val="en-GB"/>
        </w:rPr>
      </w:pPr>
    </w:p>
    <w:p w:rsidR="00774210" w:rsidRPr="00B46B53" w:rsidRDefault="00774210" w:rsidP="005E79B8">
      <w:pPr>
        <w:rPr>
          <w:lang w:val="en-GB"/>
        </w:rPr>
      </w:pPr>
    </w:p>
    <w:p w:rsidR="005E79B8" w:rsidRPr="008531DC" w:rsidRDefault="007A505B" w:rsidP="005E79B8">
      <w:pPr>
        <w:pStyle w:val="Rubrik2"/>
        <w:rPr>
          <w:lang w:val="en-GB"/>
        </w:rPr>
      </w:pPr>
      <w:bookmarkStart w:id="2" w:name="_Toc402506522"/>
      <w:r>
        <w:rPr>
          <w:lang w:val="en-GB"/>
        </w:rPr>
        <w:lastRenderedPageBreak/>
        <w:t>Claims,</w:t>
      </w:r>
      <w:r w:rsidR="005E79B8" w:rsidRPr="008531DC">
        <w:rPr>
          <w:lang w:val="en-GB"/>
        </w:rPr>
        <w:t xml:space="preserve"> Tokens</w:t>
      </w:r>
      <w:bookmarkEnd w:id="2"/>
      <w:r>
        <w:rPr>
          <w:lang w:val="en-GB"/>
        </w:rPr>
        <w:t xml:space="preserve"> &amp; Principals</w:t>
      </w:r>
    </w:p>
    <w:p w:rsidR="00774210" w:rsidRPr="00774210" w:rsidRDefault="00774210" w:rsidP="00774210">
      <w:pPr>
        <w:shd w:val="clear" w:color="auto" w:fill="FFFFFF"/>
        <w:spacing w:after="0" w:line="240" w:lineRule="auto"/>
        <w:rPr>
          <w:rFonts w:eastAsia="Times New Roman" w:cs="Arial"/>
          <w:color w:val="222222"/>
          <w:lang w:val="en-GB" w:eastAsia="en-GB"/>
        </w:rPr>
      </w:pPr>
      <w:r w:rsidRPr="00774210">
        <w:rPr>
          <w:rFonts w:eastAsia="Times New Roman" w:cs="Arial"/>
          <w:color w:val="222222"/>
          <w:lang w:val="en-US" w:eastAsia="en-GB"/>
        </w:rPr>
        <w:t>Claims-based Identity is a common praxis in setting up applications to acquire the whole identity information that they would eventually need. A claim is a statement about one subject, for example a person, makes about himself or another subject. The statement can be about a name, privilege, association etc. The subject in question making the claim is the provider. And the claims are packaged into tokens witch then are issued by an issuer (provider).</w:t>
      </w:r>
      <w:r>
        <w:rPr>
          <w:rFonts w:eastAsia="Times New Roman" w:cs="Arial"/>
          <w:color w:val="222222"/>
          <w:lang w:val="en-US" w:eastAsia="en-GB"/>
        </w:rPr>
        <w:br/>
      </w:r>
    </w:p>
    <w:p w:rsidR="00774210" w:rsidRPr="00774210" w:rsidRDefault="00774210" w:rsidP="00774210">
      <w:pPr>
        <w:shd w:val="clear" w:color="auto" w:fill="FFFFFF"/>
        <w:spacing w:after="0" w:line="240" w:lineRule="auto"/>
        <w:rPr>
          <w:rFonts w:eastAsia="Times New Roman" w:cs="Arial"/>
          <w:color w:val="222222"/>
          <w:lang w:val="en-GB" w:eastAsia="en-GB"/>
        </w:rPr>
      </w:pPr>
      <w:r w:rsidRPr="00774210">
        <w:rPr>
          <w:rFonts w:eastAsia="Times New Roman" w:cs="Arial"/>
          <w:color w:val="222222"/>
          <w:lang w:val="en-US" w:eastAsia="en-GB"/>
        </w:rPr>
        <w:t>An example in reality could be the authentication protocol you follow each time when in an airport. Before you go to the gate you have to check in. You presents your credentials, and your personal ID is checked (authentication) and the ticket is inspected (authorization). If found valid you get a boarding pass, and gate agents will then know your name (authentication), your flight number (authorization) etc. There are also a bar code with a serial number on your boarding pass on the back witch proves that it is issued by the airline and is not at forgery. Essentially the boarding pass is a set of claims made by the airline-company about you. With it gate agents can validate it, read claims on it and let you board the plane.</w:t>
      </w:r>
      <w:r>
        <w:rPr>
          <w:rFonts w:eastAsia="Times New Roman" w:cs="Arial"/>
          <w:color w:val="222222"/>
          <w:lang w:val="en-US" w:eastAsia="en-GB"/>
        </w:rPr>
        <w:br/>
      </w:r>
    </w:p>
    <w:p w:rsidR="00774210" w:rsidRDefault="00774210" w:rsidP="00774210">
      <w:pPr>
        <w:shd w:val="clear" w:color="auto" w:fill="FFFFFF"/>
        <w:spacing w:after="0" w:line="240" w:lineRule="auto"/>
        <w:rPr>
          <w:rFonts w:eastAsia="Times New Roman" w:cs="Arial"/>
          <w:color w:val="222222"/>
          <w:lang w:val="en-US" w:eastAsia="en-GB"/>
        </w:rPr>
      </w:pPr>
      <w:r w:rsidRPr="00774210">
        <w:rPr>
          <w:rFonts w:eastAsia="Times New Roman" w:cs="Arial"/>
          <w:color w:val="222222"/>
          <w:lang w:val="en-US" w:eastAsia="en-GB"/>
        </w:rPr>
        <w:t>With claim-aware applications there are the ability to use an external identity system which is configured to give your application all the identity-data it needs about the user. With this approach your application no longer have to take the responsibility about authenticating users, storing user accounts and passwords etc.</w:t>
      </w:r>
    </w:p>
    <w:p w:rsidR="00AB4022" w:rsidRDefault="00AB4022" w:rsidP="00774210">
      <w:pPr>
        <w:shd w:val="clear" w:color="auto" w:fill="FFFFFF"/>
        <w:spacing w:after="0" w:line="240" w:lineRule="auto"/>
        <w:rPr>
          <w:rFonts w:eastAsia="Times New Roman" w:cs="Arial"/>
          <w:color w:val="222222"/>
          <w:lang w:val="en-US" w:eastAsia="en-GB"/>
        </w:rPr>
      </w:pPr>
    </w:p>
    <w:p w:rsidR="00AB4022" w:rsidRPr="00774210" w:rsidRDefault="00AB4022" w:rsidP="00774210">
      <w:pPr>
        <w:shd w:val="clear" w:color="auto" w:fill="FFFFFF"/>
        <w:spacing w:after="0" w:line="240" w:lineRule="auto"/>
        <w:rPr>
          <w:rFonts w:eastAsia="Times New Roman" w:cs="Arial"/>
          <w:color w:val="222222"/>
          <w:lang w:val="en-GB" w:eastAsia="en-GB"/>
        </w:rPr>
      </w:pPr>
      <w:r>
        <w:rPr>
          <w:rFonts w:eastAsia="Times New Roman" w:cs="Arial"/>
          <w:color w:val="222222"/>
          <w:lang w:val="en-US" w:eastAsia="en-GB"/>
        </w:rPr>
        <w:t xml:space="preserve">The benefits of using claims based authentication is that you have the option to use third party/external login (STS – “Security Token Service”) which delegates the responsibility of authenticating the user to an STS. An example of such an STS is Facebook. Another benefit is that the </w:t>
      </w:r>
      <w:proofErr w:type="gramStart"/>
      <w:r>
        <w:rPr>
          <w:rFonts w:eastAsia="Times New Roman" w:cs="Arial"/>
          <w:color w:val="222222"/>
          <w:lang w:val="en-US" w:eastAsia="en-GB"/>
        </w:rPr>
        <w:t>users</w:t>
      </w:r>
      <w:proofErr w:type="gramEnd"/>
      <w:r>
        <w:rPr>
          <w:rFonts w:eastAsia="Times New Roman" w:cs="Arial"/>
          <w:color w:val="222222"/>
          <w:lang w:val="en-US" w:eastAsia="en-GB"/>
        </w:rPr>
        <w:t xml:space="preserve"> authorization can be altered by a set of cl</w:t>
      </w:r>
      <w:r w:rsidR="00B56E48">
        <w:rPr>
          <w:rFonts w:eastAsia="Times New Roman" w:cs="Arial"/>
          <w:color w:val="222222"/>
          <w:lang w:val="en-US" w:eastAsia="en-GB"/>
        </w:rPr>
        <w:t>aims rather than a single role, making it more flexible.</w:t>
      </w:r>
    </w:p>
    <w:p w:rsidR="005E79B8" w:rsidRDefault="005E79B8" w:rsidP="005E79B8">
      <w:pPr>
        <w:rPr>
          <w:lang w:val="en-GB"/>
        </w:rPr>
      </w:pPr>
    </w:p>
    <w:p w:rsidR="007A505B" w:rsidRDefault="007A505B" w:rsidP="005E79B8">
      <w:pPr>
        <w:rPr>
          <w:lang w:val="en-GB"/>
        </w:rPr>
      </w:pPr>
      <w:r>
        <w:rPr>
          <w:lang w:val="en-GB"/>
        </w:rPr>
        <w:t xml:space="preserve">A principal represents an identity and its roles. An application can use these principals to </w:t>
      </w:r>
      <w:r w:rsidR="00DD180F">
        <w:rPr>
          <w:lang w:val="en-GB"/>
        </w:rPr>
        <w:t>implement role based identity.</w:t>
      </w:r>
    </w:p>
    <w:p w:rsidR="009D5AD1" w:rsidRPr="008531DC" w:rsidRDefault="009D5AD1" w:rsidP="005E79B8">
      <w:pPr>
        <w:rPr>
          <w:lang w:val="en-GB"/>
        </w:rPr>
      </w:pPr>
    </w:p>
    <w:p w:rsidR="005E79B8" w:rsidRDefault="00395FA8" w:rsidP="00395FA8">
      <w:pPr>
        <w:pStyle w:val="Rubrik2"/>
        <w:rPr>
          <w:lang w:val="en-GB"/>
        </w:rPr>
      </w:pPr>
      <w:r w:rsidRPr="008531DC">
        <w:rPr>
          <w:lang w:val="en-GB"/>
        </w:rPr>
        <w:t>Important classes</w:t>
      </w:r>
      <w:r w:rsidR="004851C8">
        <w:rPr>
          <w:lang w:val="en-GB"/>
        </w:rPr>
        <w:t>,</w:t>
      </w:r>
      <w:r w:rsidR="00987499">
        <w:rPr>
          <w:lang w:val="en-GB"/>
        </w:rPr>
        <w:t xml:space="preserve"> interfaces</w:t>
      </w:r>
      <w:r w:rsidR="004851C8">
        <w:rPr>
          <w:lang w:val="en-GB"/>
        </w:rPr>
        <w:t xml:space="preserve"> &amp; methods</w:t>
      </w:r>
    </w:p>
    <w:p w:rsidR="009D5AD1" w:rsidRDefault="009D5AD1" w:rsidP="009D5AD1">
      <w:pPr>
        <w:rPr>
          <w:lang w:val="en-GB"/>
        </w:rPr>
      </w:pPr>
    </w:p>
    <w:p w:rsidR="00987499" w:rsidRDefault="00987499" w:rsidP="00987499">
      <w:pPr>
        <w:pStyle w:val="Rubrik3"/>
        <w:rPr>
          <w:lang w:val="en-GB"/>
        </w:rPr>
      </w:pPr>
      <w:proofErr w:type="spellStart"/>
      <w:r>
        <w:rPr>
          <w:lang w:val="en-GB"/>
        </w:rPr>
        <w:t>CookieAuthenticationExtensions</w:t>
      </w:r>
      <w:proofErr w:type="spellEnd"/>
    </w:p>
    <w:p w:rsidR="00987499" w:rsidRDefault="00987499" w:rsidP="00987499">
      <w:pPr>
        <w:rPr>
          <w:lang w:val="en-GB"/>
        </w:rPr>
      </w:pPr>
      <w:r>
        <w:rPr>
          <w:lang w:val="en-GB"/>
        </w:rPr>
        <w:t xml:space="preserve">Has a method called </w:t>
      </w:r>
      <w:proofErr w:type="spellStart"/>
      <w:r>
        <w:rPr>
          <w:lang w:val="en-GB"/>
        </w:rPr>
        <w:t>UseCookieAuthentication</w:t>
      </w:r>
      <w:proofErr w:type="spellEnd"/>
      <w:r>
        <w:rPr>
          <w:lang w:val="en-GB"/>
        </w:rPr>
        <w:t xml:space="preserve"> which adds a cookie-based authentication middleware to your web application which returns an </w:t>
      </w:r>
      <w:proofErr w:type="spellStart"/>
      <w:r>
        <w:rPr>
          <w:lang w:val="en-GB"/>
        </w:rPr>
        <w:t>IAppBuilder</w:t>
      </w:r>
      <w:proofErr w:type="spellEnd"/>
      <w:r>
        <w:rPr>
          <w:lang w:val="en-GB"/>
        </w:rPr>
        <w:t xml:space="preserve"> (Which is a member of OWIN)</w:t>
      </w:r>
      <w:proofErr w:type="gramStart"/>
      <w:r>
        <w:rPr>
          <w:lang w:val="en-GB"/>
        </w:rPr>
        <w:t>.</w:t>
      </w:r>
      <w:proofErr w:type="gramEnd"/>
    </w:p>
    <w:p w:rsidR="00987499" w:rsidRDefault="00987499" w:rsidP="00987499">
      <w:pPr>
        <w:pStyle w:val="Rubrik3"/>
        <w:rPr>
          <w:lang w:val="en-GB"/>
        </w:rPr>
      </w:pPr>
      <w:proofErr w:type="spellStart"/>
      <w:r>
        <w:rPr>
          <w:lang w:val="en-GB"/>
        </w:rPr>
        <w:t>AppBuilderExtensions</w:t>
      </w:r>
      <w:proofErr w:type="spellEnd"/>
    </w:p>
    <w:p w:rsidR="00987499" w:rsidRDefault="00987499" w:rsidP="00987499">
      <w:pPr>
        <w:rPr>
          <w:lang w:val="en-GB"/>
        </w:rPr>
      </w:pPr>
      <w:r>
        <w:rPr>
          <w:lang w:val="en-GB"/>
        </w:rPr>
        <w:t xml:space="preserve">Has a method called </w:t>
      </w:r>
      <w:proofErr w:type="spellStart"/>
      <w:r>
        <w:rPr>
          <w:lang w:val="en-GB"/>
        </w:rPr>
        <w:t>UseExternalSignInCookie</w:t>
      </w:r>
      <w:proofErr w:type="spellEnd"/>
      <w:r>
        <w:rPr>
          <w:lang w:val="en-GB"/>
        </w:rPr>
        <w:t xml:space="preserve"> which configures the app to use OWIN middleware based cookie authentication for external identities.</w:t>
      </w:r>
    </w:p>
    <w:p w:rsidR="004851C8" w:rsidRDefault="00B44457" w:rsidP="00B44457">
      <w:pPr>
        <w:pStyle w:val="Rubrik3"/>
        <w:rPr>
          <w:lang w:val="en-GB"/>
        </w:rPr>
      </w:pPr>
      <w:proofErr w:type="spellStart"/>
      <w:proofErr w:type="gramStart"/>
      <w:r>
        <w:rPr>
          <w:lang w:val="en-GB"/>
        </w:rPr>
        <w:t>Request.GetOwinContext</w:t>
      </w:r>
      <w:proofErr w:type="spellEnd"/>
      <w:r>
        <w:rPr>
          <w:lang w:val="en-GB"/>
        </w:rPr>
        <w:t>(</w:t>
      </w:r>
      <w:proofErr w:type="gramEnd"/>
      <w:r>
        <w:rPr>
          <w:lang w:val="en-GB"/>
        </w:rPr>
        <w:t>).</w:t>
      </w:r>
      <w:proofErr w:type="spellStart"/>
      <w:r>
        <w:rPr>
          <w:lang w:val="en-GB"/>
        </w:rPr>
        <w:t>Authentication.SignIn</w:t>
      </w:r>
      <w:proofErr w:type="spellEnd"/>
      <w:r>
        <w:rPr>
          <w:lang w:val="en-GB"/>
        </w:rPr>
        <w:t>(Your Claims Identity Goes Here)</w:t>
      </w:r>
    </w:p>
    <w:p w:rsidR="00B44457" w:rsidRPr="00B44457" w:rsidRDefault="00B44457" w:rsidP="00B44457">
      <w:pPr>
        <w:rPr>
          <w:lang w:val="en-GB"/>
        </w:rPr>
      </w:pPr>
      <w:r>
        <w:rPr>
          <w:lang w:val="en-GB"/>
        </w:rPr>
        <w:t xml:space="preserve">This will create a claims token (Cookie) for the recipient of the response (The User). </w:t>
      </w:r>
    </w:p>
    <w:p w:rsidR="00B44457" w:rsidRDefault="00B44457" w:rsidP="00B44457">
      <w:pPr>
        <w:pStyle w:val="Rubrik3"/>
        <w:rPr>
          <w:lang w:val="en-GB"/>
        </w:rPr>
      </w:pPr>
      <w:proofErr w:type="spellStart"/>
      <w:proofErr w:type="gramStart"/>
      <w:r>
        <w:rPr>
          <w:lang w:val="en-GB"/>
        </w:rPr>
        <w:t>Request.GetOwi</w:t>
      </w:r>
      <w:r>
        <w:rPr>
          <w:lang w:val="en-GB"/>
        </w:rPr>
        <w:t>nContext</w:t>
      </w:r>
      <w:proofErr w:type="spellEnd"/>
      <w:r>
        <w:rPr>
          <w:lang w:val="en-GB"/>
        </w:rPr>
        <w:t>(</w:t>
      </w:r>
      <w:proofErr w:type="gramEnd"/>
      <w:r>
        <w:rPr>
          <w:lang w:val="en-GB"/>
        </w:rPr>
        <w:t>).</w:t>
      </w:r>
      <w:proofErr w:type="spellStart"/>
      <w:r>
        <w:rPr>
          <w:lang w:val="en-GB"/>
        </w:rPr>
        <w:t>Authentication.SignOut</w:t>
      </w:r>
      <w:proofErr w:type="spellEnd"/>
      <w:r>
        <w:rPr>
          <w:lang w:val="en-GB"/>
        </w:rPr>
        <w:t>(</w:t>
      </w:r>
      <w:proofErr w:type="spellStart"/>
      <w:r>
        <w:rPr>
          <w:lang w:val="en-GB"/>
        </w:rPr>
        <w:t>Cookietype</w:t>
      </w:r>
      <w:proofErr w:type="spellEnd"/>
      <w:r>
        <w:rPr>
          <w:lang w:val="en-GB"/>
        </w:rPr>
        <w:t xml:space="preserve"> goes here</w:t>
      </w:r>
      <w:r>
        <w:rPr>
          <w:lang w:val="en-GB"/>
        </w:rPr>
        <w:t>)</w:t>
      </w:r>
    </w:p>
    <w:p w:rsidR="00987499" w:rsidRDefault="00B44457" w:rsidP="00987499">
      <w:pPr>
        <w:rPr>
          <w:lang w:val="en-GB"/>
        </w:rPr>
      </w:pPr>
      <w:r>
        <w:rPr>
          <w:lang w:val="en-GB"/>
        </w:rPr>
        <w:t>Removes the cookie.</w:t>
      </w:r>
    </w:p>
    <w:p w:rsidR="002049C4" w:rsidRDefault="002049C4" w:rsidP="002049C4">
      <w:pPr>
        <w:pStyle w:val="Rubrik3"/>
        <w:rPr>
          <w:lang w:val="en-GB"/>
        </w:rPr>
      </w:pPr>
      <w:proofErr w:type="spellStart"/>
      <w:r>
        <w:rPr>
          <w:lang w:val="en-GB"/>
        </w:rPr>
        <w:t>IdentityUser</w:t>
      </w:r>
      <w:proofErr w:type="spellEnd"/>
    </w:p>
    <w:p w:rsidR="002049C4" w:rsidRDefault="002049C4" w:rsidP="002049C4">
      <w:pPr>
        <w:rPr>
          <w:lang w:val="en-GB"/>
        </w:rPr>
      </w:pPr>
      <w:r>
        <w:rPr>
          <w:lang w:val="en-GB"/>
        </w:rPr>
        <w:t>Is used to create a new Identity</w:t>
      </w:r>
      <w:bookmarkStart w:id="3" w:name="_GoBack"/>
      <w:bookmarkEnd w:id="3"/>
      <w:r>
        <w:rPr>
          <w:lang w:val="en-GB"/>
        </w:rPr>
        <w:t xml:space="preserve"> and contains the properties to do so.</w:t>
      </w:r>
    </w:p>
    <w:p w:rsidR="004C5A92" w:rsidRDefault="004C5A92" w:rsidP="004C5A92">
      <w:pPr>
        <w:pStyle w:val="Rubrik3"/>
        <w:rPr>
          <w:lang w:val="en-GB"/>
        </w:rPr>
      </w:pPr>
      <w:proofErr w:type="spellStart"/>
      <w:r>
        <w:rPr>
          <w:lang w:val="en-GB"/>
        </w:rPr>
        <w:lastRenderedPageBreak/>
        <w:t>RoleManager</w:t>
      </w:r>
      <w:proofErr w:type="spellEnd"/>
      <w:r>
        <w:rPr>
          <w:lang w:val="en-GB"/>
        </w:rPr>
        <w:t xml:space="preserve"> &amp; </w:t>
      </w:r>
      <w:proofErr w:type="spellStart"/>
      <w:r>
        <w:rPr>
          <w:lang w:val="en-GB"/>
        </w:rPr>
        <w:t>UserManager</w:t>
      </w:r>
      <w:proofErr w:type="spellEnd"/>
    </w:p>
    <w:p w:rsidR="004C5A92" w:rsidRPr="004C5A92" w:rsidRDefault="004C5A92" w:rsidP="004C5A92">
      <w:pPr>
        <w:rPr>
          <w:lang w:val="en-GB"/>
        </w:rPr>
      </w:pPr>
      <w:r>
        <w:rPr>
          <w:lang w:val="en-GB"/>
        </w:rPr>
        <w:t xml:space="preserve">Is used when you want to </w:t>
      </w:r>
      <w:proofErr w:type="spellStart"/>
      <w:r>
        <w:rPr>
          <w:lang w:val="en-GB"/>
        </w:rPr>
        <w:t>create</w:t>
      </w:r>
      <w:proofErr w:type="gramStart"/>
      <w:r>
        <w:rPr>
          <w:lang w:val="en-GB"/>
        </w:rPr>
        <w:t>,read,update</w:t>
      </w:r>
      <w:proofErr w:type="spellEnd"/>
      <w:proofErr w:type="gramEnd"/>
      <w:r>
        <w:rPr>
          <w:lang w:val="en-GB"/>
        </w:rPr>
        <w:t xml:space="preserve"> or delete roles and users from the DB.</w:t>
      </w:r>
    </w:p>
    <w:p w:rsidR="00987499" w:rsidRDefault="00987499" w:rsidP="009D5AD1">
      <w:pPr>
        <w:rPr>
          <w:lang w:val="en-GB"/>
        </w:rPr>
      </w:pPr>
    </w:p>
    <w:p w:rsidR="004C5A92" w:rsidRDefault="004C5A92" w:rsidP="009D5AD1">
      <w:pPr>
        <w:rPr>
          <w:lang w:val="en-GB"/>
        </w:rPr>
      </w:pPr>
    </w:p>
    <w:p w:rsidR="00774210" w:rsidRDefault="00774210" w:rsidP="00774210">
      <w:pPr>
        <w:pStyle w:val="Rubrik2"/>
        <w:rPr>
          <w:lang w:val="en-GB"/>
        </w:rPr>
      </w:pPr>
      <w:r>
        <w:rPr>
          <w:lang w:val="en-GB"/>
        </w:rPr>
        <w:t>FAQ</w:t>
      </w:r>
    </w:p>
    <w:p w:rsidR="00774210" w:rsidRDefault="00774210" w:rsidP="00774210">
      <w:pPr>
        <w:rPr>
          <w:lang w:val="en-GB"/>
        </w:rPr>
      </w:pPr>
    </w:p>
    <w:p w:rsidR="007A505B" w:rsidRDefault="007A505B" w:rsidP="007A505B">
      <w:pPr>
        <w:pStyle w:val="Rubrik3"/>
        <w:rPr>
          <w:lang w:val="en-GB"/>
        </w:rPr>
      </w:pPr>
      <w:r>
        <w:rPr>
          <w:lang w:val="en-GB"/>
        </w:rPr>
        <w:t>What’s the difference between claims based and roles based Identity?</w:t>
      </w:r>
    </w:p>
    <w:p w:rsidR="00DD180F" w:rsidRDefault="007A505B" w:rsidP="00774210">
      <w:pPr>
        <w:rPr>
          <w:lang w:val="en-GB"/>
        </w:rPr>
      </w:pPr>
      <w:r>
        <w:rPr>
          <w:lang w:val="en-GB"/>
        </w:rPr>
        <w:t xml:space="preserve">Claims based identity uses one or several claims to determine your authorization while roles based identity uses </w:t>
      </w:r>
      <w:r w:rsidR="00DD180F">
        <w:rPr>
          <w:lang w:val="en-GB"/>
        </w:rPr>
        <w:t>the identities roles to determine the authorization.</w:t>
      </w:r>
    </w:p>
    <w:p w:rsidR="007A505B" w:rsidRPr="00774210" w:rsidRDefault="00DD180F" w:rsidP="00774210">
      <w:pPr>
        <w:rPr>
          <w:lang w:val="en-GB"/>
        </w:rPr>
      </w:pPr>
      <w:r>
        <w:rPr>
          <w:lang w:val="en-GB"/>
        </w:rPr>
        <w:t xml:space="preserve">  </w:t>
      </w:r>
    </w:p>
    <w:sectPr w:rsidR="007A505B" w:rsidRPr="00774210" w:rsidSect="005E79B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9B8"/>
    <w:rsid w:val="002049C4"/>
    <w:rsid w:val="0023367D"/>
    <w:rsid w:val="00395FA8"/>
    <w:rsid w:val="003A453B"/>
    <w:rsid w:val="003B6BE5"/>
    <w:rsid w:val="004851C8"/>
    <w:rsid w:val="004C5A92"/>
    <w:rsid w:val="005E79B8"/>
    <w:rsid w:val="00774210"/>
    <w:rsid w:val="007A505B"/>
    <w:rsid w:val="00822430"/>
    <w:rsid w:val="00824019"/>
    <w:rsid w:val="008531DC"/>
    <w:rsid w:val="00890269"/>
    <w:rsid w:val="00987499"/>
    <w:rsid w:val="009D5AD1"/>
    <w:rsid w:val="00AB4022"/>
    <w:rsid w:val="00B44457"/>
    <w:rsid w:val="00B46B53"/>
    <w:rsid w:val="00B56E48"/>
    <w:rsid w:val="00BA06B5"/>
    <w:rsid w:val="00D04DD1"/>
    <w:rsid w:val="00DD180F"/>
    <w:rsid w:val="00F37C8A"/>
    <w:rsid w:val="00F4053A"/>
    <w:rsid w:val="00F56DE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2DCE27-2554-4A5A-A685-AFDA9E9E4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5E79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5E79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Rubrik3">
    <w:name w:val="heading 3"/>
    <w:basedOn w:val="Normal"/>
    <w:next w:val="Normal"/>
    <w:link w:val="Rubrik3Char"/>
    <w:uiPriority w:val="9"/>
    <w:unhideWhenUsed/>
    <w:qFormat/>
    <w:rsid w:val="00395F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5E79B8"/>
    <w:rPr>
      <w:rFonts w:asciiTheme="majorHAnsi" w:eastAsiaTheme="majorEastAsia" w:hAnsiTheme="majorHAnsi" w:cstheme="majorBidi"/>
      <w:color w:val="2E74B5" w:themeColor="accent1" w:themeShade="BF"/>
      <w:sz w:val="32"/>
      <w:szCs w:val="32"/>
    </w:rPr>
  </w:style>
  <w:style w:type="paragraph" w:styleId="Innehllsfrteckningsrubrik">
    <w:name w:val="TOC Heading"/>
    <w:basedOn w:val="Rubrik1"/>
    <w:next w:val="Normal"/>
    <w:uiPriority w:val="39"/>
    <w:unhideWhenUsed/>
    <w:qFormat/>
    <w:rsid w:val="005E79B8"/>
    <w:pPr>
      <w:outlineLvl w:val="9"/>
    </w:pPr>
    <w:rPr>
      <w:lang w:eastAsia="sv-SE"/>
    </w:rPr>
  </w:style>
  <w:style w:type="paragraph" w:styleId="Ingetavstnd">
    <w:name w:val="No Spacing"/>
    <w:link w:val="IngetavstndChar"/>
    <w:uiPriority w:val="1"/>
    <w:qFormat/>
    <w:rsid w:val="005E79B8"/>
    <w:pPr>
      <w:spacing w:after="0" w:line="240" w:lineRule="auto"/>
    </w:pPr>
    <w:rPr>
      <w:rFonts w:eastAsiaTheme="minorEastAsia"/>
      <w:lang w:eastAsia="sv-SE"/>
    </w:rPr>
  </w:style>
  <w:style w:type="character" w:customStyle="1" w:styleId="IngetavstndChar">
    <w:name w:val="Inget avstånd Char"/>
    <w:basedOn w:val="Standardstycketeckensnitt"/>
    <w:link w:val="Ingetavstnd"/>
    <w:uiPriority w:val="1"/>
    <w:rsid w:val="005E79B8"/>
    <w:rPr>
      <w:rFonts w:eastAsiaTheme="minorEastAsia"/>
      <w:lang w:eastAsia="sv-SE"/>
    </w:rPr>
  </w:style>
  <w:style w:type="character" w:customStyle="1" w:styleId="Rubrik2Char">
    <w:name w:val="Rubrik 2 Char"/>
    <w:basedOn w:val="Standardstycketeckensnitt"/>
    <w:link w:val="Rubrik2"/>
    <w:uiPriority w:val="9"/>
    <w:rsid w:val="005E79B8"/>
    <w:rPr>
      <w:rFonts w:asciiTheme="majorHAnsi" w:eastAsiaTheme="majorEastAsia" w:hAnsiTheme="majorHAnsi" w:cstheme="majorBidi"/>
      <w:color w:val="2E74B5" w:themeColor="accent1" w:themeShade="BF"/>
      <w:sz w:val="26"/>
      <w:szCs w:val="26"/>
    </w:rPr>
  </w:style>
  <w:style w:type="paragraph" w:styleId="Innehll2">
    <w:name w:val="toc 2"/>
    <w:basedOn w:val="Normal"/>
    <w:next w:val="Normal"/>
    <w:autoRedefine/>
    <w:uiPriority w:val="39"/>
    <w:unhideWhenUsed/>
    <w:rsid w:val="005E79B8"/>
    <w:pPr>
      <w:spacing w:after="100"/>
      <w:ind w:left="220"/>
    </w:pPr>
  </w:style>
  <w:style w:type="character" w:styleId="Hyperlnk">
    <w:name w:val="Hyperlink"/>
    <w:basedOn w:val="Standardstycketeckensnitt"/>
    <w:uiPriority w:val="99"/>
    <w:unhideWhenUsed/>
    <w:rsid w:val="005E79B8"/>
    <w:rPr>
      <w:color w:val="0563C1" w:themeColor="hyperlink"/>
      <w:u w:val="single"/>
    </w:rPr>
  </w:style>
  <w:style w:type="character" w:customStyle="1" w:styleId="Rubrik3Char">
    <w:name w:val="Rubrik 3 Char"/>
    <w:basedOn w:val="Standardstycketeckensnitt"/>
    <w:link w:val="Rubrik3"/>
    <w:uiPriority w:val="9"/>
    <w:rsid w:val="00395FA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420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CD86401-DAD4-4B3B-93BD-B24D99E40D87}" type="doc">
      <dgm:prSet loTypeId="urn:microsoft.com/office/officeart/2005/8/layout/hChevron3" loCatId="process" qsTypeId="urn:microsoft.com/office/officeart/2005/8/quickstyle/simple1" qsCatId="simple" csTypeId="urn:microsoft.com/office/officeart/2005/8/colors/accent1_2" csCatId="accent1" phldr="1"/>
      <dgm:spPr/>
    </dgm:pt>
    <dgm:pt modelId="{5E9FA84B-4F1A-4CEF-BAB5-4BF9A7E96029}">
      <dgm:prSet phldrT="[Text]"/>
      <dgm:spPr/>
      <dgm:t>
        <a:bodyPr/>
        <a:lstStyle/>
        <a:p>
          <a:r>
            <a:rPr lang="en-GB"/>
            <a:t>ASP.NET Membership (2005)</a:t>
          </a:r>
        </a:p>
      </dgm:t>
    </dgm:pt>
    <dgm:pt modelId="{4EAF7AF6-3C48-4F1E-843D-1378AE1A63E5}" type="parTrans" cxnId="{454092D0-51FD-4410-82B3-64EC07ACF49B}">
      <dgm:prSet/>
      <dgm:spPr/>
      <dgm:t>
        <a:bodyPr/>
        <a:lstStyle/>
        <a:p>
          <a:endParaRPr lang="en-GB"/>
        </a:p>
      </dgm:t>
    </dgm:pt>
    <dgm:pt modelId="{CAD381C8-9DD3-4912-9C46-FA0A4B3BA649}" type="sibTrans" cxnId="{454092D0-51FD-4410-82B3-64EC07ACF49B}">
      <dgm:prSet/>
      <dgm:spPr/>
      <dgm:t>
        <a:bodyPr/>
        <a:lstStyle/>
        <a:p>
          <a:endParaRPr lang="en-GB"/>
        </a:p>
      </dgm:t>
    </dgm:pt>
    <dgm:pt modelId="{B34066A3-27DF-4E5E-A1D5-32E743B5CE48}">
      <dgm:prSet phldrT="[Text]"/>
      <dgm:spPr/>
      <dgm:t>
        <a:bodyPr/>
        <a:lstStyle/>
        <a:p>
          <a:r>
            <a:rPr lang="en-GB"/>
            <a:t>ASP.NET Simple Membership (2010)</a:t>
          </a:r>
        </a:p>
      </dgm:t>
    </dgm:pt>
    <dgm:pt modelId="{58A62D73-BAE0-46F9-9253-803B0C86999A}" type="parTrans" cxnId="{D1BF7401-B0D3-46F7-95E8-42D861A8868B}">
      <dgm:prSet/>
      <dgm:spPr/>
      <dgm:t>
        <a:bodyPr/>
        <a:lstStyle/>
        <a:p>
          <a:endParaRPr lang="en-GB"/>
        </a:p>
      </dgm:t>
    </dgm:pt>
    <dgm:pt modelId="{6A3031AB-8DBE-4964-AB36-84830D157693}" type="sibTrans" cxnId="{D1BF7401-B0D3-46F7-95E8-42D861A8868B}">
      <dgm:prSet/>
      <dgm:spPr/>
      <dgm:t>
        <a:bodyPr/>
        <a:lstStyle/>
        <a:p>
          <a:endParaRPr lang="en-GB"/>
        </a:p>
      </dgm:t>
    </dgm:pt>
    <dgm:pt modelId="{28C1A0A8-046C-40A9-89D0-C3C9242257E2}">
      <dgm:prSet phldrT="[Text]"/>
      <dgm:spPr/>
      <dgm:t>
        <a:bodyPr/>
        <a:lstStyle/>
        <a:p>
          <a:r>
            <a:rPr lang="en-GB"/>
            <a:t>ASP.NET Universal Providers (2012)</a:t>
          </a:r>
        </a:p>
      </dgm:t>
    </dgm:pt>
    <dgm:pt modelId="{6EB3C117-8A31-41CD-910B-DC8BC56A8B5E}" type="parTrans" cxnId="{4D665DDD-6187-487A-B918-7701698979AA}">
      <dgm:prSet/>
      <dgm:spPr/>
      <dgm:t>
        <a:bodyPr/>
        <a:lstStyle/>
        <a:p>
          <a:endParaRPr lang="en-GB"/>
        </a:p>
      </dgm:t>
    </dgm:pt>
    <dgm:pt modelId="{3048E2C8-3ACD-440E-A657-5E1D36E2EC6E}" type="sibTrans" cxnId="{4D665DDD-6187-487A-B918-7701698979AA}">
      <dgm:prSet/>
      <dgm:spPr/>
      <dgm:t>
        <a:bodyPr/>
        <a:lstStyle/>
        <a:p>
          <a:endParaRPr lang="en-GB"/>
        </a:p>
      </dgm:t>
    </dgm:pt>
    <dgm:pt modelId="{6D9D154C-7BDB-4B2D-9A05-FFEF802D4B9B}">
      <dgm:prSet phldrT="[Text]"/>
      <dgm:spPr/>
      <dgm:t>
        <a:bodyPr/>
        <a:lstStyle/>
        <a:p>
          <a:r>
            <a:rPr lang="en-GB"/>
            <a:t>ASP.NET Identity 1.0 (2013)</a:t>
          </a:r>
        </a:p>
      </dgm:t>
    </dgm:pt>
    <dgm:pt modelId="{2C05DACC-4208-485D-947F-9557A6E2B756}" type="parTrans" cxnId="{115FA1A9-1D3E-4A31-A2DC-30B42353E230}">
      <dgm:prSet/>
      <dgm:spPr/>
      <dgm:t>
        <a:bodyPr/>
        <a:lstStyle/>
        <a:p>
          <a:endParaRPr lang="en-GB"/>
        </a:p>
      </dgm:t>
    </dgm:pt>
    <dgm:pt modelId="{40F7B6BD-87A6-4F4D-AEB1-EED557155DF5}" type="sibTrans" cxnId="{115FA1A9-1D3E-4A31-A2DC-30B42353E230}">
      <dgm:prSet/>
      <dgm:spPr/>
      <dgm:t>
        <a:bodyPr/>
        <a:lstStyle/>
        <a:p>
          <a:endParaRPr lang="en-GB"/>
        </a:p>
      </dgm:t>
    </dgm:pt>
    <dgm:pt modelId="{5D284C85-660E-4F29-A1B0-93847D4D753E}">
      <dgm:prSet phldrT="[Text]"/>
      <dgm:spPr/>
      <dgm:t>
        <a:bodyPr/>
        <a:lstStyle/>
        <a:p>
          <a:r>
            <a:rPr lang="en-GB"/>
            <a:t>ASP.NET Identity 2.0 (2014)</a:t>
          </a:r>
        </a:p>
      </dgm:t>
    </dgm:pt>
    <dgm:pt modelId="{D14F80C1-12E3-47FD-85E0-FE62AC2389C8}" type="parTrans" cxnId="{E7E8DF8E-9787-4DBF-BEC6-7A04B573D7B1}">
      <dgm:prSet/>
      <dgm:spPr/>
      <dgm:t>
        <a:bodyPr/>
        <a:lstStyle/>
        <a:p>
          <a:endParaRPr lang="en-GB"/>
        </a:p>
      </dgm:t>
    </dgm:pt>
    <dgm:pt modelId="{8B3C92CD-DFD9-4A87-A125-6DA4E04167B8}" type="sibTrans" cxnId="{E7E8DF8E-9787-4DBF-BEC6-7A04B573D7B1}">
      <dgm:prSet/>
      <dgm:spPr/>
      <dgm:t>
        <a:bodyPr/>
        <a:lstStyle/>
        <a:p>
          <a:endParaRPr lang="en-GB"/>
        </a:p>
      </dgm:t>
    </dgm:pt>
    <dgm:pt modelId="{1868C632-8666-4A6D-8DB1-09220E3278A8}" type="pres">
      <dgm:prSet presAssocID="{6CD86401-DAD4-4B3B-93BD-B24D99E40D87}" presName="Name0" presStyleCnt="0">
        <dgm:presLayoutVars>
          <dgm:dir/>
          <dgm:resizeHandles val="exact"/>
        </dgm:presLayoutVars>
      </dgm:prSet>
      <dgm:spPr/>
    </dgm:pt>
    <dgm:pt modelId="{60940342-8C26-4C91-8B51-80422BBFB3E7}" type="pres">
      <dgm:prSet presAssocID="{5E9FA84B-4F1A-4CEF-BAB5-4BF9A7E96029}" presName="parTxOnly" presStyleLbl="node1" presStyleIdx="0" presStyleCnt="5">
        <dgm:presLayoutVars>
          <dgm:bulletEnabled val="1"/>
        </dgm:presLayoutVars>
      </dgm:prSet>
      <dgm:spPr/>
      <dgm:t>
        <a:bodyPr/>
        <a:lstStyle/>
        <a:p>
          <a:endParaRPr lang="en-GB"/>
        </a:p>
      </dgm:t>
    </dgm:pt>
    <dgm:pt modelId="{5F1ADC9F-9EF9-4B06-BCD4-8BE17819EDB9}" type="pres">
      <dgm:prSet presAssocID="{CAD381C8-9DD3-4912-9C46-FA0A4B3BA649}" presName="parSpace" presStyleCnt="0"/>
      <dgm:spPr/>
    </dgm:pt>
    <dgm:pt modelId="{34D9F0C4-140D-4034-9DFA-B48F849C50DD}" type="pres">
      <dgm:prSet presAssocID="{B34066A3-27DF-4E5E-A1D5-32E743B5CE48}" presName="parTxOnly" presStyleLbl="node1" presStyleIdx="1" presStyleCnt="5">
        <dgm:presLayoutVars>
          <dgm:bulletEnabled val="1"/>
        </dgm:presLayoutVars>
      </dgm:prSet>
      <dgm:spPr/>
      <dgm:t>
        <a:bodyPr/>
        <a:lstStyle/>
        <a:p>
          <a:endParaRPr lang="en-GB"/>
        </a:p>
      </dgm:t>
    </dgm:pt>
    <dgm:pt modelId="{D889CB84-A4B6-4DCB-936B-B9146FBD1132}" type="pres">
      <dgm:prSet presAssocID="{6A3031AB-8DBE-4964-AB36-84830D157693}" presName="parSpace" presStyleCnt="0"/>
      <dgm:spPr/>
    </dgm:pt>
    <dgm:pt modelId="{A8F8299A-F26A-4E9C-909C-F7F67FCA781A}" type="pres">
      <dgm:prSet presAssocID="{28C1A0A8-046C-40A9-89D0-C3C9242257E2}" presName="parTxOnly" presStyleLbl="node1" presStyleIdx="2" presStyleCnt="5">
        <dgm:presLayoutVars>
          <dgm:bulletEnabled val="1"/>
        </dgm:presLayoutVars>
      </dgm:prSet>
      <dgm:spPr/>
      <dgm:t>
        <a:bodyPr/>
        <a:lstStyle/>
        <a:p>
          <a:endParaRPr lang="en-GB"/>
        </a:p>
      </dgm:t>
    </dgm:pt>
    <dgm:pt modelId="{43BD05D9-6AE7-444F-B238-94CC0581A192}" type="pres">
      <dgm:prSet presAssocID="{3048E2C8-3ACD-440E-A657-5E1D36E2EC6E}" presName="parSpace" presStyleCnt="0"/>
      <dgm:spPr/>
    </dgm:pt>
    <dgm:pt modelId="{1ADA6913-FAFA-492C-9E68-E0F83B3C8D4B}" type="pres">
      <dgm:prSet presAssocID="{6D9D154C-7BDB-4B2D-9A05-FFEF802D4B9B}" presName="parTxOnly" presStyleLbl="node1" presStyleIdx="3" presStyleCnt="5">
        <dgm:presLayoutVars>
          <dgm:bulletEnabled val="1"/>
        </dgm:presLayoutVars>
      </dgm:prSet>
      <dgm:spPr/>
      <dgm:t>
        <a:bodyPr/>
        <a:lstStyle/>
        <a:p>
          <a:endParaRPr lang="en-GB"/>
        </a:p>
      </dgm:t>
    </dgm:pt>
    <dgm:pt modelId="{260CE945-FA44-4F5D-9E11-1A52A52A60E1}" type="pres">
      <dgm:prSet presAssocID="{40F7B6BD-87A6-4F4D-AEB1-EED557155DF5}" presName="parSpace" presStyleCnt="0"/>
      <dgm:spPr/>
    </dgm:pt>
    <dgm:pt modelId="{06E41287-B966-47B7-9DB2-48A9B8425034}" type="pres">
      <dgm:prSet presAssocID="{5D284C85-660E-4F29-A1B0-93847D4D753E}" presName="parTxOnly" presStyleLbl="node1" presStyleIdx="4" presStyleCnt="5">
        <dgm:presLayoutVars>
          <dgm:bulletEnabled val="1"/>
        </dgm:presLayoutVars>
      </dgm:prSet>
      <dgm:spPr/>
      <dgm:t>
        <a:bodyPr/>
        <a:lstStyle/>
        <a:p>
          <a:endParaRPr lang="en-GB"/>
        </a:p>
      </dgm:t>
    </dgm:pt>
  </dgm:ptLst>
  <dgm:cxnLst>
    <dgm:cxn modelId="{62A46A12-6D1A-4F18-AB8B-CDB790367739}" type="presOf" srcId="{6CD86401-DAD4-4B3B-93BD-B24D99E40D87}" destId="{1868C632-8666-4A6D-8DB1-09220E3278A8}" srcOrd="0" destOrd="0" presId="urn:microsoft.com/office/officeart/2005/8/layout/hChevron3"/>
    <dgm:cxn modelId="{E7E8DF8E-9787-4DBF-BEC6-7A04B573D7B1}" srcId="{6CD86401-DAD4-4B3B-93BD-B24D99E40D87}" destId="{5D284C85-660E-4F29-A1B0-93847D4D753E}" srcOrd="4" destOrd="0" parTransId="{D14F80C1-12E3-47FD-85E0-FE62AC2389C8}" sibTransId="{8B3C92CD-DFD9-4A87-A125-6DA4E04167B8}"/>
    <dgm:cxn modelId="{4D665DDD-6187-487A-B918-7701698979AA}" srcId="{6CD86401-DAD4-4B3B-93BD-B24D99E40D87}" destId="{28C1A0A8-046C-40A9-89D0-C3C9242257E2}" srcOrd="2" destOrd="0" parTransId="{6EB3C117-8A31-41CD-910B-DC8BC56A8B5E}" sibTransId="{3048E2C8-3ACD-440E-A657-5E1D36E2EC6E}"/>
    <dgm:cxn modelId="{E2766940-E8D5-45EA-B767-D89D62A8BDA2}" type="presOf" srcId="{B34066A3-27DF-4E5E-A1D5-32E743B5CE48}" destId="{34D9F0C4-140D-4034-9DFA-B48F849C50DD}" srcOrd="0" destOrd="0" presId="urn:microsoft.com/office/officeart/2005/8/layout/hChevron3"/>
    <dgm:cxn modelId="{115FA1A9-1D3E-4A31-A2DC-30B42353E230}" srcId="{6CD86401-DAD4-4B3B-93BD-B24D99E40D87}" destId="{6D9D154C-7BDB-4B2D-9A05-FFEF802D4B9B}" srcOrd="3" destOrd="0" parTransId="{2C05DACC-4208-485D-947F-9557A6E2B756}" sibTransId="{40F7B6BD-87A6-4F4D-AEB1-EED557155DF5}"/>
    <dgm:cxn modelId="{1DF3BB85-457C-48E3-AAC9-335029014E75}" type="presOf" srcId="{6D9D154C-7BDB-4B2D-9A05-FFEF802D4B9B}" destId="{1ADA6913-FAFA-492C-9E68-E0F83B3C8D4B}" srcOrd="0" destOrd="0" presId="urn:microsoft.com/office/officeart/2005/8/layout/hChevron3"/>
    <dgm:cxn modelId="{80BE65C3-561B-451C-9BF2-7FB89A644D80}" type="presOf" srcId="{5E9FA84B-4F1A-4CEF-BAB5-4BF9A7E96029}" destId="{60940342-8C26-4C91-8B51-80422BBFB3E7}" srcOrd="0" destOrd="0" presId="urn:microsoft.com/office/officeart/2005/8/layout/hChevron3"/>
    <dgm:cxn modelId="{D1BF7401-B0D3-46F7-95E8-42D861A8868B}" srcId="{6CD86401-DAD4-4B3B-93BD-B24D99E40D87}" destId="{B34066A3-27DF-4E5E-A1D5-32E743B5CE48}" srcOrd="1" destOrd="0" parTransId="{58A62D73-BAE0-46F9-9253-803B0C86999A}" sibTransId="{6A3031AB-8DBE-4964-AB36-84830D157693}"/>
    <dgm:cxn modelId="{296A89FA-4D00-45CA-A9C3-A7DA54BF42A7}" type="presOf" srcId="{5D284C85-660E-4F29-A1B0-93847D4D753E}" destId="{06E41287-B966-47B7-9DB2-48A9B8425034}" srcOrd="0" destOrd="0" presId="urn:microsoft.com/office/officeart/2005/8/layout/hChevron3"/>
    <dgm:cxn modelId="{454092D0-51FD-4410-82B3-64EC07ACF49B}" srcId="{6CD86401-DAD4-4B3B-93BD-B24D99E40D87}" destId="{5E9FA84B-4F1A-4CEF-BAB5-4BF9A7E96029}" srcOrd="0" destOrd="0" parTransId="{4EAF7AF6-3C48-4F1E-843D-1378AE1A63E5}" sibTransId="{CAD381C8-9DD3-4912-9C46-FA0A4B3BA649}"/>
    <dgm:cxn modelId="{75E7BE50-A17B-47DA-837A-B3DCF9DEF3D1}" type="presOf" srcId="{28C1A0A8-046C-40A9-89D0-C3C9242257E2}" destId="{A8F8299A-F26A-4E9C-909C-F7F67FCA781A}" srcOrd="0" destOrd="0" presId="urn:microsoft.com/office/officeart/2005/8/layout/hChevron3"/>
    <dgm:cxn modelId="{A0FF5B66-3FDB-4ACB-83A3-A9A966E1151C}" type="presParOf" srcId="{1868C632-8666-4A6D-8DB1-09220E3278A8}" destId="{60940342-8C26-4C91-8B51-80422BBFB3E7}" srcOrd="0" destOrd="0" presId="urn:microsoft.com/office/officeart/2005/8/layout/hChevron3"/>
    <dgm:cxn modelId="{2E5262B7-2957-4FC8-B3F9-7BC43AA1FEF5}" type="presParOf" srcId="{1868C632-8666-4A6D-8DB1-09220E3278A8}" destId="{5F1ADC9F-9EF9-4B06-BCD4-8BE17819EDB9}" srcOrd="1" destOrd="0" presId="urn:microsoft.com/office/officeart/2005/8/layout/hChevron3"/>
    <dgm:cxn modelId="{773A25F2-9313-4034-8D56-39C4F22DA57C}" type="presParOf" srcId="{1868C632-8666-4A6D-8DB1-09220E3278A8}" destId="{34D9F0C4-140D-4034-9DFA-B48F849C50DD}" srcOrd="2" destOrd="0" presId="urn:microsoft.com/office/officeart/2005/8/layout/hChevron3"/>
    <dgm:cxn modelId="{B7F679EF-0C59-4EE4-A6CB-02F00EC0EEFB}" type="presParOf" srcId="{1868C632-8666-4A6D-8DB1-09220E3278A8}" destId="{D889CB84-A4B6-4DCB-936B-B9146FBD1132}" srcOrd="3" destOrd="0" presId="urn:microsoft.com/office/officeart/2005/8/layout/hChevron3"/>
    <dgm:cxn modelId="{B1E1F3E8-75F6-4F72-9684-B7847C906D4A}" type="presParOf" srcId="{1868C632-8666-4A6D-8DB1-09220E3278A8}" destId="{A8F8299A-F26A-4E9C-909C-F7F67FCA781A}" srcOrd="4" destOrd="0" presId="urn:microsoft.com/office/officeart/2005/8/layout/hChevron3"/>
    <dgm:cxn modelId="{461CDBBB-FFE3-4F75-9EFE-08266148EF72}" type="presParOf" srcId="{1868C632-8666-4A6D-8DB1-09220E3278A8}" destId="{43BD05D9-6AE7-444F-B238-94CC0581A192}" srcOrd="5" destOrd="0" presId="urn:microsoft.com/office/officeart/2005/8/layout/hChevron3"/>
    <dgm:cxn modelId="{EF8C7C69-ED06-4405-AFD9-1C70A3F5B3A7}" type="presParOf" srcId="{1868C632-8666-4A6D-8DB1-09220E3278A8}" destId="{1ADA6913-FAFA-492C-9E68-E0F83B3C8D4B}" srcOrd="6" destOrd="0" presId="urn:microsoft.com/office/officeart/2005/8/layout/hChevron3"/>
    <dgm:cxn modelId="{BB516CFB-AB78-4F5B-8093-265C50FC17FA}" type="presParOf" srcId="{1868C632-8666-4A6D-8DB1-09220E3278A8}" destId="{260CE945-FA44-4F5D-9E11-1A52A52A60E1}" srcOrd="7" destOrd="0" presId="urn:microsoft.com/office/officeart/2005/8/layout/hChevron3"/>
    <dgm:cxn modelId="{E2C156D1-651B-45A7-AE45-63E961B425F5}" type="presParOf" srcId="{1868C632-8666-4A6D-8DB1-09220E3278A8}" destId="{06E41287-B966-47B7-9DB2-48A9B8425034}" srcOrd="8" destOrd="0" presId="urn:microsoft.com/office/officeart/2005/8/layout/hChevron3"/>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940342-8C26-4C91-8B51-80422BBFB3E7}">
      <dsp:nvSpPr>
        <dsp:cNvPr id="0" name=""/>
        <dsp:cNvSpPr/>
      </dsp:nvSpPr>
      <dsp:spPr>
        <a:xfrm>
          <a:off x="669" y="238869"/>
          <a:ext cx="1305966" cy="522386"/>
        </a:xfrm>
        <a:prstGeom prst="homePlat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21336" rIns="10668" bIns="21336" numCol="1" spcCol="1270" anchor="ctr" anchorCtr="0">
          <a:noAutofit/>
        </a:bodyPr>
        <a:lstStyle/>
        <a:p>
          <a:pPr lvl="0" algn="ctr" defTabSz="355600">
            <a:lnSpc>
              <a:spcPct val="90000"/>
            </a:lnSpc>
            <a:spcBef>
              <a:spcPct val="0"/>
            </a:spcBef>
            <a:spcAft>
              <a:spcPct val="35000"/>
            </a:spcAft>
          </a:pPr>
          <a:r>
            <a:rPr lang="en-GB" sz="800" kern="1200"/>
            <a:t>ASP.NET Membership (2005)</a:t>
          </a:r>
        </a:p>
      </dsp:txBody>
      <dsp:txXfrm>
        <a:off x="669" y="238869"/>
        <a:ext cx="1175370" cy="522386"/>
      </dsp:txXfrm>
    </dsp:sp>
    <dsp:sp modelId="{34D9F0C4-140D-4034-9DFA-B48F849C50DD}">
      <dsp:nvSpPr>
        <dsp:cNvPr id="0" name=""/>
        <dsp:cNvSpPr/>
      </dsp:nvSpPr>
      <dsp:spPr>
        <a:xfrm>
          <a:off x="1045443" y="238869"/>
          <a:ext cx="1305966" cy="522386"/>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en-GB" sz="800" kern="1200"/>
            <a:t>ASP.NET Simple Membership (2010)</a:t>
          </a:r>
        </a:p>
      </dsp:txBody>
      <dsp:txXfrm>
        <a:off x="1306636" y="238869"/>
        <a:ext cx="783580" cy="522386"/>
      </dsp:txXfrm>
    </dsp:sp>
    <dsp:sp modelId="{A8F8299A-F26A-4E9C-909C-F7F67FCA781A}">
      <dsp:nvSpPr>
        <dsp:cNvPr id="0" name=""/>
        <dsp:cNvSpPr/>
      </dsp:nvSpPr>
      <dsp:spPr>
        <a:xfrm>
          <a:off x="2090216" y="238869"/>
          <a:ext cx="1305966" cy="522386"/>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en-GB" sz="800" kern="1200"/>
            <a:t>ASP.NET Universal Providers (2012)</a:t>
          </a:r>
        </a:p>
      </dsp:txBody>
      <dsp:txXfrm>
        <a:off x="2351409" y="238869"/>
        <a:ext cx="783580" cy="522386"/>
      </dsp:txXfrm>
    </dsp:sp>
    <dsp:sp modelId="{1ADA6913-FAFA-492C-9E68-E0F83B3C8D4B}">
      <dsp:nvSpPr>
        <dsp:cNvPr id="0" name=""/>
        <dsp:cNvSpPr/>
      </dsp:nvSpPr>
      <dsp:spPr>
        <a:xfrm>
          <a:off x="3134990" y="238869"/>
          <a:ext cx="1305966" cy="522386"/>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en-GB" sz="800" kern="1200"/>
            <a:t>ASP.NET Identity 1.0 (2013)</a:t>
          </a:r>
        </a:p>
      </dsp:txBody>
      <dsp:txXfrm>
        <a:off x="3396183" y="238869"/>
        <a:ext cx="783580" cy="522386"/>
      </dsp:txXfrm>
    </dsp:sp>
    <dsp:sp modelId="{06E41287-B966-47B7-9DB2-48A9B8425034}">
      <dsp:nvSpPr>
        <dsp:cNvPr id="0" name=""/>
        <dsp:cNvSpPr/>
      </dsp:nvSpPr>
      <dsp:spPr>
        <a:xfrm>
          <a:off x="4179763" y="238869"/>
          <a:ext cx="1305966" cy="522386"/>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en-GB" sz="800" kern="1200"/>
            <a:t>ASP.NET Identity 2.0 (2014)</a:t>
          </a:r>
        </a:p>
      </dsp:txBody>
      <dsp:txXfrm>
        <a:off x="4440956" y="238869"/>
        <a:ext cx="783580" cy="522386"/>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D5A51D-1137-4AD2-ACA5-7BE459E75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5</Pages>
  <Words>888</Words>
  <Characters>5068</Characters>
  <Application>Microsoft Office Word</Application>
  <DocSecurity>0</DocSecurity>
  <Lines>42</Lines>
  <Paragraphs>11</Paragraphs>
  <ScaleCrop>false</ScaleCrop>
  <HeadingPairs>
    <vt:vector size="2" baseType="variant">
      <vt:variant>
        <vt:lpstr>Rubrik</vt:lpstr>
      </vt:variant>
      <vt:variant>
        <vt:i4>1</vt:i4>
      </vt:variant>
    </vt:vector>
  </HeadingPairs>
  <TitlesOfParts>
    <vt:vector size="1" baseType="lpstr">
      <vt:lpstr>ASP.Net Identity Framework</vt:lpstr>
    </vt:vector>
  </TitlesOfParts>
  <Company/>
  <LinksUpToDate>false</LinksUpToDate>
  <CharactersWithSpaces>5945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ASP.Net Identity Framework</dc:title>
  <dc:subject/>
  <dc:creator>Andreas Elffors, Joel Persson</dc:creator>
  <cp:keywords/>
  <dc:description/>
  <cp:lastModifiedBy>Andreas Elffors</cp:lastModifiedBy>
  <cp:revision>6</cp:revision>
  <dcterms:created xsi:type="dcterms:W3CDTF">2014-10-31T07:07:00Z</dcterms:created>
  <dcterms:modified xsi:type="dcterms:W3CDTF">2014-11-03T14:45:00Z</dcterms:modified>
</cp:coreProperties>
</file>