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using raspberry pi zero w 1GHz , single core cpu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512 MB 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wireless LAN and bluetooth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supports I2C and SPI protocols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PID control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nothing here yet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 there are  ready modules called flight controllers which implement the PID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 check dRonin software which may become useful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 we could find other open source projects  on pid and quadcopters.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 multi wii platform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TO USE RASPBERRY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use the wiringpi library and write the code just like with the arduino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https://www.youtube.com/watch?v=EVm0qVJ56II&amp;list=PLf8VTZ_ZQlUeNvAZ2nepyjaSggD2WmUWa&amp;index=35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Vm0qVJ56II&amp;list=PLf8VTZ_ZQlUeNvAZ2nepyjaSggD2WmUWa&amp;index=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