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4E137" w14:textId="77777777" w:rsidR="00657C2A" w:rsidRDefault="003416C7" w:rsidP="003416C7">
      <w:pPr>
        <w:pStyle w:val="Titel"/>
      </w:pPr>
      <w:r>
        <w:t xml:space="preserve">Projekt </w:t>
      </w:r>
      <w:proofErr w:type="gramStart"/>
      <w:r>
        <w:t>2  -</w:t>
      </w:r>
      <w:proofErr w:type="gramEnd"/>
      <w:r>
        <w:t xml:space="preserve"> 2D -Gas</w:t>
      </w:r>
    </w:p>
    <w:p w14:paraId="33A0C84F" w14:textId="77777777" w:rsidR="003416C7" w:rsidRDefault="003416C7" w:rsidP="003416C7"/>
    <w:p w14:paraId="3A31438F" w14:textId="77777777" w:rsidR="003416C7" w:rsidRDefault="003416C7" w:rsidP="003416C7">
      <w:pPr>
        <w:spacing w:line="360" w:lineRule="auto"/>
        <w:rPr>
          <w:sz w:val="24"/>
          <w:szCs w:val="24"/>
        </w:rPr>
      </w:pPr>
      <w:r w:rsidRPr="003416C7">
        <w:rPr>
          <w:sz w:val="24"/>
          <w:szCs w:val="24"/>
        </w:rPr>
        <w:t xml:space="preserve">I projektet Har vi arbejdet med simulering af en 2-dimensionel ædelgas i en 2-dimentionel beholder. Formålet med pågældende simulering </w:t>
      </w:r>
      <w:proofErr w:type="gramStart"/>
      <w:r w:rsidRPr="003416C7">
        <w:rPr>
          <w:sz w:val="24"/>
          <w:szCs w:val="24"/>
        </w:rPr>
        <w:t>var,</w:t>
      </w:r>
      <w:proofErr w:type="gramEnd"/>
      <w:r w:rsidRPr="003416C7">
        <w:rPr>
          <w:sz w:val="24"/>
          <w:szCs w:val="24"/>
        </w:rPr>
        <w:t xml:space="preserve"> at beskrive gasmolekylerne som skiver med en hvis radius, hvor disse i simuleringen vil lave elastiske stød med hinanden og væggene i beholderen. Dette har vi så skulle lave animationer af, undersøge hvorvidt der var energibevarelse over tid, Undersøge hastighedsfordelingen og danne passende plots hertil, og derefter trække projektet over i en retning som vi selv fandt interessant at undersøge.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3416C7">
        <w:rPr>
          <w:sz w:val="24"/>
          <w:szCs w:val="24"/>
        </w:rPr>
        <w:t>Det lykkedes os a</w:t>
      </w:r>
      <w:r>
        <w:rPr>
          <w:sz w:val="24"/>
          <w:szCs w:val="24"/>
        </w:rPr>
        <w:t>t</w:t>
      </w:r>
    </w:p>
    <w:p w14:paraId="0EF99C05" w14:textId="587B3A5D" w:rsidR="003416C7" w:rsidRDefault="003416C7" w:rsidP="003416C7">
      <w:pPr>
        <w:pStyle w:val="Listeafsnit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3416C7">
        <w:rPr>
          <w:sz w:val="24"/>
          <w:szCs w:val="24"/>
        </w:rPr>
        <w:t xml:space="preserve">Få simuleret 2-dimentionelle ædelgasser, som kollidere med væggene i den 2- </w:t>
      </w:r>
      <w:proofErr w:type="spellStart"/>
      <w:r w:rsidRPr="003416C7">
        <w:rPr>
          <w:sz w:val="24"/>
          <w:szCs w:val="24"/>
        </w:rPr>
        <w:t>dimensionelle</w:t>
      </w:r>
      <w:proofErr w:type="spellEnd"/>
      <w:r w:rsidRPr="003416C7">
        <w:rPr>
          <w:sz w:val="24"/>
          <w:szCs w:val="24"/>
        </w:rPr>
        <w:t xml:space="preserve"> beholder.</w:t>
      </w:r>
      <w:r w:rsidR="006A34C2" w:rsidRPr="006A34C2">
        <w:rPr>
          <w:sz w:val="24"/>
          <w:szCs w:val="24"/>
        </w:rPr>
        <w:t xml:space="preserve"> </w:t>
      </w:r>
      <w:r w:rsidR="006A34C2">
        <w:rPr>
          <w:sz w:val="24"/>
          <w:szCs w:val="24"/>
        </w:rPr>
        <w:t>Herunder:</w:t>
      </w:r>
    </w:p>
    <w:p w14:paraId="7600E168" w14:textId="53FDE1A5" w:rsidR="006A34C2" w:rsidRDefault="006A34C2" w:rsidP="006A34C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At variere kassen udseende så molekylerne ”fordamper ud” af toppen af kassen</w:t>
      </w:r>
    </w:p>
    <w:p w14:paraId="1246CC8F" w14:textId="598CED4F" w:rsidR="006A34C2" w:rsidRDefault="006A34C2" w:rsidP="006A34C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At variere molekylernes stød med kassens vægge således at hastighedens sættes til 0 ved sammenstød med væggen.</w:t>
      </w:r>
    </w:p>
    <w:p w14:paraId="18E321D8" w14:textId="763A750D" w:rsidR="003416C7" w:rsidRDefault="003416C7" w:rsidP="003416C7">
      <w:pPr>
        <w:pStyle w:val="Listeafsnit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3416C7">
        <w:rPr>
          <w:sz w:val="24"/>
          <w:szCs w:val="24"/>
        </w:rPr>
        <w:t xml:space="preserve">Simulere at de pågældende </w:t>
      </w:r>
      <w:r w:rsidR="00D42BDE">
        <w:rPr>
          <w:sz w:val="24"/>
          <w:szCs w:val="24"/>
        </w:rPr>
        <w:t>molekyler</w:t>
      </w:r>
      <w:r w:rsidRPr="003416C7">
        <w:rPr>
          <w:sz w:val="24"/>
          <w:szCs w:val="24"/>
        </w:rPr>
        <w:t xml:space="preserve"> kolliderede med hinanden. Hvor simuleringen også kunne stoppe gasserne ved første kollision.</w:t>
      </w:r>
    </w:p>
    <w:p w14:paraId="5C960D85" w14:textId="77777777" w:rsidR="003416C7" w:rsidRDefault="003416C7" w:rsidP="003416C7">
      <w:pPr>
        <w:pStyle w:val="Listeafsnit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Lave animationer af den pågældende beholder hvor ovenstående elementer indfandt sig.</w:t>
      </w:r>
    </w:p>
    <w:p w14:paraId="03918E0C" w14:textId="35462619" w:rsidR="003416C7" w:rsidRDefault="003416C7" w:rsidP="003416C7">
      <w:pPr>
        <w:pStyle w:val="Listeafsnit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Få lavet </w:t>
      </w:r>
      <w:r w:rsidRPr="003416C7">
        <w:rPr>
          <w:sz w:val="24"/>
          <w:szCs w:val="24"/>
        </w:rPr>
        <w:t>en måling</w:t>
      </w:r>
      <w:r>
        <w:rPr>
          <w:sz w:val="24"/>
          <w:szCs w:val="24"/>
        </w:rPr>
        <w:t xml:space="preserve"> succesfuld måling</w:t>
      </w:r>
      <w:r w:rsidRPr="003416C7">
        <w:rPr>
          <w:sz w:val="24"/>
          <w:szCs w:val="24"/>
        </w:rPr>
        <w:t xml:space="preserve"> </w:t>
      </w:r>
      <w:r>
        <w:rPr>
          <w:sz w:val="24"/>
          <w:szCs w:val="24"/>
        </w:rPr>
        <w:t>der viste der</w:t>
      </w:r>
      <w:r w:rsidRPr="003416C7">
        <w:rPr>
          <w:sz w:val="24"/>
          <w:szCs w:val="24"/>
        </w:rPr>
        <w:t xml:space="preserve"> var energibevarelse</w:t>
      </w:r>
      <w:r w:rsidR="00D42BDE">
        <w:rPr>
          <w:sz w:val="24"/>
          <w:szCs w:val="24"/>
        </w:rPr>
        <w:t xml:space="preserve"> ved sammenstød mellem molekylerne</w:t>
      </w:r>
      <w:r>
        <w:rPr>
          <w:sz w:val="24"/>
          <w:szCs w:val="24"/>
        </w:rPr>
        <w:t>.</w:t>
      </w:r>
    </w:p>
    <w:p w14:paraId="020316F7" w14:textId="2D143F8A" w:rsidR="003416C7" w:rsidRDefault="003416C7" w:rsidP="003416C7">
      <w:pPr>
        <w:pStyle w:val="Listeafsnit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Få udtaget alle hastighederne og derved få dem plottet, og </w:t>
      </w:r>
      <w:r w:rsidR="00D42BDE">
        <w:rPr>
          <w:sz w:val="24"/>
          <w:szCs w:val="24"/>
        </w:rPr>
        <w:t xml:space="preserve">gøre et forsøg på at fitte en </w:t>
      </w:r>
      <w:r>
        <w:rPr>
          <w:sz w:val="24"/>
          <w:szCs w:val="24"/>
        </w:rPr>
        <w:t xml:space="preserve"> Maxwell-</w:t>
      </w:r>
      <w:proofErr w:type="spellStart"/>
      <w:r>
        <w:rPr>
          <w:sz w:val="24"/>
          <w:szCs w:val="24"/>
        </w:rPr>
        <w:t>Boltzmann</w:t>
      </w:r>
      <w:proofErr w:type="spellEnd"/>
      <w:r>
        <w:rPr>
          <w:sz w:val="24"/>
          <w:szCs w:val="24"/>
        </w:rPr>
        <w:t xml:space="preserve"> fordeling ind over, </w:t>
      </w:r>
      <w:r w:rsidR="00D42BDE">
        <w:rPr>
          <w:sz w:val="24"/>
          <w:szCs w:val="24"/>
        </w:rPr>
        <w:t>dog</w:t>
      </w:r>
      <w:bookmarkStart w:id="0" w:name="_GoBack"/>
      <w:bookmarkEnd w:id="0"/>
      <w:r>
        <w:rPr>
          <w:sz w:val="24"/>
          <w:szCs w:val="24"/>
        </w:rPr>
        <w:t xml:space="preserve"> uden et repræsentativt resultat.</w:t>
      </w:r>
    </w:p>
    <w:p w14:paraId="4B94A279" w14:textId="7FBE4E05" w:rsidR="003416C7" w:rsidRPr="003416C7" w:rsidRDefault="003416C7" w:rsidP="003416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Projektgruppe FYS-D: Esben Aagaard, Andreas </w:t>
      </w:r>
      <w:r w:rsidR="006A34C2">
        <w:rPr>
          <w:sz w:val="24"/>
          <w:szCs w:val="24"/>
        </w:rPr>
        <w:t>M</w:t>
      </w:r>
      <w:r>
        <w:rPr>
          <w:sz w:val="24"/>
          <w:szCs w:val="24"/>
        </w:rPr>
        <w:t>o</w:t>
      </w:r>
      <w:r w:rsidR="006A34C2">
        <w:rPr>
          <w:sz w:val="24"/>
          <w:szCs w:val="24"/>
        </w:rPr>
        <w:t>hr</w:t>
      </w:r>
      <w:r>
        <w:rPr>
          <w:sz w:val="24"/>
          <w:szCs w:val="24"/>
        </w:rPr>
        <w:t xml:space="preserve"> og Kasper Fredenslund.</w:t>
      </w:r>
    </w:p>
    <w:sectPr w:rsidR="003416C7" w:rsidRPr="003416C7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7A47C" w14:textId="77777777" w:rsidR="00503E28" w:rsidRDefault="00503E28" w:rsidP="003416C7">
      <w:pPr>
        <w:spacing w:after="0" w:line="240" w:lineRule="auto"/>
      </w:pPr>
      <w:r>
        <w:separator/>
      </w:r>
    </w:p>
  </w:endnote>
  <w:endnote w:type="continuationSeparator" w:id="0">
    <w:p w14:paraId="76A61CF4" w14:textId="77777777" w:rsidR="00503E28" w:rsidRDefault="00503E28" w:rsidP="00341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53DE1D" w14:textId="77777777" w:rsidR="00503E28" w:rsidRDefault="00503E28" w:rsidP="003416C7">
      <w:pPr>
        <w:spacing w:after="0" w:line="240" w:lineRule="auto"/>
      </w:pPr>
      <w:r>
        <w:separator/>
      </w:r>
    </w:p>
  </w:footnote>
  <w:footnote w:type="continuationSeparator" w:id="0">
    <w:p w14:paraId="695A62F9" w14:textId="77777777" w:rsidR="00503E28" w:rsidRDefault="00503E28" w:rsidP="00341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2F2666" w14:textId="77777777" w:rsidR="003416C7" w:rsidRDefault="003416C7">
    <w:pPr>
      <w:pStyle w:val="Sidehoved"/>
    </w:pPr>
    <w:r>
      <w:t>Projekt 2 - FYS -D</w:t>
    </w:r>
    <w:r>
      <w:ptab w:relativeTo="margin" w:alignment="center" w:leader="none"/>
    </w:r>
    <w:r>
      <w:t>Aarhus Universitet</w:t>
    </w:r>
    <w:r>
      <w:ptab w:relativeTo="margin" w:alignment="right" w:leader="none"/>
    </w:r>
    <w:r>
      <w:t>Kasper, Esben og Andreas.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AC2AF2"/>
    <w:multiLevelType w:val="hybridMultilevel"/>
    <w:tmpl w:val="B906C384"/>
    <w:lvl w:ilvl="0" w:tplc="1038AEA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5B735AE"/>
    <w:multiLevelType w:val="hybridMultilevel"/>
    <w:tmpl w:val="EB386902"/>
    <w:lvl w:ilvl="0" w:tplc="82A459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C7"/>
    <w:rsid w:val="002F1243"/>
    <w:rsid w:val="003416C7"/>
    <w:rsid w:val="00367FE6"/>
    <w:rsid w:val="004E18ED"/>
    <w:rsid w:val="00503E28"/>
    <w:rsid w:val="005E320F"/>
    <w:rsid w:val="006028D9"/>
    <w:rsid w:val="00657C2A"/>
    <w:rsid w:val="006A34C2"/>
    <w:rsid w:val="00807960"/>
    <w:rsid w:val="00A35C71"/>
    <w:rsid w:val="00BB0DC4"/>
    <w:rsid w:val="00D42BDE"/>
    <w:rsid w:val="00E35F05"/>
    <w:rsid w:val="00E8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7D669"/>
  <w15:chartTrackingRefBased/>
  <w15:docId w15:val="{B3574D81-708F-4173-B36A-0DBCF5BE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3416C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416C7"/>
  </w:style>
  <w:style w:type="paragraph" w:styleId="Sidefod">
    <w:name w:val="footer"/>
    <w:basedOn w:val="Normal"/>
    <w:link w:val="SidefodTegn"/>
    <w:uiPriority w:val="99"/>
    <w:unhideWhenUsed/>
    <w:rsid w:val="003416C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416C7"/>
  </w:style>
  <w:style w:type="paragraph" w:styleId="Titel">
    <w:name w:val="Title"/>
    <w:basedOn w:val="Normal"/>
    <w:next w:val="Normal"/>
    <w:link w:val="TitelTegn"/>
    <w:uiPriority w:val="10"/>
    <w:qFormat/>
    <w:rsid w:val="003416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fsnit">
    <w:name w:val="List Paragraph"/>
    <w:basedOn w:val="Normal"/>
    <w:uiPriority w:val="34"/>
    <w:qFormat/>
    <w:rsid w:val="00341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202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Esben Aagaard</dc:creator>
  <cp:keywords/>
  <dc:description/>
  <cp:lastModifiedBy>andreas pedersen</cp:lastModifiedBy>
  <cp:revision>2</cp:revision>
  <cp:lastPrinted>2020-02-21T16:18:00Z</cp:lastPrinted>
  <dcterms:created xsi:type="dcterms:W3CDTF">2020-02-21T16:18:00Z</dcterms:created>
  <dcterms:modified xsi:type="dcterms:W3CDTF">2020-02-21T16:18:00Z</dcterms:modified>
</cp:coreProperties>
</file>