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DA6" w:rsidRDefault="00C300BB">
      <w:pPr>
        <w:pStyle w:val="Title"/>
        <w:jc w:val="center"/>
      </w:pPr>
      <w:r>
        <w:t>Σημασιολογικός Ιστός και Ευφυείς Εφαρμογές</w:t>
      </w:r>
    </w:p>
    <w:p w:rsidR="00753DA6" w:rsidRDefault="00C300BB">
      <w:pPr>
        <w:pStyle w:val="Title"/>
        <w:jc w:val="center"/>
        <w:rPr>
          <w:sz w:val="36"/>
          <w:szCs w:val="36"/>
        </w:rPr>
      </w:pPr>
      <w:r>
        <w:rPr>
          <w:sz w:val="36"/>
          <w:szCs w:val="36"/>
        </w:rPr>
        <w:t>7ο Εξάμηνο, 2022 – 2023</w:t>
      </w:r>
    </w:p>
    <w:p w:rsidR="00753DA6" w:rsidRDefault="00C300BB">
      <w:pPr>
        <w:jc w:val="center"/>
        <w:rPr>
          <w:b/>
          <w:sz w:val="36"/>
          <w:szCs w:val="36"/>
        </w:rPr>
      </w:pPr>
      <w:r>
        <w:rPr>
          <w:b/>
          <w:sz w:val="36"/>
          <w:szCs w:val="36"/>
        </w:rPr>
        <w:t>Εργασία Α: RDFS</w:t>
      </w:r>
    </w:p>
    <w:p w:rsidR="00753DA6" w:rsidRDefault="00C300BB">
      <w:pPr>
        <w:pStyle w:val="Heading1"/>
        <w:numPr>
          <w:ilvl w:val="0"/>
          <w:numId w:val="6"/>
        </w:numPr>
      </w:pPr>
      <w:r>
        <w:t>Στόχος</w:t>
      </w:r>
    </w:p>
    <w:p w:rsidR="00753DA6" w:rsidRDefault="00C300BB">
      <w:r>
        <w:t xml:space="preserve">Στόχος της εργασίας είναι να χρησιμοποιήσετε ό,τι έχετε διδαχθεί στις έως τώρα διαλέξεις (και ότι θα διδαχθείτε μέχρι την προθεσμία παράδοσης της εργασίας) σχετικά με τις βασικές δυνατότητες της </w:t>
      </w:r>
      <w:r>
        <w:rPr>
          <w:b/>
        </w:rPr>
        <w:t>RDF/S</w:t>
      </w:r>
      <w:r>
        <w:t>, ώστε να σχεδιάσετε μια οντολογία που να περιγράφει ένα</w:t>
      </w:r>
      <w:r>
        <w:t xml:space="preserve"> συγκεκριμένο πεδίο. Επίσης, θα πρέπει να ορίσετε και να εκτελέσετε απλά </w:t>
      </w:r>
      <w:r>
        <w:rPr>
          <w:b/>
        </w:rPr>
        <w:t>SPARQL ερωτήματα</w:t>
      </w:r>
      <w:r>
        <w:t xml:space="preserve">. Προτείνεται η χρήση του </w:t>
      </w:r>
      <w:proofErr w:type="spellStart"/>
      <w:r>
        <w:rPr>
          <w:b/>
        </w:rPr>
        <w:t>TopBraid</w:t>
      </w:r>
      <w:proofErr w:type="spellEnd"/>
      <w:r>
        <w:rPr>
          <w:b/>
        </w:rPr>
        <w:t xml:space="preserve"> </w:t>
      </w:r>
      <w:proofErr w:type="spellStart"/>
      <w:r>
        <w:rPr>
          <w:b/>
        </w:rPr>
        <w:t>Composer</w:t>
      </w:r>
      <w:proofErr w:type="spellEnd"/>
      <w:r>
        <w:t xml:space="preserve"> (</w:t>
      </w:r>
      <w:proofErr w:type="spellStart"/>
      <w:r>
        <w:fldChar w:fldCharType="begin"/>
      </w:r>
      <w:r>
        <w:instrText xml:space="preserve"> HYPERLINK "https://www.topquadrant.com/topbraid-composer-install/" \h </w:instrText>
      </w:r>
      <w:r>
        <w:fldChar w:fldCharType="separate"/>
      </w:r>
      <w:r>
        <w:rPr>
          <w:color w:val="0563C1"/>
          <w:u w:val="single"/>
        </w:rPr>
        <w:t>free</w:t>
      </w:r>
      <w:proofErr w:type="spellEnd"/>
      <w:r>
        <w:rPr>
          <w:color w:val="0563C1"/>
          <w:u w:val="single"/>
        </w:rPr>
        <w:t xml:space="preserve"> </w:t>
      </w:r>
      <w:proofErr w:type="spellStart"/>
      <w:r>
        <w:rPr>
          <w:color w:val="0563C1"/>
          <w:u w:val="single"/>
        </w:rPr>
        <w:t>edition</w:t>
      </w:r>
      <w:proofErr w:type="spellEnd"/>
      <w:r>
        <w:rPr>
          <w:color w:val="0563C1"/>
          <w:u w:val="single"/>
        </w:rPr>
        <w:fldChar w:fldCharType="end"/>
      </w:r>
      <w:r>
        <w:t xml:space="preserve"> 6.0.1).</w:t>
      </w:r>
    </w:p>
    <w:p w:rsidR="00753DA6" w:rsidRDefault="00C300BB">
      <w:pPr>
        <w:pStyle w:val="Heading1"/>
        <w:numPr>
          <w:ilvl w:val="0"/>
          <w:numId w:val="6"/>
        </w:numPr>
      </w:pPr>
      <w:r>
        <w:t>Απαιτήσεις</w:t>
      </w:r>
    </w:p>
    <w:p w:rsidR="00753DA6" w:rsidRDefault="00C300BB">
      <w:pPr>
        <w:pBdr>
          <w:top w:val="nil"/>
          <w:left w:val="nil"/>
          <w:bottom w:val="nil"/>
          <w:right w:val="nil"/>
          <w:between w:val="nil"/>
        </w:pBdr>
        <w:spacing w:after="0" w:line="240" w:lineRule="auto"/>
        <w:rPr>
          <w:color w:val="000000"/>
        </w:rPr>
      </w:pPr>
      <w:r>
        <w:rPr>
          <w:color w:val="000000"/>
        </w:rPr>
        <w:t>Επιλέξτε ένα θεμ</w:t>
      </w:r>
      <w:r>
        <w:rPr>
          <w:color w:val="000000"/>
        </w:rPr>
        <w:t>ατικό πεδίο ενδιαφέροντος για τον οποίο θα αναπτύξετε ένα μοντέλο (</w:t>
      </w:r>
      <w:proofErr w:type="spellStart"/>
      <w:r>
        <w:rPr>
          <w:color w:val="000000"/>
        </w:rPr>
        <w:t>domain</w:t>
      </w:r>
      <w:proofErr w:type="spellEnd"/>
      <w:r>
        <w:rPr>
          <w:color w:val="000000"/>
        </w:rPr>
        <w:t xml:space="preserve"> </w:t>
      </w:r>
      <w:proofErr w:type="spellStart"/>
      <w:r>
        <w:rPr>
          <w:color w:val="000000"/>
        </w:rPr>
        <w:t>model</w:t>
      </w:r>
      <w:proofErr w:type="spellEnd"/>
      <w:r>
        <w:rPr>
          <w:color w:val="000000"/>
        </w:rPr>
        <w:t>). Για παράδειγμα, υπολογιστές, τουρισμός, έπιπλα, κάποιο χόμπι με το οποίο είστε εξοικειωμένοι (π.χ. καταδύσεις, χορός) ή κάποιο άλλο θέμα που τυχαίνει να γνωρίζετε (ή γνωρίζετ</w:t>
      </w:r>
      <w:r>
        <w:rPr>
          <w:color w:val="000000"/>
        </w:rPr>
        <w:t>ε κάποιον που το γνωρίζει).</w:t>
      </w:r>
    </w:p>
    <w:p w:rsidR="00753DA6" w:rsidRDefault="00C300BB">
      <w:pPr>
        <w:numPr>
          <w:ilvl w:val="0"/>
          <w:numId w:val="1"/>
        </w:numPr>
        <w:pBdr>
          <w:top w:val="nil"/>
          <w:left w:val="nil"/>
          <w:bottom w:val="nil"/>
          <w:right w:val="nil"/>
          <w:between w:val="nil"/>
        </w:pBdr>
        <w:spacing w:after="0"/>
        <w:rPr>
          <w:color w:val="000000"/>
        </w:rPr>
      </w:pPr>
      <w:r>
        <w:rPr>
          <w:color w:val="000000"/>
        </w:rPr>
        <w:t xml:space="preserve">Αναπτύξτε το RDF/S μοντέλο με τον καλύτερο δυνατό τρόπο. Επιτρέπεται να </w:t>
      </w:r>
      <w:r>
        <w:t xml:space="preserve">χρησιμοποιήσετε </w:t>
      </w:r>
      <w:r>
        <w:rPr>
          <w:color w:val="000000"/>
        </w:rPr>
        <w:t xml:space="preserve">οποιαδήποτε πηγή και εργαλείο θεωρείτε ότι είναι χρήσιμο, π.χ. υπάρχοντα μη σημασιολογικά μοντέλα (π.χ. </w:t>
      </w:r>
      <w:proofErr w:type="spellStart"/>
      <w:r>
        <w:rPr>
          <w:color w:val="000000"/>
        </w:rPr>
        <w:t>json</w:t>
      </w:r>
      <w:proofErr w:type="spellEnd"/>
      <w:r>
        <w:rPr>
          <w:color w:val="000000"/>
        </w:rPr>
        <w:t>, σχεσιακές βάσεις κτλ.), μπορεί</w:t>
      </w:r>
      <w:r>
        <w:rPr>
          <w:color w:val="000000"/>
        </w:rPr>
        <w:t xml:space="preserve">τε να συνομιλήσετε με ειδικούς στον τομέα κλπ. </w:t>
      </w:r>
    </w:p>
    <w:p w:rsidR="00753DA6" w:rsidRDefault="00C300BB">
      <w:pPr>
        <w:numPr>
          <w:ilvl w:val="0"/>
          <w:numId w:val="1"/>
        </w:numPr>
        <w:pBdr>
          <w:top w:val="nil"/>
          <w:left w:val="nil"/>
          <w:bottom w:val="nil"/>
          <w:right w:val="nil"/>
          <w:between w:val="nil"/>
        </w:pBdr>
        <w:spacing w:after="0"/>
        <w:rPr>
          <w:color w:val="000000"/>
        </w:rPr>
      </w:pPr>
      <w:r>
        <w:rPr>
          <w:color w:val="000000"/>
        </w:rPr>
        <w:t xml:space="preserve">Γράψτε περίπου </w:t>
      </w:r>
      <w:r>
        <w:t>2</w:t>
      </w:r>
      <w:r>
        <w:rPr>
          <w:color w:val="000000"/>
        </w:rPr>
        <w:t>-</w:t>
      </w:r>
      <w:r>
        <w:t>3</w:t>
      </w:r>
      <w:r>
        <w:rPr>
          <w:color w:val="000000"/>
        </w:rPr>
        <w:t xml:space="preserve"> ​​σελίδες (εξαιρουμένων των σχημάτων ή των </w:t>
      </w:r>
      <w:proofErr w:type="spellStart"/>
      <w:r>
        <w:rPr>
          <w:color w:val="000000"/>
        </w:rPr>
        <w:t>screenshots</w:t>
      </w:r>
      <w:proofErr w:type="spellEnd"/>
      <w:r>
        <w:rPr>
          <w:color w:val="000000"/>
        </w:rPr>
        <w:t xml:space="preserve">) που συνοψίζουν τη δουλειά σας. Αυτό μπορεί να περιλαμβάνει: </w:t>
      </w:r>
    </w:p>
    <w:p w:rsidR="00753DA6" w:rsidRDefault="00C300BB">
      <w:pPr>
        <w:numPr>
          <w:ilvl w:val="1"/>
          <w:numId w:val="1"/>
        </w:numPr>
        <w:pBdr>
          <w:top w:val="nil"/>
          <w:left w:val="nil"/>
          <w:bottom w:val="nil"/>
          <w:right w:val="nil"/>
          <w:between w:val="nil"/>
        </w:pBdr>
        <w:spacing w:after="0"/>
        <w:rPr>
          <w:color w:val="000000"/>
        </w:rPr>
      </w:pPr>
      <w:r>
        <w:rPr>
          <w:color w:val="000000"/>
        </w:rPr>
        <w:t xml:space="preserve">Περιγραφή του πεδίου που έχει </w:t>
      </w:r>
      <w:proofErr w:type="spellStart"/>
      <w:r>
        <w:rPr>
          <w:color w:val="000000"/>
        </w:rPr>
        <w:t>μοντελοποιηθεί</w:t>
      </w:r>
      <w:proofErr w:type="spellEnd"/>
      <w:r>
        <w:rPr>
          <w:color w:val="000000"/>
        </w:rPr>
        <w:t xml:space="preserve">, π.χ.  βασικές έννοιες και </w:t>
      </w:r>
      <w:r>
        <w:rPr>
          <w:color w:val="000000"/>
        </w:rPr>
        <w:t xml:space="preserve">σχέσεις του πεδίου ώστε να είναι κατανοητές οι απαιτήσεις της </w:t>
      </w:r>
      <w:proofErr w:type="spellStart"/>
      <w:r>
        <w:rPr>
          <w:color w:val="000000"/>
        </w:rPr>
        <w:t>μοντελοποίησης</w:t>
      </w:r>
      <w:proofErr w:type="spellEnd"/>
      <w:r>
        <w:rPr>
          <w:color w:val="000000"/>
        </w:rPr>
        <w:t>.</w:t>
      </w:r>
    </w:p>
    <w:p w:rsidR="00753DA6" w:rsidRDefault="00C300BB">
      <w:pPr>
        <w:numPr>
          <w:ilvl w:val="1"/>
          <w:numId w:val="1"/>
        </w:numPr>
        <w:pBdr>
          <w:top w:val="nil"/>
          <w:left w:val="nil"/>
          <w:bottom w:val="nil"/>
          <w:right w:val="nil"/>
          <w:between w:val="nil"/>
        </w:pBdr>
        <w:spacing w:after="0"/>
        <w:rPr>
          <w:color w:val="000000"/>
        </w:rPr>
      </w:pPr>
      <w:r>
        <w:rPr>
          <w:color w:val="000000"/>
        </w:rPr>
        <w:t xml:space="preserve">Γραφική απεικόνιση τμημάτων του μοντέλου και περιγραφή των κλάσεων, ιδιοτήτων και αντικειμένων που έχουν δημιουργηθεί. </w:t>
      </w:r>
      <w:r>
        <w:rPr>
          <w:highlight w:val="white"/>
        </w:rPr>
        <w:t xml:space="preserve">Μπορείτε να χρησιμοποιήσετε το </w:t>
      </w:r>
      <w:hyperlink r:id="rId6">
        <w:proofErr w:type="spellStart"/>
        <w:r>
          <w:rPr>
            <w:color w:val="0563C1"/>
            <w:u w:val="single"/>
          </w:rPr>
          <w:t>OWLGrEd</w:t>
        </w:r>
        <w:proofErr w:type="spellEnd"/>
      </w:hyperlink>
      <w:r>
        <w:t xml:space="preserve"> ή το </w:t>
      </w:r>
      <w:hyperlink r:id="rId7">
        <w:r>
          <w:rPr>
            <w:color w:val="0563C1"/>
            <w:u w:val="single"/>
          </w:rPr>
          <w:t xml:space="preserve">RDF </w:t>
        </w:r>
        <w:proofErr w:type="spellStart"/>
        <w:r>
          <w:rPr>
            <w:color w:val="0563C1"/>
            <w:u w:val="single"/>
          </w:rPr>
          <w:t>Playground</w:t>
        </w:r>
        <w:proofErr w:type="spellEnd"/>
      </w:hyperlink>
      <w:r>
        <w:t xml:space="preserve"> </w:t>
      </w:r>
      <w:r>
        <w:rPr>
          <w:highlight w:val="white"/>
        </w:rPr>
        <w:t xml:space="preserve">για να </w:t>
      </w:r>
      <w:proofErr w:type="spellStart"/>
      <w:r>
        <w:rPr>
          <w:highlight w:val="white"/>
        </w:rPr>
        <w:t>οπτικοποιήσετε</w:t>
      </w:r>
      <w:proofErr w:type="spellEnd"/>
      <w:r>
        <w:rPr>
          <w:highlight w:val="white"/>
        </w:rPr>
        <w:t xml:space="preserve"> την οντολογία σας (ή κομμάτια της) και να εισάγετε στο </w:t>
      </w:r>
      <w:proofErr w:type="spellStart"/>
      <w:r>
        <w:rPr>
          <w:highlight w:val="white"/>
        </w:rPr>
        <w:t>report</w:t>
      </w:r>
      <w:proofErr w:type="spellEnd"/>
      <w:r>
        <w:rPr>
          <w:highlight w:val="white"/>
        </w:rPr>
        <w:t xml:space="preserve"> αντίστοιχα </w:t>
      </w:r>
      <w:proofErr w:type="spellStart"/>
      <w:r>
        <w:rPr>
          <w:highlight w:val="white"/>
        </w:rPr>
        <w:t>screenshots</w:t>
      </w:r>
      <w:proofErr w:type="spellEnd"/>
      <w:r>
        <w:rPr>
          <w:highlight w:val="white"/>
        </w:rPr>
        <w:t>.</w:t>
      </w:r>
    </w:p>
    <w:p w:rsidR="00753DA6" w:rsidRDefault="00C300BB">
      <w:pPr>
        <w:numPr>
          <w:ilvl w:val="1"/>
          <w:numId w:val="1"/>
        </w:numPr>
        <w:pBdr>
          <w:top w:val="nil"/>
          <w:left w:val="nil"/>
          <w:bottom w:val="nil"/>
          <w:right w:val="nil"/>
          <w:between w:val="nil"/>
        </w:pBdr>
        <w:spacing w:after="0"/>
        <w:rPr>
          <w:color w:val="000000"/>
        </w:rPr>
      </w:pPr>
      <w:bookmarkStart w:id="0" w:name="_heading=h.30j0zll" w:colFirst="0" w:colLast="0"/>
      <w:bookmarkEnd w:id="0"/>
      <w:r>
        <w:rPr>
          <w:color w:val="000000"/>
        </w:rPr>
        <w:t>Παρ</w:t>
      </w:r>
      <w:r>
        <w:rPr>
          <w:color w:val="000000"/>
        </w:rPr>
        <w:t>ουσίαση των ερωτημάτων SPARQL που ορίστηκαν και τα αποτελέσματα της εκτέλεσής τους μέσα από το εργαλείο ανάπτυξης του μοντέλου (</w:t>
      </w:r>
      <w:proofErr w:type="spellStart"/>
      <w:r>
        <w:rPr>
          <w:color w:val="000000"/>
        </w:rPr>
        <w:t>TopBraid</w:t>
      </w:r>
      <w:proofErr w:type="spellEnd"/>
      <w:r>
        <w:rPr>
          <w:color w:val="000000"/>
        </w:rPr>
        <w:t xml:space="preserve"> </w:t>
      </w:r>
      <w:proofErr w:type="spellStart"/>
      <w:r>
        <w:rPr>
          <w:color w:val="000000"/>
        </w:rPr>
        <w:t>Composer</w:t>
      </w:r>
      <w:proofErr w:type="spellEnd"/>
      <w:r>
        <w:rPr>
          <w:color w:val="000000"/>
        </w:rPr>
        <w:t>).</w:t>
      </w:r>
    </w:p>
    <w:p w:rsidR="00753DA6" w:rsidRDefault="00C300BB">
      <w:pPr>
        <w:numPr>
          <w:ilvl w:val="1"/>
          <w:numId w:val="1"/>
        </w:numPr>
        <w:pBdr>
          <w:top w:val="nil"/>
          <w:left w:val="nil"/>
          <w:bottom w:val="nil"/>
          <w:right w:val="nil"/>
          <w:between w:val="nil"/>
        </w:pBdr>
        <w:spacing w:after="0"/>
        <w:rPr>
          <w:color w:val="000000"/>
        </w:rPr>
      </w:pPr>
      <w:r>
        <w:rPr>
          <w:color w:val="000000"/>
        </w:rPr>
        <w:t xml:space="preserve">Εάν θέλατε να </w:t>
      </w:r>
      <w:proofErr w:type="spellStart"/>
      <w:r>
        <w:rPr>
          <w:color w:val="000000"/>
        </w:rPr>
        <w:t>μοντελοποιήσετε</w:t>
      </w:r>
      <w:proofErr w:type="spellEnd"/>
      <w:r>
        <w:rPr>
          <w:color w:val="000000"/>
        </w:rPr>
        <w:t xml:space="preserve"> σχέσεις αλλά δεν μπορούσαν να αναπαρασταθούν λόγω των περιορισμών της RDFS.</w:t>
      </w:r>
    </w:p>
    <w:p w:rsidR="00753DA6" w:rsidRDefault="00C300BB">
      <w:pPr>
        <w:numPr>
          <w:ilvl w:val="1"/>
          <w:numId w:val="1"/>
        </w:numPr>
        <w:pBdr>
          <w:top w:val="nil"/>
          <w:left w:val="nil"/>
          <w:bottom w:val="nil"/>
          <w:right w:val="nil"/>
          <w:between w:val="nil"/>
        </w:pBdr>
        <w:spacing w:after="0"/>
        <w:rPr>
          <w:color w:val="000000"/>
        </w:rPr>
      </w:pPr>
      <w:r>
        <w:t>Τυ</w:t>
      </w:r>
      <w:r>
        <w:t>χόν</w:t>
      </w:r>
      <w:r>
        <w:rPr>
          <w:color w:val="000000"/>
        </w:rPr>
        <w:t xml:space="preserve"> πρόσθετα εργαλεία που χρησιμοποιήσατε και αν μιλήσατε με ειδικούς του πεδίου.</w:t>
      </w:r>
    </w:p>
    <w:p w:rsidR="00753DA6" w:rsidRDefault="00C300BB">
      <w:pPr>
        <w:numPr>
          <w:ilvl w:val="1"/>
          <w:numId w:val="1"/>
        </w:numPr>
        <w:pBdr>
          <w:top w:val="nil"/>
          <w:left w:val="nil"/>
          <w:bottom w:val="nil"/>
          <w:right w:val="nil"/>
          <w:between w:val="nil"/>
        </w:pBdr>
        <w:spacing w:after="0"/>
        <w:rPr>
          <w:color w:val="000000"/>
        </w:rPr>
      </w:pPr>
      <w:r>
        <w:rPr>
          <w:color w:val="000000"/>
        </w:rPr>
        <w:t xml:space="preserve">Θα πρέπει να </w:t>
      </w:r>
      <w:r>
        <w:t>αναφέρεται</w:t>
      </w:r>
      <w:r>
        <w:rPr>
          <w:color w:val="000000"/>
        </w:rPr>
        <w:t xml:space="preserve"> στο υλικό που θα παραδώσετε ποιο</w:t>
      </w:r>
      <w:r>
        <w:t xml:space="preserve"> άτομο της ομάδας</w:t>
      </w:r>
      <w:r>
        <w:rPr>
          <w:color w:val="000000"/>
        </w:rPr>
        <w:t xml:space="preserve"> έκανε τι.</w:t>
      </w:r>
    </w:p>
    <w:p w:rsidR="00753DA6" w:rsidRDefault="00C300BB">
      <w:pPr>
        <w:numPr>
          <w:ilvl w:val="1"/>
          <w:numId w:val="1"/>
        </w:numPr>
        <w:pBdr>
          <w:top w:val="nil"/>
          <w:left w:val="nil"/>
          <w:bottom w:val="nil"/>
          <w:right w:val="nil"/>
          <w:between w:val="nil"/>
        </w:pBdr>
        <w:rPr>
          <w:color w:val="000000"/>
        </w:rPr>
      </w:pPr>
      <w:r>
        <w:rPr>
          <w:color w:val="000000"/>
        </w:rPr>
        <w:t>Οτιδήποτε άλλο κρίνετε απαραίτητο να συμπεριληφθεί στην αναφορά (</w:t>
      </w:r>
      <w:proofErr w:type="spellStart"/>
      <w:r>
        <w:rPr>
          <w:color w:val="000000"/>
        </w:rPr>
        <w:t>report</w:t>
      </w:r>
      <w:proofErr w:type="spellEnd"/>
      <w:r>
        <w:rPr>
          <w:color w:val="000000"/>
        </w:rPr>
        <w:t>).</w:t>
      </w:r>
    </w:p>
    <w:p w:rsidR="00753DA6" w:rsidRDefault="00C300BB">
      <w:pPr>
        <w:pStyle w:val="Heading1"/>
        <w:numPr>
          <w:ilvl w:val="0"/>
          <w:numId w:val="6"/>
        </w:numPr>
      </w:pPr>
      <w:r>
        <w:t>Υλικό προς παράδ</w:t>
      </w:r>
      <w:r>
        <w:t>οση</w:t>
      </w:r>
    </w:p>
    <w:p w:rsidR="00753DA6" w:rsidRDefault="00C300BB">
      <w:pPr>
        <w:numPr>
          <w:ilvl w:val="0"/>
          <w:numId w:val="2"/>
        </w:numPr>
        <w:pBdr>
          <w:top w:val="nil"/>
          <w:left w:val="nil"/>
          <w:bottom w:val="nil"/>
          <w:right w:val="nil"/>
          <w:between w:val="nil"/>
        </w:pBdr>
        <w:spacing w:after="0"/>
        <w:rPr>
          <w:color w:val="000000"/>
        </w:rPr>
      </w:pPr>
      <w:r>
        <w:rPr>
          <w:color w:val="000000"/>
        </w:rPr>
        <w:t>Το RDF/S μοντέλο</w:t>
      </w:r>
      <w:r>
        <w:t xml:space="preserve"> (.</w:t>
      </w:r>
      <w:proofErr w:type="spellStart"/>
      <w:r>
        <w:t>ttl</w:t>
      </w:r>
      <w:proofErr w:type="spellEnd"/>
      <w:r>
        <w:t xml:space="preserve"> αρχείο με το σχήμα και τα αντικείμενα).</w:t>
      </w:r>
    </w:p>
    <w:p w:rsidR="00753DA6" w:rsidRDefault="00C300BB">
      <w:pPr>
        <w:numPr>
          <w:ilvl w:val="0"/>
          <w:numId w:val="2"/>
        </w:numPr>
        <w:pBdr>
          <w:top w:val="nil"/>
          <w:left w:val="nil"/>
          <w:bottom w:val="nil"/>
          <w:right w:val="nil"/>
          <w:between w:val="nil"/>
        </w:pBdr>
        <w:rPr>
          <w:color w:val="000000"/>
        </w:rPr>
      </w:pPr>
      <w:r>
        <w:rPr>
          <w:color w:val="000000"/>
        </w:rPr>
        <w:t>Η αναφορά (</w:t>
      </w:r>
      <w:proofErr w:type="spellStart"/>
      <w:r>
        <w:rPr>
          <w:color w:val="000000"/>
        </w:rPr>
        <w:t>report</w:t>
      </w:r>
      <w:proofErr w:type="spellEnd"/>
      <w:r>
        <w:rPr>
          <w:color w:val="000000"/>
        </w:rPr>
        <w:t>).</w:t>
      </w:r>
    </w:p>
    <w:p w:rsidR="00753DA6" w:rsidRDefault="00C300BB">
      <w:pPr>
        <w:pStyle w:val="Heading1"/>
        <w:numPr>
          <w:ilvl w:val="0"/>
          <w:numId w:val="6"/>
        </w:numPr>
      </w:pPr>
      <w:r>
        <w:t>Οδηγίες υποβολής</w:t>
      </w:r>
    </w:p>
    <w:p w:rsidR="00753DA6" w:rsidRDefault="00C300BB">
      <w:pPr>
        <w:numPr>
          <w:ilvl w:val="0"/>
          <w:numId w:val="3"/>
        </w:numPr>
        <w:pBdr>
          <w:top w:val="nil"/>
          <w:left w:val="nil"/>
          <w:bottom w:val="nil"/>
          <w:right w:val="nil"/>
          <w:between w:val="nil"/>
        </w:pBdr>
        <w:spacing w:after="0"/>
        <w:rPr>
          <w:color w:val="000000"/>
        </w:rPr>
      </w:pPr>
      <w:r>
        <w:rPr>
          <w:color w:val="000000"/>
        </w:rPr>
        <w:t xml:space="preserve">Η εργασία θα πρέπει να γίνει σε </w:t>
      </w:r>
      <w:r>
        <w:rPr>
          <w:b/>
          <w:color w:val="000000"/>
        </w:rPr>
        <w:t>ομάδες των δύο ατόμων</w:t>
      </w:r>
      <w:r>
        <w:rPr>
          <w:color w:val="000000"/>
        </w:rPr>
        <w:t>.</w:t>
      </w:r>
    </w:p>
    <w:p w:rsidR="00753DA6" w:rsidRDefault="00C300BB">
      <w:pPr>
        <w:numPr>
          <w:ilvl w:val="0"/>
          <w:numId w:val="3"/>
        </w:numPr>
        <w:pBdr>
          <w:top w:val="nil"/>
          <w:left w:val="nil"/>
          <w:bottom w:val="nil"/>
          <w:right w:val="nil"/>
          <w:between w:val="nil"/>
        </w:pBdr>
        <w:spacing w:after="0"/>
        <w:rPr>
          <w:color w:val="000000"/>
        </w:rPr>
      </w:pPr>
      <w:r>
        <w:rPr>
          <w:b/>
          <w:color w:val="000000"/>
        </w:rPr>
        <w:t>Δηλώστε την ομάδα και το θέμα σας</w:t>
      </w:r>
      <w:r>
        <w:rPr>
          <w:color w:val="000000"/>
        </w:rPr>
        <w:t xml:space="preserve"> σε </w:t>
      </w:r>
      <w:hyperlink r:id="rId8">
        <w:r>
          <w:rPr>
            <w:color w:val="0563C1"/>
            <w:u w:val="single"/>
          </w:rPr>
          <w:t xml:space="preserve">αυτό το </w:t>
        </w:r>
        <w:proofErr w:type="spellStart"/>
        <w:r>
          <w:rPr>
            <w:color w:val="0563C1"/>
            <w:u w:val="single"/>
          </w:rPr>
          <w:t>link</w:t>
        </w:r>
        <w:proofErr w:type="spellEnd"/>
      </w:hyperlink>
      <w:r>
        <w:rPr>
          <w:color w:val="000000"/>
        </w:rPr>
        <w:t>. Όλα τα θέματα πρέπει να είναι διαφορετικά, οπότε δείτε ποια θέματα έχουν κατοχυρωθεί ήδη (</w:t>
      </w:r>
      <w:proofErr w:type="spellStart"/>
      <w:r>
        <w:rPr>
          <w:color w:val="000000"/>
        </w:rPr>
        <w:t>first-come</w:t>
      </w:r>
      <w:proofErr w:type="spellEnd"/>
      <w:r>
        <w:rPr>
          <w:color w:val="000000"/>
        </w:rPr>
        <w:t xml:space="preserve">, </w:t>
      </w:r>
      <w:proofErr w:type="spellStart"/>
      <w:r>
        <w:rPr>
          <w:color w:val="000000"/>
        </w:rPr>
        <w:t>first-served</w:t>
      </w:r>
      <w:proofErr w:type="spellEnd"/>
      <w:r>
        <w:rPr>
          <w:color w:val="000000"/>
        </w:rPr>
        <w:t>).</w:t>
      </w:r>
    </w:p>
    <w:p w:rsidR="00753DA6" w:rsidRDefault="00C300BB">
      <w:pPr>
        <w:numPr>
          <w:ilvl w:val="0"/>
          <w:numId w:val="3"/>
        </w:numPr>
        <w:pBdr>
          <w:top w:val="nil"/>
          <w:left w:val="nil"/>
          <w:bottom w:val="nil"/>
          <w:right w:val="nil"/>
          <w:between w:val="nil"/>
        </w:pBdr>
        <w:spacing w:after="0"/>
      </w:pPr>
      <w:r>
        <w:lastRenderedPageBreak/>
        <w:t>Η υποβο</w:t>
      </w:r>
      <w:r>
        <w:t xml:space="preserve">λή των εργασιών να γίνει στο elearning </w:t>
      </w:r>
      <w:r>
        <w:rPr>
          <w:u w:val="single"/>
        </w:rPr>
        <w:t>από ένα μέλος της ομάδας</w:t>
      </w:r>
      <w:r>
        <w:t xml:space="preserve">. Τα αρχεία που θα υποβληθούν να είναι </w:t>
      </w:r>
      <w:proofErr w:type="spellStart"/>
      <w:r>
        <w:t>rar</w:t>
      </w:r>
      <w:proofErr w:type="spellEnd"/>
      <w:r>
        <w:t>/</w:t>
      </w:r>
      <w:proofErr w:type="spellStart"/>
      <w:r>
        <w:t>zip</w:t>
      </w:r>
      <w:proofErr w:type="spellEnd"/>
      <w:r>
        <w:t xml:space="preserve"> με όνομα: </w:t>
      </w:r>
      <w:r>
        <w:rPr>
          <w:b/>
        </w:rPr>
        <w:t>&lt;ΑΕΜ1&gt;-&lt;ΑΕΜ2&gt;-RDFS.zip</w:t>
      </w:r>
    </w:p>
    <w:p w:rsidR="00753DA6" w:rsidRDefault="00C300BB">
      <w:pPr>
        <w:numPr>
          <w:ilvl w:val="0"/>
          <w:numId w:val="3"/>
        </w:numPr>
        <w:pBdr>
          <w:top w:val="nil"/>
          <w:left w:val="nil"/>
          <w:bottom w:val="nil"/>
          <w:right w:val="nil"/>
          <w:between w:val="nil"/>
        </w:pBdr>
        <w:rPr>
          <w:color w:val="000000"/>
        </w:rPr>
      </w:pPr>
      <w:r>
        <w:rPr>
          <w:color w:val="000000"/>
        </w:rPr>
        <w:t xml:space="preserve">Προθεσμία υποβολής: </w:t>
      </w:r>
      <w:r>
        <w:rPr>
          <w:b/>
        </w:rPr>
        <w:t>1 Δεκεμβρίου 2022</w:t>
      </w:r>
    </w:p>
    <w:p w:rsidR="00753DA6" w:rsidRDefault="00C300BB">
      <w:pPr>
        <w:pStyle w:val="Heading1"/>
        <w:numPr>
          <w:ilvl w:val="0"/>
          <w:numId w:val="6"/>
        </w:numPr>
      </w:pPr>
      <w:r>
        <w:t>Αξιολόγηση</w:t>
      </w:r>
    </w:p>
    <w:p w:rsidR="00753DA6" w:rsidRDefault="00C300BB">
      <w:pPr>
        <w:numPr>
          <w:ilvl w:val="0"/>
          <w:numId w:val="5"/>
        </w:numPr>
        <w:pBdr>
          <w:top w:val="nil"/>
          <w:left w:val="nil"/>
          <w:bottom w:val="nil"/>
          <w:right w:val="nil"/>
          <w:between w:val="nil"/>
        </w:pBdr>
        <w:spacing w:after="0"/>
        <w:rPr>
          <w:color w:val="000000"/>
        </w:rPr>
      </w:pPr>
      <w:bookmarkStart w:id="1" w:name="_heading=h.1fob9te" w:colFirst="0" w:colLast="0"/>
      <w:bookmarkEnd w:id="1"/>
      <w:r>
        <w:rPr>
          <w:color w:val="000000"/>
        </w:rPr>
        <w:t>Μια οντολογία που χρησιμοποιεί (σωστά) όλες τις δομές και την προσφερόμενη σημασιολογία της RDFS είναι προτιμότερη από μια επίπεδη ιεραρχία με χαμηλό σημασιολογικό αποτύπωμα. Προφανώς, το μοντέλο πρέπει να περιέχει και ικανό αριθμό κλάσεων, ιδιοτήτων και α</w:t>
      </w:r>
      <w:r>
        <w:rPr>
          <w:color w:val="000000"/>
        </w:rPr>
        <w:t xml:space="preserve">ντικειμένων, ώστε να </w:t>
      </w:r>
      <w:proofErr w:type="spellStart"/>
      <w:r>
        <w:rPr>
          <w:color w:val="000000"/>
        </w:rPr>
        <w:t>μοντελοποιούνται</w:t>
      </w:r>
      <w:proofErr w:type="spellEnd"/>
      <w:r>
        <w:rPr>
          <w:color w:val="000000"/>
        </w:rPr>
        <w:t xml:space="preserve"> επαρκώς οι οντότητες και οι σχέσεις του πεδίου. Επομένως είναι σημαντικό το πεδίο προς </w:t>
      </w:r>
      <w:proofErr w:type="spellStart"/>
      <w:r>
        <w:rPr>
          <w:color w:val="000000"/>
        </w:rPr>
        <w:t>μοντελοποίηση</w:t>
      </w:r>
      <w:proofErr w:type="spellEnd"/>
      <w:r>
        <w:rPr>
          <w:color w:val="000000"/>
        </w:rPr>
        <w:t xml:space="preserve"> να είναι «πλούσιο» και να έχει οντότητες και συσχετίσεις για </w:t>
      </w:r>
      <w:proofErr w:type="spellStart"/>
      <w:r>
        <w:rPr>
          <w:color w:val="000000"/>
        </w:rPr>
        <w:t>μοντελοποίηση</w:t>
      </w:r>
      <w:proofErr w:type="spellEnd"/>
      <w:r>
        <w:rPr>
          <w:color w:val="000000"/>
        </w:rPr>
        <w:t xml:space="preserve">. </w:t>
      </w:r>
    </w:p>
    <w:p w:rsidR="00753DA6" w:rsidRDefault="00C300BB">
      <w:pPr>
        <w:numPr>
          <w:ilvl w:val="0"/>
          <w:numId w:val="5"/>
        </w:numPr>
        <w:pBdr>
          <w:top w:val="nil"/>
          <w:left w:val="nil"/>
          <w:bottom w:val="nil"/>
          <w:right w:val="nil"/>
          <w:between w:val="nil"/>
        </w:pBdr>
        <w:spacing w:after="0"/>
        <w:rPr>
          <w:color w:val="000000"/>
        </w:rPr>
      </w:pPr>
      <w:r>
        <w:rPr>
          <w:color w:val="000000"/>
        </w:rPr>
        <w:t xml:space="preserve">Χρησιμοποιήστε τα </w:t>
      </w:r>
      <w:proofErr w:type="spellStart"/>
      <w:r>
        <w:rPr>
          <w:color w:val="000000"/>
        </w:rPr>
        <w:t>rdfs:comment</w:t>
      </w:r>
      <w:proofErr w:type="spellEnd"/>
      <w:r>
        <w:rPr>
          <w:color w:val="000000"/>
        </w:rPr>
        <w:t xml:space="preserve">, </w:t>
      </w:r>
      <w:proofErr w:type="spellStart"/>
      <w:r>
        <w:rPr>
          <w:color w:val="000000"/>
        </w:rPr>
        <w:t>rdfs:lab</w:t>
      </w:r>
      <w:r>
        <w:rPr>
          <w:color w:val="000000"/>
        </w:rPr>
        <w:t>el</w:t>
      </w:r>
      <w:proofErr w:type="spellEnd"/>
      <w:r>
        <w:rPr>
          <w:color w:val="000000"/>
        </w:rPr>
        <w:t>, κτλ. για να εισάγετε περιγραφές, σ</w:t>
      </w:r>
      <w:r>
        <w:t>χόλια, κτλ.</w:t>
      </w:r>
      <w:r>
        <w:rPr>
          <w:color w:val="000000"/>
        </w:rPr>
        <w:t xml:space="preserve"> στο μοντέλο. Προτείνεται να χρησιμοποιείτε αγγλικούς όρους για τις κλάσεις, ιδιότητες και αντικείμενα. Στα </w:t>
      </w:r>
      <w:proofErr w:type="spellStart"/>
      <w:r>
        <w:rPr>
          <w:color w:val="000000"/>
        </w:rPr>
        <w:t>rdfs:comment</w:t>
      </w:r>
      <w:proofErr w:type="spellEnd"/>
      <w:r>
        <w:rPr>
          <w:color w:val="000000"/>
        </w:rPr>
        <w:t xml:space="preserve">, </w:t>
      </w:r>
      <w:proofErr w:type="spellStart"/>
      <w:r>
        <w:rPr>
          <w:color w:val="000000"/>
        </w:rPr>
        <w:t>rdfs:label</w:t>
      </w:r>
      <w:proofErr w:type="spellEnd"/>
      <w:r>
        <w:rPr>
          <w:color w:val="000000"/>
        </w:rPr>
        <w:t>, κτλ. μπορείτε να έχετε ελληνικά.</w:t>
      </w:r>
    </w:p>
    <w:p w:rsidR="00753DA6" w:rsidRDefault="00C300BB">
      <w:pPr>
        <w:numPr>
          <w:ilvl w:val="0"/>
          <w:numId w:val="5"/>
        </w:numPr>
        <w:pBdr>
          <w:top w:val="nil"/>
          <w:left w:val="nil"/>
          <w:bottom w:val="nil"/>
          <w:right w:val="nil"/>
          <w:between w:val="nil"/>
        </w:pBdr>
        <w:spacing w:after="0"/>
        <w:rPr>
          <w:color w:val="000000"/>
        </w:rPr>
      </w:pPr>
      <w:r>
        <w:rPr>
          <w:color w:val="000000"/>
        </w:rPr>
        <w:t xml:space="preserve">Το μοντέλο θα ελεγχθεί για σφάλματα </w:t>
      </w:r>
      <w:proofErr w:type="spellStart"/>
      <w:r>
        <w:rPr>
          <w:color w:val="000000"/>
        </w:rPr>
        <w:t>μοντ</w:t>
      </w:r>
      <w:r>
        <w:rPr>
          <w:color w:val="000000"/>
        </w:rPr>
        <w:t>ελοποίησης</w:t>
      </w:r>
      <w:proofErr w:type="spellEnd"/>
      <w:r>
        <w:rPr>
          <w:color w:val="000000"/>
        </w:rPr>
        <w:t xml:space="preserve"> (λάθη όπως </w:t>
      </w:r>
      <w:proofErr w:type="spellStart"/>
      <w:r>
        <w:rPr>
          <w:color w:val="000000"/>
        </w:rPr>
        <w:t>is</w:t>
      </w:r>
      <w:proofErr w:type="spellEnd"/>
      <w:r>
        <w:rPr>
          <w:color w:val="000000"/>
        </w:rPr>
        <w:t xml:space="preserve">-a </w:t>
      </w:r>
      <w:proofErr w:type="spellStart"/>
      <w:r>
        <w:rPr>
          <w:color w:val="000000"/>
        </w:rPr>
        <w:t>vs</w:t>
      </w:r>
      <w:proofErr w:type="spellEnd"/>
      <w:r>
        <w:rPr>
          <w:color w:val="000000"/>
        </w:rPr>
        <w:t xml:space="preserve">. </w:t>
      </w:r>
      <w:proofErr w:type="spellStart"/>
      <w:r>
        <w:rPr>
          <w:color w:val="000000"/>
        </w:rPr>
        <w:t>part</w:t>
      </w:r>
      <w:proofErr w:type="spellEnd"/>
      <w:r>
        <w:rPr>
          <w:color w:val="000000"/>
        </w:rPr>
        <w:t xml:space="preserve">-of, </w:t>
      </w:r>
      <w:proofErr w:type="spellStart"/>
      <w:r>
        <w:rPr>
          <w:color w:val="000000"/>
        </w:rPr>
        <w:t>class</w:t>
      </w:r>
      <w:proofErr w:type="spellEnd"/>
      <w:r>
        <w:rPr>
          <w:color w:val="000000"/>
        </w:rPr>
        <w:t xml:space="preserve"> </w:t>
      </w:r>
      <w:proofErr w:type="spellStart"/>
      <w:r>
        <w:rPr>
          <w:color w:val="000000"/>
        </w:rPr>
        <w:t>vs</w:t>
      </w:r>
      <w:proofErr w:type="spellEnd"/>
      <w:r>
        <w:rPr>
          <w:color w:val="000000"/>
        </w:rPr>
        <w:t xml:space="preserve">. </w:t>
      </w:r>
      <w:proofErr w:type="spellStart"/>
      <w:r>
        <w:rPr>
          <w:color w:val="000000"/>
        </w:rPr>
        <w:t>instance</w:t>
      </w:r>
      <w:proofErr w:type="spellEnd"/>
      <w:r>
        <w:rPr>
          <w:color w:val="000000"/>
        </w:rPr>
        <w:t xml:space="preserve">, σημασιολογικά λανθασμένα </w:t>
      </w:r>
      <w:proofErr w:type="spellStart"/>
      <w:r>
        <w:rPr>
          <w:color w:val="000000"/>
        </w:rPr>
        <w:t>domain</w:t>
      </w:r>
      <w:proofErr w:type="spellEnd"/>
      <w:r>
        <w:rPr>
          <w:color w:val="000000"/>
        </w:rPr>
        <w:t xml:space="preserve"> και </w:t>
      </w:r>
      <w:proofErr w:type="spellStart"/>
      <w:r>
        <w:rPr>
          <w:color w:val="000000"/>
        </w:rPr>
        <w:t>ranges</w:t>
      </w:r>
      <w:proofErr w:type="spellEnd"/>
      <w:r>
        <w:rPr>
          <w:color w:val="000000"/>
        </w:rPr>
        <w:t xml:space="preserve">, κτλ.). </w:t>
      </w:r>
    </w:p>
    <w:p w:rsidR="00753DA6" w:rsidRDefault="00C300BB">
      <w:pPr>
        <w:numPr>
          <w:ilvl w:val="0"/>
          <w:numId w:val="5"/>
        </w:numPr>
        <w:pBdr>
          <w:top w:val="nil"/>
          <w:left w:val="nil"/>
          <w:bottom w:val="nil"/>
          <w:right w:val="nil"/>
          <w:between w:val="nil"/>
        </w:pBdr>
        <w:rPr>
          <w:color w:val="000000"/>
        </w:rPr>
      </w:pPr>
      <w:bookmarkStart w:id="2" w:name="_heading=h.gjdgxs" w:colFirst="0" w:colLast="0"/>
      <w:bookmarkEnd w:id="2"/>
      <w:r>
        <w:rPr>
          <w:color w:val="000000"/>
        </w:rPr>
        <w:t xml:space="preserve">Η αναφορά </w:t>
      </w:r>
      <w:r>
        <w:t>(</w:t>
      </w:r>
      <w:proofErr w:type="spellStart"/>
      <w:r>
        <w:t>report</w:t>
      </w:r>
      <w:proofErr w:type="spellEnd"/>
      <w:r>
        <w:t>)</w:t>
      </w:r>
      <w:r>
        <w:rPr>
          <w:color w:val="000000"/>
        </w:rPr>
        <w:t>, εκτός από την περιγραφή του μοντέλου, θα πρέπει να εξηγεί και το σκεπτικό χρήσης των διαφόρων δομών της RDFS. Δηλαδή, προσπα</w:t>
      </w:r>
      <w:r>
        <w:rPr>
          <w:color w:val="000000"/>
        </w:rPr>
        <w:t>θήστε να πάτε ένα βήμα παραπάνω από το να περιγράψετε απλά ένα μοντέλο, και να παρουσιάσετε τον τρόπο / σκεπτικό με το οποίο εργαστήκατε ώστε να δημιουργήσετε γνώση.</w:t>
      </w:r>
    </w:p>
    <w:p w:rsidR="00753DA6" w:rsidRDefault="00C300BB">
      <w:pPr>
        <w:pBdr>
          <w:top w:val="nil"/>
          <w:left w:val="nil"/>
          <w:bottom w:val="nil"/>
          <w:right w:val="nil"/>
          <w:between w:val="nil"/>
        </w:pBdr>
        <w:rPr>
          <w:b/>
          <w:color w:val="000000"/>
          <w:u w:val="single"/>
        </w:rPr>
      </w:pPr>
      <w:r>
        <w:rPr>
          <w:b/>
          <w:color w:val="000000"/>
          <w:u w:val="single"/>
        </w:rPr>
        <w:t>Κριτήρια Αξιολόγησης</w:t>
      </w:r>
      <w:bookmarkStart w:id="3" w:name="_GoBack"/>
      <w:bookmarkEnd w:id="3"/>
    </w:p>
    <w:p w:rsidR="00753DA6" w:rsidRDefault="00C300BB">
      <w:pPr>
        <w:numPr>
          <w:ilvl w:val="0"/>
          <w:numId w:val="4"/>
        </w:numPr>
        <w:pBdr>
          <w:top w:val="nil"/>
          <w:left w:val="nil"/>
          <w:bottom w:val="nil"/>
          <w:right w:val="nil"/>
          <w:between w:val="nil"/>
        </w:pBdr>
        <w:spacing w:after="0"/>
        <w:rPr>
          <w:b/>
          <w:color w:val="000000"/>
        </w:rPr>
      </w:pPr>
      <w:r>
        <w:rPr>
          <w:b/>
          <w:color w:val="000000"/>
        </w:rPr>
        <w:t>Ιεραρχία</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Αριθμός κλάσεων </w:t>
      </w:r>
      <w:r>
        <w:rPr>
          <w:b/>
          <w:color w:val="000000"/>
        </w:rPr>
        <w:t>(&gt;25)</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Αριθμός σχέσεων υπαγωγής κλάσης – </w:t>
      </w:r>
      <w:proofErr w:type="spellStart"/>
      <w:r>
        <w:rPr>
          <w:color w:val="000000"/>
        </w:rPr>
        <w:t>rdfs:subClassOf</w:t>
      </w:r>
      <w:proofErr w:type="spellEnd"/>
      <w:r>
        <w:rPr>
          <w:color w:val="000000"/>
        </w:rPr>
        <w:t xml:space="preserve"> </w:t>
      </w:r>
      <w:r>
        <w:rPr>
          <w:b/>
          <w:color w:val="000000"/>
        </w:rPr>
        <w:t>(&gt;10)</w:t>
      </w:r>
    </w:p>
    <w:p w:rsidR="00753DA6" w:rsidRPr="00C94533" w:rsidRDefault="00C300BB">
      <w:pPr>
        <w:numPr>
          <w:ilvl w:val="1"/>
          <w:numId w:val="4"/>
        </w:numPr>
        <w:pBdr>
          <w:top w:val="nil"/>
          <w:left w:val="nil"/>
          <w:bottom w:val="nil"/>
          <w:right w:val="nil"/>
          <w:between w:val="nil"/>
        </w:pBdr>
        <w:spacing w:after="0"/>
        <w:rPr>
          <w:color w:val="000000"/>
          <w:lang w:val="en-US"/>
        </w:rPr>
      </w:pPr>
      <w:r>
        <w:rPr>
          <w:color w:val="000000"/>
        </w:rPr>
        <w:t>Ορθότητα</w:t>
      </w:r>
      <w:r w:rsidRPr="00C94533">
        <w:rPr>
          <w:color w:val="000000"/>
          <w:lang w:val="en-US"/>
        </w:rPr>
        <w:t xml:space="preserve"> </w:t>
      </w:r>
      <w:r>
        <w:rPr>
          <w:color w:val="000000"/>
        </w:rPr>
        <w:t>ιεραρχίας</w:t>
      </w:r>
      <w:r w:rsidRPr="00C94533">
        <w:rPr>
          <w:color w:val="000000"/>
          <w:lang w:val="en-US"/>
        </w:rPr>
        <w:t xml:space="preserve"> (</w:t>
      </w:r>
      <w:r>
        <w:rPr>
          <w:color w:val="000000"/>
        </w:rPr>
        <w:t>π</w:t>
      </w:r>
      <w:r w:rsidRPr="00C94533">
        <w:rPr>
          <w:color w:val="000000"/>
          <w:lang w:val="en-US"/>
        </w:rPr>
        <w:t>.</w:t>
      </w:r>
      <w:r>
        <w:rPr>
          <w:color w:val="000000"/>
        </w:rPr>
        <w:t>χ</w:t>
      </w:r>
      <w:r w:rsidRPr="00C94533">
        <w:rPr>
          <w:color w:val="000000"/>
          <w:lang w:val="en-US"/>
        </w:rPr>
        <w:t>. is-a vs. part-of)</w:t>
      </w:r>
    </w:p>
    <w:p w:rsidR="00753DA6" w:rsidRDefault="00C300BB">
      <w:pPr>
        <w:numPr>
          <w:ilvl w:val="0"/>
          <w:numId w:val="4"/>
        </w:numPr>
        <w:pBdr>
          <w:top w:val="nil"/>
          <w:left w:val="nil"/>
          <w:bottom w:val="nil"/>
          <w:right w:val="nil"/>
          <w:between w:val="nil"/>
        </w:pBdr>
        <w:spacing w:after="0"/>
        <w:rPr>
          <w:b/>
          <w:color w:val="000000"/>
        </w:rPr>
      </w:pPr>
      <w:r>
        <w:rPr>
          <w:b/>
          <w:color w:val="000000"/>
        </w:rPr>
        <w:t>Ιδιότητες</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Αριθμός ιδιοτήτων που παίρνουν τιμές άλλα αντικείμενα </w:t>
      </w:r>
      <w:r>
        <w:rPr>
          <w:b/>
          <w:color w:val="000000"/>
        </w:rPr>
        <w:t>(&gt;15)</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Αριθμός ιδιοτήτων που παίρνουν τιμές απλούς τύπους </w:t>
      </w:r>
      <w:r>
        <w:rPr>
          <w:b/>
          <w:color w:val="000000"/>
        </w:rPr>
        <w:t>(&gt;15)</w:t>
      </w:r>
    </w:p>
    <w:p w:rsidR="00753DA6" w:rsidRDefault="00C300BB">
      <w:pPr>
        <w:numPr>
          <w:ilvl w:val="1"/>
          <w:numId w:val="4"/>
        </w:numPr>
        <w:pBdr>
          <w:top w:val="nil"/>
          <w:left w:val="nil"/>
          <w:bottom w:val="nil"/>
          <w:right w:val="nil"/>
          <w:between w:val="nil"/>
        </w:pBdr>
        <w:spacing w:after="0"/>
        <w:rPr>
          <w:color w:val="000000"/>
        </w:rPr>
      </w:pPr>
      <w:r>
        <w:rPr>
          <w:color w:val="000000"/>
        </w:rPr>
        <w:t>Αριθμός σχέσεων υπαγωγής ιδιότ</w:t>
      </w:r>
      <w:r>
        <w:rPr>
          <w:color w:val="000000"/>
        </w:rPr>
        <w:t xml:space="preserve">ητας – </w:t>
      </w:r>
      <w:proofErr w:type="spellStart"/>
      <w:r>
        <w:rPr>
          <w:color w:val="000000"/>
        </w:rPr>
        <w:t>rdfs:subPropertyOf</w:t>
      </w:r>
      <w:proofErr w:type="spellEnd"/>
      <w:r>
        <w:rPr>
          <w:color w:val="000000"/>
        </w:rPr>
        <w:t xml:space="preserve"> </w:t>
      </w:r>
      <w:r>
        <w:rPr>
          <w:b/>
          <w:color w:val="000000"/>
        </w:rPr>
        <w:t>(&gt;5)</w:t>
      </w:r>
    </w:p>
    <w:p w:rsidR="00753DA6" w:rsidRDefault="00C300BB">
      <w:pPr>
        <w:numPr>
          <w:ilvl w:val="1"/>
          <w:numId w:val="4"/>
        </w:numPr>
        <w:pBdr>
          <w:top w:val="nil"/>
          <w:left w:val="nil"/>
          <w:bottom w:val="nil"/>
          <w:right w:val="nil"/>
          <w:between w:val="nil"/>
        </w:pBdr>
        <w:spacing w:after="0"/>
        <w:rPr>
          <w:color w:val="000000"/>
        </w:rPr>
      </w:pPr>
      <w:r>
        <w:rPr>
          <w:color w:val="000000"/>
        </w:rPr>
        <w:t>Ορθότητα σχέσεων υπαγωγής ιδιότητας</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Ύπαρξη και ορθότητα σχέσεων </w:t>
      </w:r>
      <w:proofErr w:type="spellStart"/>
      <w:r>
        <w:rPr>
          <w:color w:val="000000"/>
        </w:rPr>
        <w:t>domains</w:t>
      </w:r>
      <w:proofErr w:type="spellEnd"/>
      <w:r>
        <w:rPr>
          <w:color w:val="000000"/>
        </w:rPr>
        <w:t>/</w:t>
      </w:r>
      <w:proofErr w:type="spellStart"/>
      <w:r>
        <w:rPr>
          <w:color w:val="000000"/>
        </w:rPr>
        <w:t>ranges</w:t>
      </w:r>
      <w:proofErr w:type="spellEnd"/>
    </w:p>
    <w:p w:rsidR="00753DA6" w:rsidRDefault="00C300BB">
      <w:pPr>
        <w:numPr>
          <w:ilvl w:val="0"/>
          <w:numId w:val="4"/>
        </w:numPr>
        <w:pBdr>
          <w:top w:val="nil"/>
          <w:left w:val="nil"/>
          <w:bottom w:val="nil"/>
          <w:right w:val="nil"/>
          <w:between w:val="nil"/>
        </w:pBdr>
        <w:spacing w:after="0"/>
        <w:rPr>
          <w:b/>
          <w:color w:val="000000"/>
        </w:rPr>
      </w:pPr>
      <w:r>
        <w:rPr>
          <w:b/>
          <w:color w:val="000000"/>
        </w:rPr>
        <w:t>Αντικείμενα</w:t>
      </w:r>
    </w:p>
    <w:p w:rsidR="00753DA6" w:rsidRDefault="00C300BB">
      <w:pPr>
        <w:numPr>
          <w:ilvl w:val="1"/>
          <w:numId w:val="4"/>
        </w:numPr>
        <w:pBdr>
          <w:top w:val="nil"/>
          <w:left w:val="nil"/>
          <w:bottom w:val="nil"/>
          <w:right w:val="nil"/>
          <w:between w:val="nil"/>
        </w:pBdr>
        <w:spacing w:after="0"/>
        <w:rPr>
          <w:b/>
          <w:color w:val="000000"/>
        </w:rPr>
      </w:pPr>
      <w:r>
        <w:rPr>
          <w:color w:val="000000"/>
        </w:rPr>
        <w:t xml:space="preserve">Αριθμός αντικειμένων </w:t>
      </w:r>
      <w:r>
        <w:rPr>
          <w:b/>
          <w:color w:val="000000"/>
        </w:rPr>
        <w:t>(&gt;50)</w:t>
      </w:r>
    </w:p>
    <w:p w:rsidR="00753DA6" w:rsidRDefault="00C300BB">
      <w:pPr>
        <w:numPr>
          <w:ilvl w:val="1"/>
          <w:numId w:val="4"/>
        </w:numPr>
        <w:pBdr>
          <w:top w:val="nil"/>
          <w:left w:val="nil"/>
          <w:bottom w:val="nil"/>
          <w:right w:val="nil"/>
          <w:between w:val="nil"/>
        </w:pBdr>
        <w:spacing w:after="0"/>
        <w:rPr>
          <w:color w:val="000000"/>
        </w:rPr>
      </w:pPr>
      <w:r>
        <w:rPr>
          <w:color w:val="000000"/>
        </w:rPr>
        <w:t>Τιμές σε όλες τις (σχετικές) ιδιότητες του κάθε αντικειμένου</w:t>
      </w:r>
    </w:p>
    <w:p w:rsidR="00753DA6" w:rsidRDefault="00C300BB">
      <w:pPr>
        <w:numPr>
          <w:ilvl w:val="0"/>
          <w:numId w:val="4"/>
        </w:numPr>
        <w:pBdr>
          <w:top w:val="nil"/>
          <w:left w:val="nil"/>
          <w:bottom w:val="nil"/>
          <w:right w:val="nil"/>
          <w:between w:val="nil"/>
        </w:pBdr>
        <w:spacing w:after="0"/>
        <w:rPr>
          <w:b/>
          <w:color w:val="000000"/>
        </w:rPr>
      </w:pPr>
      <w:r>
        <w:rPr>
          <w:b/>
          <w:color w:val="000000"/>
        </w:rPr>
        <w:t>SPARQL</w:t>
      </w:r>
    </w:p>
    <w:p w:rsidR="00753DA6" w:rsidRDefault="00C300BB">
      <w:pPr>
        <w:numPr>
          <w:ilvl w:val="1"/>
          <w:numId w:val="4"/>
        </w:numPr>
        <w:pBdr>
          <w:top w:val="nil"/>
          <w:left w:val="nil"/>
          <w:bottom w:val="nil"/>
          <w:right w:val="nil"/>
          <w:between w:val="nil"/>
        </w:pBdr>
        <w:spacing w:after="0"/>
        <w:rPr>
          <w:color w:val="000000"/>
        </w:rPr>
      </w:pPr>
      <w:r>
        <w:rPr>
          <w:color w:val="000000"/>
        </w:rPr>
        <w:t xml:space="preserve">Να δοκιμάσετε να εκτελέσετε </w:t>
      </w:r>
      <w:r>
        <w:rPr>
          <w:b/>
          <w:color w:val="000000"/>
        </w:rPr>
        <w:t>τουλάχιστον</w:t>
      </w:r>
      <w:r>
        <w:rPr>
          <w:b/>
          <w:color w:val="000000"/>
        </w:rPr>
        <w:t xml:space="preserve"> 3 ερωτήματα SPARQL</w:t>
      </w:r>
      <w:r>
        <w:rPr>
          <w:color w:val="000000"/>
        </w:rPr>
        <w:t xml:space="preserve"> με την βοήθεια του </w:t>
      </w:r>
      <w:proofErr w:type="spellStart"/>
      <w:r>
        <w:rPr>
          <w:color w:val="000000"/>
        </w:rPr>
        <w:t>TopBraid</w:t>
      </w:r>
      <w:proofErr w:type="spellEnd"/>
      <w:r>
        <w:rPr>
          <w:color w:val="000000"/>
        </w:rPr>
        <w:t xml:space="preserve"> </w:t>
      </w:r>
      <w:proofErr w:type="spellStart"/>
      <w:r>
        <w:rPr>
          <w:color w:val="000000"/>
        </w:rPr>
        <w:t>Composer</w:t>
      </w:r>
      <w:proofErr w:type="spellEnd"/>
      <w:r>
        <w:rPr>
          <w:color w:val="000000"/>
        </w:rPr>
        <w:t xml:space="preserve"> και να αναφέρετε στο συνοδευτικό έγγραφο το ερώτημα και τα αποτελέσματά του. Τα ερωτήματα να μην είναι τετριμμένα (π.χ. δώσε μου όλες τις </w:t>
      </w:r>
      <w:proofErr w:type="spellStart"/>
      <w:r>
        <w:rPr>
          <w:color w:val="000000"/>
        </w:rPr>
        <w:t>υποκλάσεις</w:t>
      </w:r>
      <w:proofErr w:type="spellEnd"/>
      <w:r>
        <w:rPr>
          <w:color w:val="000000"/>
        </w:rPr>
        <w:t xml:space="preserve"> της τάδε κλάσης ή δώσε μου όλα τα </w:t>
      </w:r>
      <w:proofErr w:type="spellStart"/>
      <w:r>
        <w:rPr>
          <w:color w:val="000000"/>
        </w:rPr>
        <w:t>instances</w:t>
      </w:r>
      <w:proofErr w:type="spellEnd"/>
      <w:r>
        <w:rPr>
          <w:color w:val="000000"/>
        </w:rPr>
        <w:t xml:space="preserve"> της άλ</w:t>
      </w:r>
      <w:r>
        <w:rPr>
          <w:color w:val="000000"/>
        </w:rPr>
        <w:t>λης κλάσης ή δώσε μου την κλάση του τάδε αντικειμένου) και να αναφέρεται στο έγγραφο η ενδεχόμενη χρησιμότητά τους για τον χρήστη που τα εκτελεί.</w:t>
      </w:r>
    </w:p>
    <w:p w:rsidR="00753DA6" w:rsidRDefault="00C300BB">
      <w:pPr>
        <w:numPr>
          <w:ilvl w:val="0"/>
          <w:numId w:val="4"/>
        </w:numPr>
        <w:pBdr>
          <w:top w:val="nil"/>
          <w:left w:val="nil"/>
          <w:bottom w:val="nil"/>
          <w:right w:val="nil"/>
          <w:between w:val="nil"/>
        </w:pBdr>
        <w:spacing w:after="0"/>
        <w:rPr>
          <w:b/>
          <w:color w:val="000000"/>
        </w:rPr>
      </w:pPr>
      <w:r>
        <w:rPr>
          <w:b/>
          <w:color w:val="000000"/>
        </w:rPr>
        <w:t>Αναφορά</w:t>
      </w:r>
    </w:p>
    <w:p w:rsidR="00753DA6" w:rsidRDefault="00C300BB">
      <w:pPr>
        <w:numPr>
          <w:ilvl w:val="1"/>
          <w:numId w:val="4"/>
        </w:numPr>
        <w:pBdr>
          <w:top w:val="nil"/>
          <w:left w:val="nil"/>
          <w:bottom w:val="nil"/>
          <w:right w:val="nil"/>
          <w:between w:val="nil"/>
        </w:pBdr>
        <w:rPr>
          <w:color w:val="000000"/>
        </w:rPr>
      </w:pPr>
      <w:r>
        <w:rPr>
          <w:color w:val="000000"/>
        </w:rPr>
        <w:t>Ύπαρξη και πληρότητα αναφοράς</w:t>
      </w:r>
    </w:p>
    <w:tbl>
      <w:tblPr>
        <w:tblStyle w:val="a"/>
        <w:tblW w:w="1079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400" w:firstRow="0" w:lastRow="0" w:firstColumn="0" w:lastColumn="0" w:noHBand="0" w:noVBand="1"/>
      </w:tblPr>
      <w:tblGrid>
        <w:gridCol w:w="10790"/>
      </w:tblGrid>
      <w:tr w:rsidR="00753DA6">
        <w:tc>
          <w:tcPr>
            <w:tcW w:w="10790" w:type="dxa"/>
            <w:shd w:val="clear" w:color="auto" w:fill="FFFFFF"/>
          </w:tcPr>
          <w:p w:rsidR="00753DA6" w:rsidRDefault="00C300BB">
            <w:pPr>
              <w:pBdr>
                <w:top w:val="nil"/>
                <w:left w:val="nil"/>
                <w:bottom w:val="nil"/>
                <w:right w:val="nil"/>
                <w:between w:val="nil"/>
              </w:pBdr>
              <w:rPr>
                <w:color w:val="000000"/>
              </w:rPr>
            </w:pPr>
            <w:r>
              <w:rPr>
                <w:b/>
                <w:color w:val="FF0000"/>
              </w:rPr>
              <w:t>Προσοχή!</w:t>
            </w:r>
            <w:r>
              <w:rPr>
                <w:color w:val="000000"/>
              </w:rPr>
              <w:t xml:space="preserve"> Μην χρησιμοποιήσετε λεξιλόγιο της OWL, όπως </w:t>
            </w:r>
            <w:proofErr w:type="spellStart"/>
            <w:r>
              <w:rPr>
                <w:color w:val="000000"/>
              </w:rPr>
              <w:t>owl:equivalentProperty</w:t>
            </w:r>
            <w:proofErr w:type="spellEnd"/>
            <w:r>
              <w:rPr>
                <w:color w:val="000000"/>
              </w:rPr>
              <w:t xml:space="preserve">, </w:t>
            </w:r>
            <w:proofErr w:type="spellStart"/>
            <w:r>
              <w:rPr>
                <w:color w:val="000000"/>
              </w:rPr>
              <w:t>owl:ObjectProperty</w:t>
            </w:r>
            <w:proofErr w:type="spellEnd"/>
            <w:r>
              <w:rPr>
                <w:color w:val="000000"/>
              </w:rPr>
              <w:t xml:space="preserve">, </w:t>
            </w:r>
            <w:proofErr w:type="spellStart"/>
            <w:r>
              <w:rPr>
                <w:color w:val="000000"/>
              </w:rPr>
              <w:t>owl:DatatypeProperty</w:t>
            </w:r>
            <w:proofErr w:type="spellEnd"/>
            <w:r>
              <w:rPr>
                <w:color w:val="000000"/>
              </w:rPr>
              <w:t xml:space="preserve">, </w:t>
            </w:r>
            <w:proofErr w:type="spellStart"/>
            <w:r>
              <w:rPr>
                <w:color w:val="000000"/>
              </w:rPr>
              <w:t>owl:Class</w:t>
            </w:r>
            <w:proofErr w:type="spellEnd"/>
            <w:r>
              <w:rPr>
                <w:color w:val="000000"/>
              </w:rPr>
              <w:t xml:space="preserve"> κτλ. Θα μετρήσει αρνητικά στην βαθμολογία.</w:t>
            </w:r>
          </w:p>
        </w:tc>
      </w:tr>
    </w:tbl>
    <w:p w:rsidR="00753DA6" w:rsidRDefault="00753DA6">
      <w:pPr>
        <w:pBdr>
          <w:top w:val="nil"/>
          <w:left w:val="nil"/>
          <w:bottom w:val="nil"/>
          <w:right w:val="nil"/>
          <w:between w:val="nil"/>
        </w:pBdr>
        <w:rPr>
          <w:color w:val="000000"/>
        </w:rPr>
      </w:pPr>
    </w:p>
    <w:sectPr w:rsidR="00753DA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ourier New">
    <w:panose1 w:val="02070309020205020404"/>
    <w:charset w:val="A1"/>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Georgia">
    <w:panose1 w:val="02040502050405020303"/>
    <w:charset w:val="A1"/>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815B0"/>
    <w:multiLevelType w:val="multilevel"/>
    <w:tmpl w:val="4BAEC1A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269611A3"/>
    <w:multiLevelType w:val="multilevel"/>
    <w:tmpl w:val="809C76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26DE3D1F"/>
    <w:multiLevelType w:val="multilevel"/>
    <w:tmpl w:val="0EC030FA"/>
    <w:lvl w:ilvl="0">
      <w:start w:val="1"/>
      <w:numFmt w:val="decimal"/>
      <w:lvlText w:val="K%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3B075C"/>
    <w:multiLevelType w:val="multilevel"/>
    <w:tmpl w:val="F8322BD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2A913132"/>
    <w:multiLevelType w:val="multilevel"/>
    <w:tmpl w:val="F5DCA7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AAC2899"/>
    <w:multiLevelType w:val="multilevel"/>
    <w:tmpl w:val="53F0751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4ECA7328"/>
    <w:multiLevelType w:val="multilevel"/>
    <w:tmpl w:val="18E8D5C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abstractNumId w:val="6"/>
  </w:num>
  <w:num w:numId="2">
    <w:abstractNumId w:val="3"/>
  </w:num>
  <w:num w:numId="3">
    <w:abstractNumId w:val="1"/>
  </w:num>
  <w:num w:numId="4">
    <w:abstractNumId w:val="2"/>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DA6"/>
    <w:rsid w:val="00753DA6"/>
    <w:rsid w:val="00C300BB"/>
    <w:rsid w:val="00C9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EE0D"/>
  <w15:docId w15:val="{B76B4F34-D9CF-42CF-A3C7-1BA20EEBC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l-GR"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085"/>
  </w:style>
  <w:style w:type="paragraph" w:styleId="Heading1">
    <w:name w:val="heading 1"/>
    <w:basedOn w:val="Normal"/>
    <w:next w:val="Normal"/>
    <w:link w:val="Heading1Char"/>
    <w:uiPriority w:val="9"/>
    <w:qFormat/>
    <w:rsid w:val="00171792"/>
    <w:pPr>
      <w:keepNext/>
      <w:keepLines/>
      <w:numPr>
        <w:numId w:val="7"/>
      </w:numPr>
      <w:spacing w:before="240" w:after="0"/>
      <w:outlineLvl w:val="0"/>
    </w:pPr>
    <w:rPr>
      <w:rFonts w:eastAsiaTheme="majorEastAsia" w:cstheme="majorBidi"/>
      <w:b/>
      <w:sz w:val="32"/>
      <w:szCs w:val="32"/>
    </w:rPr>
  </w:style>
  <w:style w:type="paragraph" w:styleId="Heading2">
    <w:name w:val="heading 2"/>
    <w:basedOn w:val="Normal"/>
    <w:link w:val="Heading2Char"/>
    <w:uiPriority w:val="9"/>
    <w:qFormat/>
    <w:rsid w:val="00171792"/>
    <w:pPr>
      <w:numPr>
        <w:ilvl w:val="1"/>
        <w:numId w:val="7"/>
      </w:numPr>
      <w:spacing w:before="100" w:beforeAutospacing="1" w:after="100" w:afterAutospacing="1" w:line="240" w:lineRule="auto"/>
      <w:jc w:val="left"/>
      <w:outlineLvl w:val="1"/>
    </w:pPr>
    <w:rPr>
      <w:rFonts w:eastAsia="Times New Roman" w:cs="Times New Roman"/>
      <w:b/>
      <w:bCs/>
      <w:sz w:val="28"/>
      <w:szCs w:val="36"/>
    </w:rPr>
  </w:style>
  <w:style w:type="paragraph" w:styleId="Heading3">
    <w:name w:val="heading 3"/>
    <w:basedOn w:val="Normal"/>
    <w:link w:val="Heading3Char"/>
    <w:uiPriority w:val="9"/>
    <w:qFormat/>
    <w:rsid w:val="001102B4"/>
    <w:pPr>
      <w:numPr>
        <w:ilvl w:val="2"/>
        <w:numId w:val="7"/>
      </w:numPr>
      <w:spacing w:before="100" w:beforeAutospacing="1" w:after="100" w:afterAutospacing="1" w:line="240" w:lineRule="auto"/>
      <w:jc w:val="left"/>
      <w:outlineLvl w:val="2"/>
    </w:pPr>
    <w:rPr>
      <w:rFonts w:eastAsia="Times New Roman" w:cs="Times New Roman"/>
      <w:b/>
      <w:bCs/>
      <w:sz w:val="27"/>
      <w:szCs w:val="27"/>
    </w:rPr>
  </w:style>
  <w:style w:type="paragraph" w:styleId="Heading4">
    <w:name w:val="heading 4"/>
    <w:basedOn w:val="Normal"/>
    <w:link w:val="Heading4Char"/>
    <w:uiPriority w:val="9"/>
    <w:qFormat/>
    <w:rsid w:val="001102B4"/>
    <w:pPr>
      <w:numPr>
        <w:ilvl w:val="3"/>
        <w:numId w:val="7"/>
      </w:numPr>
      <w:spacing w:before="100" w:beforeAutospacing="1" w:after="100" w:afterAutospacing="1" w:line="240" w:lineRule="auto"/>
      <w:jc w:val="left"/>
      <w:outlineLvl w:val="3"/>
    </w:pPr>
    <w:rPr>
      <w:rFonts w:eastAsia="Times New Roman" w:cs="Times New Roman"/>
      <w:b/>
      <w:bCs/>
    </w:rPr>
  </w:style>
  <w:style w:type="paragraph" w:styleId="Heading5">
    <w:name w:val="heading 5"/>
    <w:basedOn w:val="Normal"/>
    <w:next w:val="Normal"/>
    <w:link w:val="Heading5Char"/>
    <w:uiPriority w:val="9"/>
    <w:semiHidden/>
    <w:unhideWhenUsed/>
    <w:qFormat/>
    <w:rsid w:val="00171792"/>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71792"/>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71792"/>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71792"/>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1792"/>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72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71792"/>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1102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02B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102B4"/>
    <w:pPr>
      <w:spacing w:before="100" w:beforeAutospacing="1" w:after="100" w:afterAutospacing="1" w:line="240" w:lineRule="auto"/>
      <w:jc w:val="left"/>
    </w:pPr>
    <w:rPr>
      <w:rFonts w:eastAsia="Times New Roman" w:cs="Times New Roman"/>
    </w:rPr>
  </w:style>
  <w:style w:type="paragraph" w:styleId="ListParagraph">
    <w:name w:val="List Paragraph"/>
    <w:basedOn w:val="Normal"/>
    <w:uiPriority w:val="34"/>
    <w:qFormat/>
    <w:rsid w:val="00F910A1"/>
    <w:pPr>
      <w:ind w:left="720"/>
      <w:contextualSpacing/>
    </w:pPr>
  </w:style>
  <w:style w:type="character" w:styleId="Hyperlink">
    <w:name w:val="Hyperlink"/>
    <w:basedOn w:val="DefaultParagraphFont"/>
    <w:uiPriority w:val="99"/>
    <w:unhideWhenUsed/>
    <w:rsid w:val="00C04627"/>
    <w:rPr>
      <w:color w:val="0563C1" w:themeColor="hyperlink"/>
      <w:u w:val="single"/>
    </w:rPr>
  </w:style>
  <w:style w:type="character" w:customStyle="1" w:styleId="Heading1Char">
    <w:name w:val="Heading 1 Char"/>
    <w:basedOn w:val="DefaultParagraphFont"/>
    <w:link w:val="Heading1"/>
    <w:uiPriority w:val="9"/>
    <w:rsid w:val="00171792"/>
    <w:rPr>
      <w:rFonts w:ascii="Times New Roman" w:eastAsiaTheme="majorEastAsia" w:hAnsi="Times New Roman" w:cstheme="majorBidi"/>
      <w:b/>
      <w:sz w:val="32"/>
      <w:szCs w:val="32"/>
    </w:rPr>
  </w:style>
  <w:style w:type="character" w:customStyle="1" w:styleId="Heading5Char">
    <w:name w:val="Heading 5 Char"/>
    <w:basedOn w:val="DefaultParagraphFont"/>
    <w:link w:val="Heading5"/>
    <w:uiPriority w:val="9"/>
    <w:semiHidden/>
    <w:rsid w:val="0017179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7179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7179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717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1792"/>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7172C6"/>
    <w:rPr>
      <w:rFonts w:asciiTheme="majorHAnsi" w:eastAsiaTheme="majorEastAsia" w:hAnsiTheme="majorHAnsi" w:cstheme="majorBidi"/>
      <w:spacing w:val="-10"/>
      <w:kern w:val="28"/>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AB4085"/>
    <w:pPr>
      <w:spacing w:after="0" w:line="240" w:lineRule="auto"/>
    </w:pPr>
  </w:style>
  <w:style w:type="paragraph" w:customStyle="1" w:styleId="StyleAfter0ptTopNoborderBottomNoborderLeftN">
    <w:name w:val="Style After:  0 pt Top: (No border) Bottom: (No border) Left: (N..."/>
    <w:basedOn w:val="Normal"/>
    <w:rsid w:val="00AB4085"/>
    <w:pPr>
      <w:pBdr>
        <w:top w:val="nil"/>
        <w:left w:val="nil"/>
        <w:bottom w:val="nil"/>
        <w:right w:val="nil"/>
        <w:between w:val="nil"/>
      </w:pBdr>
      <w:spacing w:after="0"/>
    </w:pPr>
    <w:rPr>
      <w:rFonts w:eastAsia="Times New Roman" w:cs="Times New Roman"/>
      <w:szCs w:val="20"/>
    </w:rPr>
  </w:style>
  <w:style w:type="character" w:customStyle="1" w:styleId="Style11ptBlack">
    <w:name w:val="Style 11 pt Black"/>
    <w:basedOn w:val="DefaultParagraphFont"/>
    <w:rsid w:val="00AB4085"/>
    <w:rPr>
      <w:color w:val="000000"/>
      <w:sz w:val="24"/>
    </w:rPr>
  </w:style>
  <w:style w:type="character" w:customStyle="1" w:styleId="Style11ptBoldBlack">
    <w:name w:val="Style 11 pt Bold Black"/>
    <w:basedOn w:val="DefaultParagraphFont"/>
    <w:rsid w:val="00AB4085"/>
    <w:rPr>
      <w:b/>
      <w:bCs/>
      <w:color w:val="000000"/>
      <w:sz w:val="24"/>
    </w:rPr>
  </w:style>
  <w:style w:type="character" w:customStyle="1" w:styleId="Style11ptBackground1">
    <w:name w:val="Style 11 pt Background 1"/>
    <w:basedOn w:val="DefaultParagraphFont"/>
    <w:rsid w:val="00AB4085"/>
    <w:rPr>
      <w:color w:val="FFFFFF" w:themeColor="background1"/>
      <w:sz w:val="24"/>
    </w:rPr>
  </w:style>
  <w:style w:type="table" w:styleId="TableGrid">
    <w:name w:val="Table Grid"/>
    <w:basedOn w:val="TableNormal"/>
    <w:uiPriority w:val="39"/>
    <w:rsid w:val="00B23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b6f-5ZcaMBvvwYEHuPMzUa6z94vq6q1TVKfx9MGFVIo/edit?usp=sharing" TargetMode="External"/><Relationship Id="rId3" Type="http://schemas.openxmlformats.org/officeDocument/2006/relationships/styles" Target="styles.xml"/><Relationship Id="rId7" Type="http://schemas.openxmlformats.org/officeDocument/2006/relationships/hyperlink" Target="http://rdfplayground.dcc.uchile.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owlgred.lumii.lv/online_visualiz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dUWdmyTbXVhGq1WzZwCVn6D+4w==">AMUW2mXr2qZcpu69K1tFGonmy78hkaHG7ThwqWVsn7I4++2UzpruIuhS1XZastHfR7A3mthqFJrU4cE477wtGhUUNWiKJiqLFDTjZGeT6dHPLMWoSjUEGTreWNnzrcIYp0blWXMyIyrMZM9p0ykia0dYuliHmQh86A==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cp:lastModifiedBy>
  <cp:revision>2</cp:revision>
  <dcterms:created xsi:type="dcterms:W3CDTF">2021-10-24T10:04:00Z</dcterms:created>
  <dcterms:modified xsi:type="dcterms:W3CDTF">2022-11-29T07:52:00Z</dcterms:modified>
</cp:coreProperties>
</file>