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b w:val="1"/>
          <w:sz w:val="32"/>
          <w:szCs w:val="22"/>
          <w:u w:val="single"/>
          <w:lang w:bidi="ar_SA" w:eastAsia="en_US" w:val="de_DE"/>
        </w:rPr>
      </w:pPr>
      <w:r>
        <w:rPr>
          <w:b w:val="1"/>
          <w:sz w:val="32"/>
          <w:u w:val="single"/>
        </w:rPr>
        <w:t>Medien und Information</w:t>
      </w:r>
    </w:p>
    <w:p>
      <w:pPr>
        <w:rPr>
          <w:b w:val="1"/>
          <w:sz w:val="28"/>
          <w:szCs w:val="22"/>
          <w:u w:val="single"/>
          <w:lang w:bidi="ar_SA" w:eastAsia="en_US" w:val="de_DE"/>
        </w:rPr>
      </w:pPr>
      <w:r>
        <w:rPr>
          <w:b w:val="1"/>
          <w:sz w:val="28"/>
          <w:u w:val="single"/>
        </w:rPr>
        <w:t xml:space="preserve">Definition Medien 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Medien aller Form ob nun Zeitung oder Digital verschmelzen vielerlei </w:t>
      </w:r>
      <w:r>
        <w:rPr>
          <w:sz w:val="28"/>
        </w:rPr>
        <w:t>Ding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-</w:t>
      </w:r>
      <w:r>
        <w:rPr>
          <w:sz w:val="28"/>
          <w:u w:val="single"/>
        </w:rPr>
        <w:t>Information</w:t>
      </w:r>
      <w:r>
        <w:rPr>
          <w:b w:val="1"/>
          <w:sz w:val="28"/>
        </w:rPr>
        <w:br/>
      </w:r>
      <w:r>
        <w:rPr>
          <w:sz w:val="28"/>
        </w:rPr>
        <w:t xml:space="preserve"> also Nachrichten über Regionale Di</w:t>
      </w:r>
      <w:r>
        <w:rPr>
          <w:sz w:val="28"/>
        </w:rPr>
        <w:t>nge, Politik sowie Weltpolitik</w:t>
      </w:r>
      <w:r>
        <w:rPr>
          <w:sz w:val="28"/>
        </w:rPr>
        <w:t xml:space="preserve">, Weltnachrichten, … 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-</w:t>
      </w:r>
      <w:r>
        <w:rPr>
          <w:sz w:val="28"/>
          <w:u w:val="single"/>
        </w:rPr>
        <w:t>Unterhaltung</w:t>
      </w:r>
      <w:r>
        <w:rPr>
          <w:b w:val="1"/>
          <w:sz w:val="28"/>
        </w:rPr>
        <w:br/>
      </w:r>
      <w:r>
        <w:rPr>
          <w:b w:val="1"/>
          <w:sz w:val="28"/>
        </w:rPr>
        <w:t xml:space="preserve"> </w:t>
      </w:r>
      <w:r>
        <w:rPr>
          <w:sz w:val="28"/>
        </w:rPr>
        <w:t xml:space="preserve">Comics, Karikatur, Sketches in Videos, Selbstverwirklichung auf Instagram, </w:t>
      </w:r>
      <w:r>
        <w:rPr>
          <w:b w:val="1"/>
          <w:sz w:val="28"/>
        </w:rPr>
        <w:t xml:space="preserve"> </w:t>
      </w:r>
      <w:r>
        <w:rPr>
          <w:sz w:val="28"/>
        </w:rPr>
        <w:t xml:space="preserve">Sozial </w:t>
      </w:r>
      <w:r>
        <w:rPr>
          <w:sz w:val="28"/>
        </w:rPr>
        <w:t>comme</w:t>
      </w:r>
      <w:r>
        <w:rPr>
          <w:sz w:val="28"/>
        </w:rPr>
        <w:t>ntary</w:t>
      </w:r>
      <w:r>
        <w:rPr>
          <w:sz w:val="28"/>
        </w:rPr>
        <w:t>, Satire, …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b w:val="1"/>
          <w:sz w:val="28"/>
          <w:szCs w:val="22"/>
          <w:u w:val="single"/>
          <w:lang w:bidi="ar_SA" w:eastAsia="en_US" w:val="de_DE"/>
        </w:rPr>
      </w:pPr>
      <w:r>
        <w:rPr>
          <w:b w:val="1"/>
          <w:sz w:val="28"/>
          <w:u w:val="single"/>
        </w:rPr>
        <w:t>Unterteilung der Medien sowie Vor und Nachteile</w:t>
      </w:r>
    </w:p>
    <w:p>
      <w:pPr>
        <w:rPr>
          <w:sz w:val="28"/>
          <w:szCs w:val="22"/>
          <w:u w:val="single"/>
          <w:lang w:bidi="ar_SA" w:eastAsia="en_US" w:val="de_DE"/>
        </w:rPr>
      </w:pPr>
      <w:r>
        <w:rPr>
          <w:sz w:val="28"/>
          <w:u w:val="single"/>
        </w:rPr>
        <w:t>Fernsehen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Starke Unterteilung von Werbung, Unterhaltung und Nachrichten. </w:t>
      </w:r>
      <w:r>
        <w:rPr>
          <w:sz w:val="28"/>
        </w:rPr>
        <w:br/>
        <w:t xml:space="preserve">Das Programm wird strickt </w:t>
      </w:r>
      <w:r>
        <w:rPr>
          <w:sz w:val="28"/>
        </w:rPr>
        <w:t>vorgegeben.</w:t>
      </w:r>
      <w:r>
        <w:rPr>
          <w:sz w:val="28"/>
        </w:rPr>
        <w:br/>
        <w:t xml:space="preserve">Die Nachrichtensendungen wie die </w:t>
      </w:r>
      <w:r>
        <w:rPr>
          <w:sz w:val="28"/>
        </w:rPr>
        <w:t>ZIB</w:t>
      </w:r>
      <w:r>
        <w:rPr>
          <w:sz w:val="28"/>
        </w:rPr>
        <w:t xml:space="preserve"> (Zeit im Bild)</w:t>
      </w:r>
      <w:r>
        <w:rPr>
          <w:sz w:val="28"/>
        </w:rPr>
        <w:t xml:space="preserve"> </w:t>
      </w:r>
      <w:r>
        <w:rPr>
          <w:sz w:val="28"/>
        </w:rPr>
        <w:br/>
        <w:t xml:space="preserve">//professionell, steril, </w:t>
      </w:r>
      <w:r>
        <w:rPr>
          <w:sz w:val="28"/>
        </w:rPr>
        <w:t xml:space="preserve">fad, dafür </w:t>
      </w:r>
      <w:r>
        <w:rPr>
          <w:sz w:val="28"/>
        </w:rPr>
        <w:t>„</w:t>
      </w:r>
      <w:r>
        <w:rPr>
          <w:sz w:val="28"/>
        </w:rPr>
        <w:t>sehr</w:t>
      </w:r>
      <w:r>
        <w:rPr>
          <w:sz w:val="28"/>
        </w:rPr>
        <w:t>“</w:t>
      </w:r>
      <w:r>
        <w:rPr>
          <w:sz w:val="28"/>
        </w:rPr>
        <w:t xml:space="preserve"> seriö</w:t>
      </w:r>
      <w:r>
        <w:rPr>
          <w:sz w:val="28"/>
        </w:rPr>
        <w:t>s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u w:val="single"/>
          <w:lang w:bidi="ar_SA" w:eastAsia="en_US" w:val="de_DE"/>
        </w:rPr>
      </w:pPr>
      <w:r>
        <w:rPr>
          <w:sz w:val="28"/>
          <w:u w:val="single"/>
        </w:rPr>
        <w:t xml:space="preserve">Print Medien / Presse 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Zeitungen aber auch </w:t>
      </w:r>
      <w:r>
        <w:rPr>
          <w:sz w:val="28"/>
        </w:rPr>
        <w:t>EPaper</w:t>
      </w:r>
      <w:r>
        <w:rPr>
          <w:sz w:val="28"/>
        </w:rPr>
        <w:t xml:space="preserve"> und „meist bezahlte“ Apps von V</w:t>
      </w:r>
      <w:r>
        <w:rPr>
          <w:sz w:val="28"/>
        </w:rPr>
        <w:t>erlagen</w:t>
      </w:r>
      <w:r>
        <w:rPr>
          <w:sz w:val="28"/>
        </w:rPr>
        <w:t>.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Laufen unter einer Firma welche gewisse Werte und „Richtungen“ folgen </w:t>
      </w:r>
      <w:r>
        <w:rPr>
          <w:sz w:val="28"/>
        </w:rPr>
        <w:br/>
        <w:t xml:space="preserve">Journalisten haben den Job gelernt und man kann Print Medien allgemein recht gut nach Seriosität des Journalismus und  Inhalt unterteilen. </w:t>
      </w:r>
      <w:r>
        <w:rPr>
          <w:sz w:val="28"/>
        </w:rPr>
        <w:t>zB</w:t>
      </w:r>
      <w:r>
        <w:rPr>
          <w:sz w:val="28"/>
        </w:rPr>
        <w:t xml:space="preserve"> von der </w:t>
      </w:r>
      <w:r>
        <w:rPr>
          <w:sz w:val="28"/>
        </w:rPr>
        <w:t>ÖAK</w:t>
      </w:r>
      <w:r>
        <w:rPr>
          <w:rStyle w:val="Funotenzeichen"/>
          <w:sz w:val="28"/>
        </w:rPr>
        <w:footnoteReference w:id="1"/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Meist wenig Unterhaltung (außer Boulevard Zeitungen, Karikaturen, …)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u w:val="single"/>
          <w:lang w:bidi="ar_SA" w:eastAsia="en_US" w:val="de_DE"/>
        </w:rPr>
      </w:pPr>
      <w:r>
        <w:rPr>
          <w:sz w:val="28"/>
          <w:u w:val="single"/>
        </w:rPr>
        <w:t>Soziale Medien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//meh</w:t>
      </w:r>
      <w:r>
        <w:rPr>
          <w:sz w:val="28"/>
        </w:rPr>
        <w:t>r</w:t>
      </w:r>
      <w:r>
        <w:rPr>
          <w:sz w:val="28"/>
        </w:rPr>
        <w:t xml:space="preserve"> 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b w:val="1"/>
          <w:sz w:val="28"/>
          <w:szCs w:val="22"/>
          <w:u w:val="single"/>
          <w:lang w:bidi="ar_SA" w:eastAsia="en_US" w:val="de_DE"/>
        </w:rPr>
      </w:pPr>
      <w:r>
        <w:rPr>
          <w:b w:val="1"/>
          <w:sz w:val="28"/>
          <w:u w:val="single"/>
        </w:rPr>
        <w:t xml:space="preserve">Definition der Nutzer 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Die Nutzerschafft dieser Plattformen hat Grundsätzlich 3 Seiten. </w:t>
      </w:r>
    </w:p>
    <w:p>
      <w:pPr>
        <w:rPr>
          <w:sz w:val="28"/>
          <w:szCs w:val="22"/>
          <w:lang w:bidi="ar_SA" w:eastAsia="en_US" w:val="de_DE"/>
        </w:rPr>
      </w:pPr>
      <w:r>
        <w:rPr>
          <w:b w:val="1"/>
          <w:sz w:val="28"/>
        </w:rPr>
        <w:t>-Nutzer (Privat Person)</w:t>
      </w:r>
      <w:r>
        <w:rPr>
          <w:b w:val="1"/>
          <w:sz w:val="28"/>
        </w:rPr>
        <w:br/>
      </w:r>
      <w:r>
        <w:rPr>
          <w:sz w:val="28"/>
        </w:rPr>
        <w:t xml:space="preserve"> Der Leser einer Zeitung, der View eines Videos, der Leser einer Zeitung </w:t>
      </w:r>
    </w:p>
    <w:p>
      <w:pPr>
        <w:rPr>
          <w:sz w:val="28"/>
          <w:szCs w:val="22"/>
          <w:lang w:bidi="ar_SA" w:eastAsia="en_US" w:val="de_DE"/>
        </w:rPr>
      </w:pPr>
      <w:r>
        <w:rPr>
          <w:b w:val="1"/>
          <w:sz w:val="28"/>
        </w:rPr>
        <w:t xml:space="preserve">-Der </w:t>
      </w:r>
      <w:r>
        <w:rPr>
          <w:b w:val="1"/>
          <w:sz w:val="28"/>
        </w:rPr>
        <w:t>Creator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br/>
        <w:t xml:space="preserve"> </w:t>
      </w:r>
      <w:r>
        <w:rPr>
          <w:sz w:val="28"/>
        </w:rPr>
        <w:t xml:space="preserve">In Klassischen Print Medien und auch dem Fernsehen semi-kontrolliert da </w:t>
      </w:r>
      <w:r>
        <w:rPr>
          <w:sz w:val="28"/>
        </w:rPr>
        <w:br/>
        <w:t xml:space="preserve"> ein Label, eine Firma dahinter steht welche gewisse Werte Vertritt </w:t>
      </w:r>
      <w:r>
        <w:rPr>
          <w:sz w:val="28"/>
        </w:rPr>
        <w:br/>
        <w:t xml:space="preserve"> (Kronen Zeitung als Boulevard, Der Standard mit „</w:t>
      </w:r>
      <w:r>
        <w:rPr>
          <w:sz w:val="28"/>
        </w:rPr>
        <w:t>Qualität´s</w:t>
      </w:r>
      <w:r>
        <w:rPr>
          <w:sz w:val="28"/>
        </w:rPr>
        <w:t xml:space="preserve"> Journalismus“ )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 Im Digitalen meist Einzel Personen mit eigenen Interessen und Werten 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-</w:t>
      </w:r>
      <w:r>
        <w:rPr>
          <w:b w:val="1"/>
          <w:sz w:val="28"/>
        </w:rPr>
        <w:t xml:space="preserve">Werbetriebende / Politiker </w:t>
      </w:r>
      <w:r>
        <w:rPr>
          <w:b w:val="1"/>
          <w:sz w:val="28"/>
        </w:rPr>
        <w:br/>
        <w:t xml:space="preserve"> </w:t>
      </w:r>
      <w:r>
        <w:rPr>
          <w:sz w:val="28"/>
        </w:rPr>
        <w:t xml:space="preserve">auch wenn diese berechtigte eigene Werte haben </w:t>
      </w:r>
      <w:r>
        <w:rPr>
          <w:sz w:val="28"/>
        </w:rPr>
        <w:t xml:space="preserve">sind sie nur aus „monetären“ Gründen auf der Plattform 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Problematisch wird </w:t>
      </w:r>
      <w:r>
        <w:rPr>
          <w:sz w:val="28"/>
        </w:rPr>
        <w:t>es,</w:t>
      </w:r>
      <w:r>
        <w:rPr>
          <w:sz w:val="28"/>
        </w:rPr>
        <w:t xml:space="preserve"> wenn die letzten beiden vermischen…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Influenzer</w:t>
      </w:r>
      <w:r>
        <w:rPr>
          <w:sz w:val="28"/>
        </w:rPr>
        <w:t xml:space="preserve"> und </w:t>
      </w:r>
      <w:r>
        <w:rPr>
          <w:sz w:val="28"/>
        </w:rPr>
        <w:t>Creatoren</w:t>
      </w:r>
      <w:r>
        <w:rPr>
          <w:sz w:val="28"/>
        </w:rPr>
        <w:t xml:space="preserve"> werden vor allem im Digitalen Bereich Bekannt und </w:t>
      </w:r>
      <w:r>
        <w:rPr>
          <w:strike w:val="1"/>
          <w:sz w:val="28"/>
        </w:rPr>
        <w:t>berühmt</w:t>
      </w:r>
      <w:r>
        <w:rPr>
          <w:sz w:val="28"/>
        </w:rPr>
        <w:t xml:space="preserve">, weil Nutzern ihre ehrliche und authentische auftrittsweise gefällt. 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//</w:t>
      </w:r>
      <w:r>
        <w:rPr>
          <w:sz w:val="28"/>
        </w:rPr>
        <w:t>more</w:t>
      </w:r>
      <w:r>
        <w:rPr>
          <w:sz w:val="28"/>
        </w:rPr>
        <w:t xml:space="preserve"> </w:t>
      </w: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sz w:val="28"/>
          <w:szCs w:val="22"/>
          <w:lang w:bidi="ar_SA" w:eastAsia="en_US" w:val="de_DE"/>
        </w:rPr>
      </w:pPr>
    </w:p>
    <w:p>
      <w:pPr>
        <w:rPr>
          <w:b w:val="1"/>
          <w:sz w:val="28"/>
          <w:szCs w:val="22"/>
          <w:u w:val="single"/>
          <w:lang w:bidi="ar_SA" w:eastAsia="en_US" w:val="de_DE"/>
        </w:rPr>
      </w:pPr>
      <w:r>
        <w:rPr>
          <w:b w:val="1"/>
          <w:sz w:val="28"/>
          <w:u w:val="single"/>
        </w:rPr>
        <w:t>Pflichten und Rechte der „Poster“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 </w:t>
      </w:r>
      <w:r>
        <w:rPr>
          <w:sz w:val="28"/>
        </w:rPr>
        <w:t xml:space="preserve">Ob Privater </w:t>
      </w:r>
      <w:r>
        <w:rPr>
          <w:sz w:val="28"/>
        </w:rPr>
        <w:t>Creator</w:t>
      </w:r>
      <w:r>
        <w:rPr>
          <w:sz w:val="28"/>
        </w:rPr>
        <w:t xml:space="preserve"> oder Journalist unter einem Label die Überprüfungen der Information liegt meist an den Firmen / Einzelpersonen. 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Die Plattformen überprüfen meist nichts und in Fällen wie Facebook dauert es oft Monate bis offensichtlich Rechtswidrige Posts wie Falschinformation (Flat </w:t>
      </w:r>
      <w:r>
        <w:rPr>
          <w:sz w:val="28"/>
        </w:rPr>
        <w:t>earthers</w:t>
      </w:r>
      <w:r>
        <w:rPr>
          <w:sz w:val="28"/>
        </w:rPr>
        <w:t xml:space="preserve">, Homöopathie, Heilpraktiker) oder auch Nazis gelöscht werden. </w:t>
      </w:r>
      <w:r>
        <w:rPr>
          <w:sz w:val="28"/>
        </w:rPr>
        <w:br/>
        <w:t xml:space="preserve">Aber wenigstens wird dagegen vorgegangen. </w:t>
      </w:r>
      <w:r>
        <w:rPr>
          <w:rStyle w:val="Funotenzeichen"/>
          <w:sz w:val="28"/>
        </w:rPr>
        <w:footnoteReference w:id="2"/>
      </w:r>
    </w:p>
    <w:p>
      <w:pPr>
        <w:rPr>
          <w:sz w:val="28"/>
          <w:szCs w:val="22"/>
          <w:lang w:bidi="ar_SA" w:eastAsia="en_US" w:val="de_DE"/>
        </w:rPr>
      </w:pPr>
      <w:bookmarkStart w:id="0" w:name="_GoBack"/>
      <w:bookmarkEnd w:id="0"/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 xml:space="preserve">Frage ob die Plattformen gewisse Pflichten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en-US"/>
        </w:rPr>
        <w:t xml:space="preserve"> </w:t>
      </w:r>
      <w:r>
        <w:rPr>
          <w:sz w:val="28"/>
        </w:rPr>
        <w:t xml:space="preserve">übernehmen müssen Posts zu löschen? </w:t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Da dies aber oft Technisch einfach nicht möglich ist</w:t>
      </w:r>
      <w:r>
        <w:rPr>
          <w:sz w:val="28"/>
        </w:rPr>
        <w:t xml:space="preserve">. Als Beispiel. Es werden </w:t>
      </w:r>
      <w:r>
        <w:rPr>
          <w:sz w:val="28"/>
        </w:rPr>
        <w:t>500</w:t>
      </w:r>
      <w:r>
        <w:rPr>
          <w:sz w:val="28"/>
        </w:rPr>
        <w:t xml:space="preserve"> Stunden</w:t>
      </w:r>
      <w:r>
        <w:rPr>
          <w:sz w:val="28"/>
        </w:rPr>
        <w:t xml:space="preserve"> Videomaterial pro Minute alleine auf YouTube hochgeladen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rStyle w:val="Funotenzeichen"/>
          <w:sz w:val="24"/>
        </w:rPr>
        <w:footnoteReference w:id="3"/>
      </w:r>
    </w:p>
    <w:p>
      <w:pPr>
        <w:rPr>
          <w:sz w:val="28"/>
          <w:szCs w:val="22"/>
          <w:lang w:bidi="ar_SA" w:eastAsia="en_US" w:val="de_DE"/>
        </w:rPr>
      </w:pPr>
      <w:r>
        <w:rPr>
          <w:sz w:val="28"/>
        </w:rPr>
        <w:t>Meiner Meinung nach s</w:t>
      </w:r>
      <w:r>
        <w:rPr>
          <w:sz w:val="28"/>
        </w:rPr>
        <w:t>oll</w:t>
      </w:r>
      <w:r>
        <w:rPr>
          <w:sz w:val="28"/>
        </w:rPr>
        <w:t xml:space="preserve"> in Bildung investiert werden um </w:t>
      </w:r>
      <w:r>
        <w:rPr>
          <w:sz w:val="28"/>
        </w:rPr>
        <w:t>mit Hausverstand zu entscheiden welche Inhalte man glauben soll und wer mit welchen Absichten jetzt eigentlich einen Post veröffentlich</w:t>
      </w:r>
      <w:r>
        <w:rPr>
          <w:sz w:val="28"/>
        </w:rPr>
        <w:t>t.</w:t>
      </w:r>
    </w:p>
    <w:p>
      <w:pPr>
        <w:rPr>
          <w:sz w:val="28"/>
          <w:szCs w:val="22"/>
          <w:lang w:bidi="ar_SA" w:eastAsia="en_US" w:val="de_DE"/>
        </w:rPr>
      </w:pPr>
    </w:p>
    <w:sectPr>
      <w:headerReference w:type="default" r:id="rId1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D2B" w:rsidRDefault="00EA6D2B" w:rsidP="00EA6D2B">
      <w:pPr>
        <w:spacing w:after="0" w:line="240" w:lineRule="auto"/>
      </w:pPr>
      <w:r>
        <w:separator/>
      </w:r>
    </w:p>
  </w:endnote>
  <w:endnote w:type="continuationSeparator" w:id="0">
    <w:p w:rsidR="00EA6D2B" w:rsidRDefault="00EA6D2B" w:rsidP="00EA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D2B" w:rsidRDefault="00EA6D2B" w:rsidP="00EA6D2B">
      <w:pPr>
        <w:spacing w:after="0" w:line="240" w:lineRule="auto"/>
      </w:pPr>
      <w:r>
        <w:separator/>
      </w:r>
    </w:p>
  </w:footnote>
  <w:footnote w:type="continuationSeparator" w:id="0">
    <w:p w:rsidR="00EA6D2B" w:rsidRDefault="00EA6D2B" w:rsidP="00EA6D2B">
      <w:pPr>
        <w:spacing w:after="0" w:line="240" w:lineRule="auto"/>
      </w:pPr>
      <w:r>
        <w:continuationSeparator/>
      </w:r>
    </w:p>
  </w:footnote>
  <w:footnote w:id="1">
    <w:p w:rsidR="00EF5680" w:rsidRDefault="00EF568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5680">
        <w:t>https://www.oeak.at/ueber-uns/richtlinien-print-2/</w:t>
      </w:r>
    </w:p>
  </w:footnote>
  <w:footnote w:id="2">
    <w:p w:rsidR="00052994" w:rsidRDefault="0005299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052994">
        <w:t>https://www.derstandard.at/story/2000119306771/facebook-loescht-millionen-beitraege-mit-fragwuerdigen-corona-infos</w:t>
      </w:r>
    </w:p>
  </w:footnote>
  <w:footnote w:id="3">
    <w:p w:rsidR="00544C56" w:rsidRDefault="00544C56" w:rsidP="00544C56">
      <w:pPr>
        <w:pStyle w:val="Fuzeile"/>
      </w:pPr>
      <w:r>
        <w:rPr>
          <w:rStyle w:val="Funotenzeichen"/>
        </w:rPr>
        <w:footnoteRef/>
      </w:r>
      <w:r>
        <w:t xml:space="preserve"> Vgl.</w:t>
      </w:r>
      <w:r>
        <w:t xml:space="preserve"> </w:t>
      </w:r>
      <w:r w:rsidRPr="00920D9C">
        <w:t>https://www.statista.com/statistics/259477/hours-of-video-uploaded-to-youtube-every-minute/</w:t>
      </w:r>
    </w:p>
    <w:p w:rsidR="00544C56" w:rsidRDefault="00544C56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D2B" w:rsidRDefault="00EA6D2B">
    <w:pPr>
      <w:pStyle w:val="Kopfzeile"/>
    </w:pPr>
    <w:r>
      <w:t>Ranzmaier Andreas</w:t>
    </w:r>
    <w:r>
      <w:tab/>
    </w:r>
    <w:r>
      <w:tab/>
      <w:t xml:space="preserve">Referat </w:t>
    </w:r>
    <w:proofErr w:type="spellStart"/>
    <w:r>
      <w:t>PB</w:t>
    </w:r>
    <w:proofErr w:type="spellEnd"/>
    <w:r>
      <w:t xml:space="preserve"> Medien und Information</w:t>
    </w:r>
  </w:p>
</w:hdr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2B"/>
    <w:rsid w:val="00046BA5"/>
    <w:rsid w:val="00052994"/>
    <w:rsid w:val="00154213"/>
    <w:rsid w:val="001A2086"/>
    <w:rsid w:val="001C43C1"/>
    <w:rsid w:val="002768F2"/>
    <w:rsid w:val="0031200D"/>
    <w:rsid w:val="003C6DA0"/>
    <w:rsid w:val="0048589D"/>
    <w:rsid w:val="004A1A0B"/>
    <w:rsid w:val="004C6B21"/>
    <w:rsid w:val="004F023B"/>
    <w:rsid w:val="00544C56"/>
    <w:rsid w:val="005537ED"/>
    <w:rsid w:val="005D7AB6"/>
    <w:rsid w:val="00675F44"/>
    <w:rsid w:val="006840CD"/>
    <w:rsid w:val="00830D61"/>
    <w:rsid w:val="008F4C9C"/>
    <w:rsid w:val="00920D9C"/>
    <w:rsid w:val="00931EEB"/>
    <w:rsid w:val="00A65958"/>
    <w:rsid w:val="00B40702"/>
    <w:rsid w:val="00B804CE"/>
    <w:rsid w:val="00BC6829"/>
    <w:rsid w:val="00BD0183"/>
    <w:rsid w:val="00C0688F"/>
    <w:rsid w:val="00C6714F"/>
    <w:rsid w:val="00C736ED"/>
    <w:rsid w:val="00C84846"/>
    <w:rsid w:val="00CA0825"/>
    <w:rsid w:val="00D77BD0"/>
    <w:rsid w:val="00DD5568"/>
    <w:rsid w:val="00DD627E"/>
    <w:rsid w:val="00E32C0F"/>
    <w:rsid w:val="00E7544F"/>
    <w:rsid w:val="00EA6D2B"/>
    <w:rsid w:val="00EF5680"/>
    <w:rsid w:val="00F43501"/>
    <w:rsid w:val="00F60E6C"/>
    <w:rsid w:val="00F70E3E"/>
    <w:rsid w:val="00FD0108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6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6D2B"/>
  </w:style>
  <w:style w:type="paragraph" w:styleId="Fuzeile">
    <w:name w:val="footer"/>
    <w:basedOn w:val="Standard"/>
    <w:link w:val="FuzeileZchn"/>
    <w:uiPriority w:val="99"/>
    <w:unhideWhenUsed/>
    <w:rsid w:val="00EA6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6D2B"/>
  </w:style>
  <w:style w:type="paragraph" w:styleId="Funotentext">
    <w:name w:val="footnote text"/>
    <w:basedOn w:val="Standard"/>
    <w:link w:val="FunotentextZchn"/>
    <w:uiPriority w:val="99"/>
    <w:semiHidden/>
    <w:unhideWhenUsed/>
    <w:rsid w:val="00544C5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4C5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44C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notes.xml" Type="http://schemas.openxmlformats.org/officeDocument/2006/relationships/footnotes"></Relationship><Relationship Id="rId3" Target="endnotes.xml" Type="http://schemas.openxmlformats.org/officeDocument/2006/relationships/endnotes"></Relationship><Relationship Id="rId4" Target="settings.xml" Type="http://schemas.openxmlformats.org/officeDocument/2006/relationships/settings"></Relationship><Relationship Id="rId5" Target="fontTable.xml" Type="http://schemas.openxmlformats.org/officeDocument/2006/relationships/fontTable"></Relationship><Relationship Id="rId6" Target="webSettings.xml" Type="http://schemas.openxmlformats.org/officeDocument/2006/relationships/webSettings"></Relationship><Relationship Id="rId7" Target="styles.xml" Type="http://schemas.openxmlformats.org/officeDocument/2006/relationships/styles"></Relationship><Relationship Id="rId8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 Linz 2</Company>
  <Pages>3</Pages>
  <Words>408</Words>
  <Characters>2314</Characters>
  <Lines>19</Lines>
  <Paragraphs>5</Paragraphs>
  <TotalTime>0</TotalTime>
  <ScaleCrop>0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2688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35</cp:revision>
  <dcterms:created xsi:type="dcterms:W3CDTF">2020-09-14T06:21:00Z</dcterms:created>
  <dcterms:modified xsi:type="dcterms:W3CDTF">2020-09-14T07:58:00Z</dcterms:modified>
</cp:coreProperties>
</file>