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DBFB964" w14:paraId="5CB82A82" wp14:textId="307420CA">
      <w:pPr>
        <w:jc w:val="center"/>
        <w:rPr>
          <w:rFonts w:ascii="Calibri Light" w:hAnsi="Calibri Light" w:eastAsia="Calibri Light" w:cs="Calibri Light" w:asciiTheme="majorAscii" w:hAnsiTheme="majorAscii" w:eastAsiaTheme="majorAscii" w:cstheme="majorAscii"/>
          <w:b w:val="1"/>
          <w:bCs w:val="1"/>
          <w:i w:val="0"/>
          <w:iCs w:val="0"/>
          <w:noProof w:val="0"/>
          <w:color w:val="414042"/>
          <w:sz w:val="27"/>
          <w:szCs w:val="27"/>
          <w:lang w:val="de-DE"/>
        </w:rPr>
      </w:pPr>
      <w:r w:rsidRPr="7DBFB964" w:rsidR="46A27012">
        <w:rPr>
          <w:rFonts w:ascii="Calibri Light" w:hAnsi="Calibri Light" w:eastAsia="Calibri Light" w:cs="Calibri Light" w:asciiTheme="majorAscii" w:hAnsiTheme="majorAscii" w:eastAsiaTheme="majorAscii" w:cstheme="majorAscii"/>
          <w:b w:val="1"/>
          <w:bCs w:val="1"/>
          <w:i w:val="0"/>
          <w:iCs w:val="0"/>
          <w:noProof w:val="0"/>
          <w:color w:val="414042"/>
          <w:sz w:val="27"/>
          <w:szCs w:val="27"/>
          <w:lang w:val="de-DE"/>
        </w:rPr>
        <w:t>SI-</w:t>
      </w:r>
      <w:proofErr w:type="spellStart"/>
      <w:r w:rsidRPr="7DBFB964" w:rsidR="46A27012">
        <w:rPr>
          <w:rFonts w:ascii="Calibri Light" w:hAnsi="Calibri Light" w:eastAsia="Calibri Light" w:cs="Calibri Light" w:asciiTheme="majorAscii" w:hAnsiTheme="majorAscii" w:eastAsiaTheme="majorAscii" w:cstheme="majorAscii"/>
          <w:b w:val="1"/>
          <w:bCs w:val="1"/>
          <w:i w:val="0"/>
          <w:iCs w:val="0"/>
          <w:noProof w:val="0"/>
          <w:color w:val="414042"/>
          <w:sz w:val="27"/>
          <w:szCs w:val="27"/>
          <w:lang w:val="de-DE"/>
        </w:rPr>
        <w:t>Masseinheiten</w:t>
      </w:r>
      <w:proofErr w:type="spellEnd"/>
      <w:r w:rsidRPr="7DBFB964" w:rsidR="46A27012">
        <w:rPr>
          <w:rFonts w:ascii="Calibri Light" w:hAnsi="Calibri Light" w:eastAsia="Calibri Light" w:cs="Calibri Light" w:asciiTheme="majorAscii" w:hAnsiTheme="majorAscii" w:eastAsiaTheme="majorAscii" w:cstheme="majorAscii"/>
          <w:b w:val="1"/>
          <w:bCs w:val="1"/>
          <w:i w:val="0"/>
          <w:iCs w:val="0"/>
          <w:noProof w:val="0"/>
          <w:color w:val="414042"/>
          <w:sz w:val="27"/>
          <w:szCs w:val="27"/>
          <w:lang w:val="de-DE"/>
        </w:rPr>
        <w:t xml:space="preserve"> in der Elektrotechnik</w:t>
      </w:r>
    </w:p>
    <w:p xmlns:wp14="http://schemas.microsoft.com/office/word/2010/wordml" w14:paraId="0216E733" wp14:textId="4ADE7164">
      <w:r w:rsidRPr="7C10E6D1" w:rsidR="46A27012">
        <w:rPr>
          <w:rFonts w:ascii="Lato" w:hAnsi="Lato" w:eastAsia="Lato" w:cs="Lato"/>
          <w:b w:val="0"/>
          <w:bCs w:val="0"/>
          <w:i w:val="0"/>
          <w:iCs w:val="0"/>
          <w:noProof w:val="0"/>
          <w:color w:val="414042"/>
          <w:sz w:val="27"/>
          <w:szCs w:val="27"/>
          <w:lang w:val="de-DE"/>
        </w:rPr>
        <w:t>Die Standard SI-Einheiten für die Messung von Spannung, Strom und Widerstand sind Volt [ V ], Ampere [ A ] und Ohm [ Ω ].</w:t>
      </w:r>
    </w:p>
    <w:p xmlns:wp14="http://schemas.microsoft.com/office/word/2010/wordml" w14:paraId="0937B624" wp14:textId="627BF42E">
      <w:r w:rsidRPr="7C10E6D1" w:rsidR="46A27012">
        <w:rPr>
          <w:rFonts w:ascii="Lato" w:hAnsi="Lato" w:eastAsia="Lato" w:cs="Lato"/>
          <w:b w:val="0"/>
          <w:bCs w:val="0"/>
          <w:i w:val="0"/>
          <w:iCs w:val="0"/>
          <w:noProof w:val="0"/>
          <w:color w:val="414042"/>
          <w:sz w:val="27"/>
          <w:szCs w:val="27"/>
          <w:lang w:val="de-DE"/>
        </w:rPr>
        <w:t>In elektrischen oder elektronischen Schaltungen und Systemen ist es manchmal notwendig, bei sehr großen oder sehr kleinen Messgrößen ein Vielfaches oder Bruchteile (Fraktionen) dieser Standardeinheiten zu verwenden.</w:t>
      </w:r>
    </w:p>
    <w:p xmlns:wp14="http://schemas.microsoft.com/office/word/2010/wordml" w14:paraId="54EB26DE" wp14:textId="410CFDBB">
      <w:r w:rsidRPr="7C10E6D1" w:rsidR="46A27012">
        <w:rPr>
          <w:rFonts w:ascii="Lato" w:hAnsi="Lato" w:eastAsia="Lato" w:cs="Lato"/>
          <w:b w:val="0"/>
          <w:bCs w:val="0"/>
          <w:i w:val="0"/>
          <w:iCs w:val="0"/>
          <w:noProof w:val="0"/>
          <w:color w:val="414042"/>
          <w:sz w:val="27"/>
          <w:szCs w:val="27"/>
          <w:lang w:val="de-DE"/>
        </w:rPr>
        <w:t>In der folgenden Tabelle sind einige der in elektrischen Formeln und Bauteilwerten verwendeten elektrischen Standardmengeneinheiten aufgelistet.</w:t>
      </w:r>
    </w:p>
    <w:p xmlns:wp14="http://schemas.microsoft.com/office/word/2010/wordml" w:rsidP="7C10E6D1" w14:paraId="528725DA" wp14:textId="3FECF181">
      <w:pPr>
        <w:pStyle w:val="Normal"/>
        <w:rPr>
          <w:rFonts w:ascii="Lato" w:hAnsi="Lato" w:eastAsia="Lato" w:cs="Lato"/>
          <w:b w:val="0"/>
          <w:bCs w:val="0"/>
          <w:i w:val="0"/>
          <w:iCs w:val="0"/>
          <w:noProof w:val="0"/>
          <w:color w:val="414042"/>
          <w:sz w:val="27"/>
          <w:szCs w:val="27"/>
          <w:lang w:val="de-DE"/>
        </w:rPr>
      </w:pPr>
    </w:p>
    <w:p xmlns:wp14="http://schemas.microsoft.com/office/word/2010/wordml" w:rsidP="7C10E6D1" w14:paraId="6CEB6C69" wp14:textId="1AE76745">
      <w:pPr>
        <w:pStyle w:val="Heading2"/>
        <w:rPr>
          <w:rFonts w:ascii="Lato" w:hAnsi="Lato" w:eastAsia="Lato" w:cs="Lato"/>
          <w:b w:val="1"/>
          <w:bCs w:val="1"/>
          <w:i w:val="0"/>
          <w:iCs w:val="0"/>
          <w:noProof w:val="0"/>
          <w:color w:val="404041"/>
          <w:sz w:val="30"/>
          <w:szCs w:val="30"/>
          <w:lang w:val="de-DE"/>
        </w:rPr>
      </w:pPr>
      <w:r w:rsidRPr="7C10E6D1" w:rsidR="46A27012">
        <w:rPr>
          <w:rFonts w:ascii="Lato" w:hAnsi="Lato" w:eastAsia="Lato" w:cs="Lato"/>
          <w:b w:val="1"/>
          <w:bCs w:val="1"/>
          <w:i w:val="0"/>
          <w:iCs w:val="0"/>
          <w:noProof w:val="0"/>
          <w:color w:val="404041"/>
          <w:sz w:val="30"/>
          <w:szCs w:val="30"/>
          <w:lang w:val="de-DE"/>
        </w:rPr>
        <w:t>Standard-Elektrogeräte</w:t>
      </w:r>
      <w:r>
        <w:br/>
      </w:r>
    </w:p>
    <w:tbl>
      <w:tblPr>
        <w:tblStyle w:val="TableGrid"/>
        <w:tblW w:w="0" w:type="auto"/>
        <w:tblLayout w:type="fixed"/>
        <w:tblLook w:val="06A0" w:firstRow="1" w:lastRow="0" w:firstColumn="1" w:lastColumn="0" w:noHBand="1" w:noVBand="1"/>
      </w:tblPr>
      <w:tblGrid>
        <w:gridCol w:w="1500"/>
        <w:gridCol w:w="1500"/>
        <w:gridCol w:w="1500"/>
        <w:gridCol w:w="3600"/>
      </w:tblGrid>
      <w:tr w:rsidR="7C10E6D1" w:rsidTr="7C10E6D1" w14:paraId="4FE94B02">
        <w:trPr>
          <w:trHeight w:val="1005"/>
        </w:trPr>
        <w:tc>
          <w:tcPr>
            <w:tcW w:w="1500" w:type="dxa"/>
            <w:tcBorders>
              <w:top w:val="single" w:color="414143" w:sz="6"/>
              <w:left w:val="single" w:color="414143" w:sz="6"/>
              <w:bottom w:val="single" w:color="414143" w:sz="6"/>
              <w:right w:val="single" w:color="FFFFFF" w:themeColor="background1" w:sz="6"/>
            </w:tcBorders>
            <w:shd w:val="clear" w:color="auto" w:fill="FFFFFF" w:themeFill="background1"/>
            <w:tcMar/>
            <w:vAlign w:val="center"/>
          </w:tcPr>
          <w:p w:rsidR="7C10E6D1" w:rsidP="7C10E6D1" w:rsidRDefault="7C10E6D1" w14:paraId="04C74763" w14:textId="0B2399DA">
            <w:pPr>
              <w:jc w:val="center"/>
              <w:rPr>
                <w:rFonts w:ascii="Lato" w:hAnsi="Lato" w:eastAsia="Lato" w:cs="Lato"/>
                <w:b w:val="0"/>
                <w:bCs w:val="0"/>
                <w:i w:val="0"/>
                <w:iCs w:val="0"/>
                <w:color w:val="000000" w:themeColor="text1" w:themeTint="FF" w:themeShade="FF"/>
                <w:sz w:val="21"/>
                <w:szCs w:val="21"/>
              </w:rPr>
            </w:pPr>
            <w:proofErr w:type="spellStart"/>
            <w:r w:rsidRPr="7C10E6D1" w:rsidR="7C10E6D1">
              <w:rPr>
                <w:rFonts w:ascii="Lato" w:hAnsi="Lato" w:eastAsia="Lato" w:cs="Lato"/>
                <w:b w:val="0"/>
                <w:bCs w:val="0"/>
                <w:i w:val="0"/>
                <w:iCs w:val="0"/>
                <w:color w:val="000000" w:themeColor="text1" w:themeTint="FF" w:themeShade="FF"/>
                <w:sz w:val="21"/>
                <w:szCs w:val="21"/>
              </w:rPr>
              <w:t>Elektrisc</w:t>
            </w:r>
            <w:proofErr w:type="spellEnd"/>
            <w:r>
              <w:br/>
            </w:r>
            <w:r w:rsidRPr="7C10E6D1" w:rsidR="7C10E6D1">
              <w:rPr>
                <w:rFonts w:ascii="Lato" w:hAnsi="Lato" w:eastAsia="Lato" w:cs="Lato"/>
                <w:b w:val="0"/>
                <w:bCs w:val="0"/>
                <w:i w:val="0"/>
                <w:iCs w:val="0"/>
                <w:color w:val="000000" w:themeColor="text1" w:themeTint="FF" w:themeShade="FF"/>
                <w:sz w:val="21"/>
                <w:szCs w:val="21"/>
              </w:rPr>
              <w:t>Parameter</w:t>
            </w:r>
          </w:p>
        </w:tc>
        <w:tc>
          <w:tcPr>
            <w:tcW w:w="1500" w:type="dxa"/>
            <w:tcBorders>
              <w:top w:val="single" w:color="414143" w:sz="6"/>
              <w:left w:val="single" w:color="414143" w:sz="6"/>
              <w:bottom w:val="single" w:color="414143" w:sz="6"/>
              <w:right w:val="single" w:color="FFFFFF" w:themeColor="background1" w:sz="6"/>
            </w:tcBorders>
            <w:shd w:val="clear" w:color="auto" w:fill="FFFFFF" w:themeFill="background1"/>
            <w:tcMar/>
            <w:vAlign w:val="center"/>
          </w:tcPr>
          <w:p w:rsidR="7C10E6D1" w:rsidP="7C10E6D1" w:rsidRDefault="7C10E6D1" w14:paraId="576DF9CC" w14:textId="094849AB">
            <w:pPr>
              <w:jc w:val="center"/>
              <w:rPr>
                <w:rFonts w:ascii="Lato" w:hAnsi="Lato" w:eastAsia="Lato" w:cs="Lato"/>
                <w:b w:val="0"/>
                <w:bCs w:val="0"/>
                <w:i w:val="0"/>
                <w:iCs w:val="0"/>
                <w:color w:val="000000" w:themeColor="text1" w:themeTint="FF" w:themeShade="FF"/>
                <w:sz w:val="21"/>
                <w:szCs w:val="21"/>
              </w:rPr>
            </w:pPr>
            <w:proofErr w:type="spellStart"/>
            <w:r w:rsidRPr="7C10E6D1" w:rsidR="7C10E6D1">
              <w:rPr>
                <w:rFonts w:ascii="Lato" w:hAnsi="Lato" w:eastAsia="Lato" w:cs="Lato"/>
                <w:b w:val="0"/>
                <w:bCs w:val="0"/>
                <w:i w:val="0"/>
                <w:iCs w:val="0"/>
                <w:color w:val="000000" w:themeColor="text1" w:themeTint="FF" w:themeShade="FF"/>
                <w:sz w:val="21"/>
                <w:szCs w:val="21"/>
              </w:rPr>
              <w:t>Messung</w:t>
            </w:r>
            <w:proofErr w:type="spellEnd"/>
            <w:r>
              <w:br/>
            </w:r>
            <w:r w:rsidRPr="7C10E6D1" w:rsidR="7C10E6D1">
              <w:rPr>
                <w:rFonts w:ascii="Lato" w:hAnsi="Lato" w:eastAsia="Lato" w:cs="Lato"/>
                <w:b w:val="0"/>
                <w:bCs w:val="0"/>
                <w:i w:val="0"/>
                <w:iCs w:val="0"/>
                <w:color w:val="000000" w:themeColor="text1" w:themeTint="FF" w:themeShade="FF"/>
                <w:sz w:val="21"/>
                <w:szCs w:val="21"/>
              </w:rPr>
              <w:t>Einheit</w:t>
            </w:r>
          </w:p>
        </w:tc>
        <w:tc>
          <w:tcPr>
            <w:tcW w:w="1500" w:type="dxa"/>
            <w:tcBorders>
              <w:top w:val="single" w:color="414143" w:sz="6"/>
              <w:left w:val="single" w:color="414143" w:sz="6"/>
              <w:bottom w:val="single" w:color="414143" w:sz="6"/>
              <w:right w:val="single" w:color="FFFFFF" w:themeColor="background1" w:sz="6"/>
            </w:tcBorders>
            <w:shd w:val="clear" w:color="auto" w:fill="FFFFFF" w:themeFill="background1"/>
            <w:tcMar/>
            <w:vAlign w:val="center"/>
          </w:tcPr>
          <w:p w:rsidR="7C10E6D1" w:rsidP="7C10E6D1" w:rsidRDefault="7C10E6D1" w14:paraId="377AE83C" w14:textId="2658F414">
            <w:pPr>
              <w:jc w:val="center"/>
              <w:rPr>
                <w:rFonts w:ascii="Lato" w:hAnsi="Lato" w:eastAsia="Lato" w:cs="Lato"/>
                <w:b w:val="0"/>
                <w:bCs w:val="0"/>
                <w:i w:val="0"/>
                <w:iCs w:val="0"/>
                <w:color w:val="000000" w:themeColor="text1" w:themeTint="FF" w:themeShade="FF"/>
                <w:sz w:val="21"/>
                <w:szCs w:val="21"/>
              </w:rPr>
            </w:pPr>
            <w:r w:rsidRPr="7C10E6D1" w:rsidR="7C10E6D1">
              <w:rPr>
                <w:rFonts w:ascii="Lato" w:hAnsi="Lato" w:eastAsia="Lato" w:cs="Lato"/>
                <w:b w:val="0"/>
                <w:bCs w:val="0"/>
                <w:i w:val="0"/>
                <w:iCs w:val="0"/>
                <w:color w:val="000000" w:themeColor="text1" w:themeTint="FF" w:themeShade="FF"/>
                <w:sz w:val="21"/>
                <w:szCs w:val="21"/>
              </w:rPr>
              <w:t>Symbol</w:t>
            </w:r>
          </w:p>
        </w:tc>
        <w:tc>
          <w:tcPr>
            <w:tcW w:w="3600" w:type="dxa"/>
            <w:tcBorders>
              <w:top w:val="single" w:color="414143" w:sz="6"/>
              <w:left w:val="single" w:color="414143" w:sz="6"/>
              <w:bottom w:val="single" w:color="414143" w:sz="6"/>
              <w:right w:val="single" w:color="414143" w:sz="6"/>
            </w:tcBorders>
            <w:shd w:val="clear" w:color="auto" w:fill="FFFFFF" w:themeFill="background1"/>
            <w:tcMar/>
            <w:vAlign w:val="center"/>
          </w:tcPr>
          <w:p w:rsidR="7C10E6D1" w:rsidP="7C10E6D1" w:rsidRDefault="7C10E6D1" w14:paraId="434C5DF3" w14:textId="36CD044A">
            <w:pPr>
              <w:jc w:val="center"/>
              <w:rPr>
                <w:rFonts w:ascii="Lato" w:hAnsi="Lato" w:eastAsia="Lato" w:cs="Lato"/>
                <w:b w:val="0"/>
                <w:bCs w:val="0"/>
                <w:i w:val="0"/>
                <w:iCs w:val="0"/>
                <w:color w:val="000000" w:themeColor="text1" w:themeTint="FF" w:themeShade="FF"/>
                <w:sz w:val="21"/>
                <w:szCs w:val="21"/>
              </w:rPr>
            </w:pPr>
            <w:proofErr w:type="spellStart"/>
            <w:r w:rsidRPr="7C10E6D1" w:rsidR="7C10E6D1">
              <w:rPr>
                <w:rFonts w:ascii="Lato" w:hAnsi="Lato" w:eastAsia="Lato" w:cs="Lato"/>
                <w:b w:val="0"/>
                <w:bCs w:val="0"/>
                <w:i w:val="0"/>
                <w:iCs w:val="0"/>
                <w:color w:val="000000" w:themeColor="text1" w:themeTint="FF" w:themeShade="FF"/>
                <w:sz w:val="21"/>
                <w:szCs w:val="21"/>
              </w:rPr>
              <w:t>Beschreibung</w:t>
            </w:r>
            <w:proofErr w:type="spellEnd"/>
          </w:p>
        </w:tc>
      </w:tr>
      <w:tr w:rsidR="7C10E6D1" w:rsidTr="7C10E6D1" w14:paraId="7397756F">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04BB0B85" w14:textId="3D0A3862">
            <w:pPr>
              <w:jc w:val="center"/>
            </w:pPr>
            <w:r w:rsidRPr="7C10E6D1" w:rsidR="7C10E6D1">
              <w:rPr>
                <w:rFonts w:ascii="Lato" w:hAnsi="Lato" w:eastAsia="Lato" w:cs="Lato"/>
                <w:b w:val="0"/>
                <w:bCs w:val="0"/>
                <w:i w:val="0"/>
                <w:iCs w:val="0"/>
                <w:color w:val="414143"/>
                <w:sz w:val="21"/>
                <w:szCs w:val="21"/>
              </w:rPr>
              <w:t>Spannung</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20F92BEB" w14:textId="158B00B4">
            <w:pPr>
              <w:jc w:val="center"/>
            </w:pPr>
            <w:r w:rsidRPr="7C10E6D1" w:rsidR="7C10E6D1">
              <w:rPr>
                <w:rFonts w:ascii="Lato" w:hAnsi="Lato" w:eastAsia="Lato" w:cs="Lato"/>
                <w:b w:val="0"/>
                <w:bCs w:val="0"/>
                <w:i w:val="0"/>
                <w:iCs w:val="0"/>
                <w:color w:val="414143"/>
                <w:sz w:val="21"/>
                <w:szCs w:val="21"/>
              </w:rPr>
              <w:t>Volt</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3927D53A" w14:textId="7AFAAA0F">
            <w:pPr>
              <w:jc w:val="center"/>
            </w:pPr>
            <w:r w:rsidRPr="7C10E6D1" w:rsidR="7C10E6D1">
              <w:rPr>
                <w:rFonts w:ascii="Lato" w:hAnsi="Lato" w:eastAsia="Lato" w:cs="Lato"/>
                <w:b w:val="0"/>
                <w:bCs w:val="0"/>
                <w:i w:val="0"/>
                <w:iCs w:val="0"/>
                <w:color w:val="414143"/>
                <w:sz w:val="21"/>
                <w:szCs w:val="21"/>
              </w:rPr>
              <w:t>V or E</w:t>
            </w:r>
          </w:p>
        </w:tc>
        <w:tc>
          <w:tcPr>
            <w:tcW w:w="3600" w:type="dxa"/>
            <w:tcBorders>
              <w:top w:val="single" w:color="414143" w:sz="6"/>
              <w:left w:val="single" w:color="414143" w:sz="6"/>
              <w:bottom w:val="single" w:color="414143" w:sz="6"/>
              <w:right w:val="single" w:color="414143" w:sz="6"/>
            </w:tcBorders>
            <w:tcMar/>
            <w:vAlign w:val="center"/>
          </w:tcPr>
          <w:p w:rsidR="7C10E6D1" w:rsidP="7C10E6D1" w:rsidRDefault="7C10E6D1" w14:paraId="6324474A" w14:textId="0DE55448">
            <w:pPr>
              <w:jc w:val="center"/>
            </w:pPr>
            <w:r w:rsidRPr="7C10E6D1" w:rsidR="7C10E6D1">
              <w:rPr>
                <w:rFonts w:ascii="Lato" w:hAnsi="Lato" w:eastAsia="Lato" w:cs="Lato"/>
                <w:b w:val="0"/>
                <w:bCs w:val="0"/>
                <w:i w:val="0"/>
                <w:iCs w:val="0"/>
                <w:color w:val="414143"/>
                <w:sz w:val="21"/>
                <w:szCs w:val="21"/>
              </w:rPr>
              <w:t>Einheit des elektrischen Potentials</w:t>
            </w:r>
            <w:r>
              <w:br/>
            </w:r>
            <w:r w:rsidRPr="7C10E6D1" w:rsidR="7C10E6D1">
              <w:rPr>
                <w:rFonts w:ascii="Lato" w:hAnsi="Lato" w:eastAsia="Lato" w:cs="Lato"/>
                <w:b w:val="0"/>
                <w:bCs w:val="0"/>
                <w:i w:val="0"/>
                <w:iCs w:val="0"/>
                <w:color w:val="414143"/>
                <w:sz w:val="21"/>
                <w:szCs w:val="21"/>
              </w:rPr>
              <w:t>V = I × R</w:t>
            </w:r>
          </w:p>
        </w:tc>
      </w:tr>
      <w:tr w:rsidR="7C10E6D1" w:rsidTr="7C10E6D1" w14:paraId="26AA9036">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3882D6EC" w14:textId="0555D4DC">
            <w:pPr>
              <w:jc w:val="center"/>
            </w:pPr>
            <w:r w:rsidRPr="7C10E6D1" w:rsidR="7C10E6D1">
              <w:rPr>
                <w:rFonts w:ascii="Lato" w:hAnsi="Lato" w:eastAsia="Lato" w:cs="Lato"/>
                <w:b w:val="0"/>
                <w:bCs w:val="0"/>
                <w:i w:val="0"/>
                <w:iCs w:val="0"/>
                <w:color w:val="414143"/>
                <w:sz w:val="21"/>
                <w:szCs w:val="21"/>
              </w:rPr>
              <w:t>Strom</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4D60BFD3" w14:textId="347E479C">
            <w:pPr>
              <w:jc w:val="center"/>
            </w:pPr>
            <w:r w:rsidRPr="7C10E6D1" w:rsidR="7C10E6D1">
              <w:rPr>
                <w:rFonts w:ascii="Lato" w:hAnsi="Lato" w:eastAsia="Lato" w:cs="Lato"/>
                <w:b w:val="0"/>
                <w:bCs w:val="0"/>
                <w:i w:val="0"/>
                <w:iCs w:val="0"/>
                <w:color w:val="414143"/>
                <w:sz w:val="21"/>
                <w:szCs w:val="21"/>
              </w:rPr>
              <w:t>Ampere</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661BB87B" w14:textId="25A59591">
            <w:pPr>
              <w:jc w:val="center"/>
            </w:pPr>
            <w:r w:rsidRPr="7C10E6D1" w:rsidR="7C10E6D1">
              <w:rPr>
                <w:rFonts w:ascii="Lato" w:hAnsi="Lato" w:eastAsia="Lato" w:cs="Lato"/>
                <w:b w:val="0"/>
                <w:bCs w:val="0"/>
                <w:i w:val="0"/>
                <w:iCs w:val="0"/>
                <w:color w:val="414143"/>
                <w:sz w:val="21"/>
                <w:szCs w:val="21"/>
              </w:rPr>
              <w:t>I or i</w:t>
            </w:r>
          </w:p>
        </w:tc>
        <w:tc>
          <w:tcPr>
            <w:tcW w:w="3600" w:type="dxa"/>
            <w:tcBorders>
              <w:top w:val="single" w:color="414143" w:sz="6"/>
              <w:left w:val="single" w:color="414143" w:sz="6"/>
              <w:bottom w:val="single" w:color="414143" w:sz="6"/>
              <w:right w:val="single" w:color="414143" w:sz="6"/>
            </w:tcBorders>
            <w:tcMar/>
            <w:vAlign w:val="center"/>
          </w:tcPr>
          <w:p w:rsidR="7C10E6D1" w:rsidP="7C10E6D1" w:rsidRDefault="7C10E6D1" w14:paraId="28B7F699" w14:textId="4332223D">
            <w:pPr>
              <w:jc w:val="center"/>
            </w:pPr>
            <w:r w:rsidRPr="7C10E6D1" w:rsidR="7C10E6D1">
              <w:rPr>
                <w:rFonts w:ascii="Lato" w:hAnsi="Lato" w:eastAsia="Lato" w:cs="Lato"/>
                <w:b w:val="0"/>
                <w:bCs w:val="0"/>
                <w:i w:val="0"/>
                <w:iCs w:val="0"/>
                <w:color w:val="414143"/>
                <w:sz w:val="21"/>
                <w:szCs w:val="21"/>
              </w:rPr>
              <w:t>Einheit des elektrischen Stroms</w:t>
            </w:r>
            <w:r>
              <w:br/>
            </w:r>
            <w:r w:rsidRPr="7C10E6D1" w:rsidR="7C10E6D1">
              <w:rPr>
                <w:rFonts w:ascii="Lato" w:hAnsi="Lato" w:eastAsia="Lato" w:cs="Lato"/>
                <w:b w:val="0"/>
                <w:bCs w:val="0"/>
                <w:i w:val="0"/>
                <w:iCs w:val="0"/>
                <w:color w:val="414143"/>
                <w:sz w:val="21"/>
                <w:szCs w:val="21"/>
              </w:rPr>
              <w:t>I = V ÷ R</w:t>
            </w:r>
          </w:p>
        </w:tc>
      </w:tr>
      <w:tr w:rsidR="7C10E6D1" w:rsidTr="7C10E6D1" w14:paraId="58958D1B">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2325D67E" w14:textId="3907A2E0">
            <w:pPr>
              <w:jc w:val="center"/>
            </w:pPr>
            <w:r w:rsidRPr="7C10E6D1" w:rsidR="7C10E6D1">
              <w:rPr>
                <w:rFonts w:ascii="Lato" w:hAnsi="Lato" w:eastAsia="Lato" w:cs="Lato"/>
                <w:b w:val="0"/>
                <w:bCs w:val="0"/>
                <w:i w:val="0"/>
                <w:iCs w:val="0"/>
                <w:color w:val="414143"/>
                <w:sz w:val="21"/>
                <w:szCs w:val="21"/>
              </w:rPr>
              <w:t>Widerstand</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049B203D" w14:textId="3E6C62DC">
            <w:pPr>
              <w:jc w:val="center"/>
            </w:pPr>
            <w:r w:rsidRPr="7C10E6D1" w:rsidR="7C10E6D1">
              <w:rPr>
                <w:rFonts w:ascii="Lato" w:hAnsi="Lato" w:eastAsia="Lato" w:cs="Lato"/>
                <w:b w:val="0"/>
                <w:bCs w:val="0"/>
                <w:i w:val="0"/>
                <w:iCs w:val="0"/>
                <w:color w:val="414143"/>
                <w:sz w:val="21"/>
                <w:szCs w:val="21"/>
              </w:rPr>
              <w:t>Ohm</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4D89F440" w14:textId="5635ACD5">
            <w:pPr>
              <w:jc w:val="center"/>
            </w:pPr>
            <w:r w:rsidRPr="7C10E6D1" w:rsidR="7C10E6D1">
              <w:rPr>
                <w:rFonts w:ascii="Lato" w:hAnsi="Lato" w:eastAsia="Lato" w:cs="Lato"/>
                <w:b w:val="0"/>
                <w:bCs w:val="0"/>
                <w:i w:val="0"/>
                <w:iCs w:val="0"/>
                <w:color w:val="414143"/>
                <w:sz w:val="21"/>
                <w:szCs w:val="21"/>
              </w:rPr>
              <w:t>R or Ω</w:t>
            </w:r>
          </w:p>
        </w:tc>
        <w:tc>
          <w:tcPr>
            <w:tcW w:w="3600" w:type="dxa"/>
            <w:tcBorders>
              <w:top w:val="single" w:color="414143" w:sz="6"/>
              <w:left w:val="single" w:color="414143" w:sz="6"/>
              <w:bottom w:val="single" w:color="414143" w:sz="6"/>
              <w:right w:val="single" w:color="414143" w:sz="6"/>
            </w:tcBorders>
            <w:tcMar/>
            <w:vAlign w:val="center"/>
          </w:tcPr>
          <w:p w:rsidR="7C10E6D1" w:rsidP="7C10E6D1" w:rsidRDefault="7C10E6D1" w14:paraId="385D3C5C" w14:textId="6A715343">
            <w:pPr>
              <w:jc w:val="center"/>
            </w:pPr>
            <w:r w:rsidRPr="7C10E6D1" w:rsidR="7C10E6D1">
              <w:rPr>
                <w:rFonts w:ascii="Lato" w:hAnsi="Lato" w:eastAsia="Lato" w:cs="Lato"/>
                <w:b w:val="0"/>
                <w:bCs w:val="0"/>
                <w:i w:val="0"/>
                <w:iCs w:val="0"/>
                <w:color w:val="414143"/>
                <w:sz w:val="21"/>
                <w:szCs w:val="21"/>
              </w:rPr>
              <w:t>Einheit des Gleichstromwiderstandes</w:t>
            </w:r>
            <w:r>
              <w:br/>
            </w:r>
            <w:r w:rsidRPr="7C10E6D1" w:rsidR="7C10E6D1">
              <w:rPr>
                <w:rFonts w:ascii="Lato" w:hAnsi="Lato" w:eastAsia="Lato" w:cs="Lato"/>
                <w:b w:val="0"/>
                <w:bCs w:val="0"/>
                <w:i w:val="0"/>
                <w:iCs w:val="0"/>
                <w:color w:val="414143"/>
                <w:sz w:val="21"/>
                <w:szCs w:val="21"/>
              </w:rPr>
              <w:t>R = V ÷ I</w:t>
            </w:r>
          </w:p>
        </w:tc>
      </w:tr>
      <w:tr w:rsidR="7C10E6D1" w:rsidTr="7C10E6D1" w14:paraId="0299C8FA">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68BA91ED" w14:textId="5126B7FD">
            <w:pPr>
              <w:jc w:val="center"/>
            </w:pPr>
            <w:r w:rsidRPr="7C10E6D1" w:rsidR="7C10E6D1">
              <w:rPr>
                <w:rFonts w:ascii="Lato" w:hAnsi="Lato" w:eastAsia="Lato" w:cs="Lato"/>
                <w:b w:val="0"/>
                <w:bCs w:val="0"/>
                <w:i w:val="0"/>
                <w:iCs w:val="0"/>
                <w:color w:val="414143"/>
                <w:sz w:val="21"/>
                <w:szCs w:val="21"/>
              </w:rPr>
              <w:t>Leitfähigkeit</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59F365EA" w14:textId="2A789986">
            <w:pPr>
              <w:jc w:val="center"/>
            </w:pPr>
            <w:r w:rsidRPr="7C10E6D1" w:rsidR="7C10E6D1">
              <w:rPr>
                <w:rFonts w:ascii="Lato" w:hAnsi="Lato" w:eastAsia="Lato" w:cs="Lato"/>
                <w:b w:val="0"/>
                <w:bCs w:val="0"/>
                <w:i w:val="0"/>
                <w:iCs w:val="0"/>
                <w:color w:val="414143"/>
                <w:sz w:val="21"/>
                <w:szCs w:val="21"/>
              </w:rPr>
              <w:t>Siemen</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552C5BE4" w14:textId="72C0AA52">
            <w:pPr>
              <w:jc w:val="center"/>
            </w:pPr>
            <w:r w:rsidRPr="7C10E6D1" w:rsidR="7C10E6D1">
              <w:rPr>
                <w:rFonts w:ascii="Lato" w:hAnsi="Lato" w:eastAsia="Lato" w:cs="Lato"/>
                <w:b w:val="0"/>
                <w:bCs w:val="0"/>
                <w:i w:val="0"/>
                <w:iCs w:val="0"/>
                <w:color w:val="414143"/>
                <w:sz w:val="21"/>
                <w:szCs w:val="21"/>
              </w:rPr>
              <w:t>G or ℧</w:t>
            </w:r>
          </w:p>
        </w:tc>
        <w:tc>
          <w:tcPr>
            <w:tcW w:w="3600" w:type="dxa"/>
            <w:tcBorders>
              <w:top w:val="single" w:color="414143" w:sz="6"/>
              <w:left w:val="single" w:color="414143" w:sz="6"/>
              <w:bottom w:val="single" w:color="414143" w:sz="6"/>
              <w:right w:val="single" w:color="414143" w:sz="6"/>
            </w:tcBorders>
            <w:tcMar/>
            <w:vAlign w:val="center"/>
          </w:tcPr>
          <w:p w:rsidR="7C10E6D1" w:rsidP="7C10E6D1" w:rsidRDefault="7C10E6D1" w14:paraId="4A1D2DCA" w14:textId="2DF2F48D">
            <w:pPr>
              <w:jc w:val="center"/>
            </w:pPr>
            <w:r w:rsidRPr="7C10E6D1" w:rsidR="7C10E6D1">
              <w:rPr>
                <w:rFonts w:ascii="Lato" w:hAnsi="Lato" w:eastAsia="Lato" w:cs="Lato"/>
                <w:b w:val="0"/>
                <w:bCs w:val="0"/>
                <w:i w:val="0"/>
                <w:iCs w:val="0"/>
                <w:color w:val="414143"/>
                <w:sz w:val="21"/>
                <w:szCs w:val="21"/>
              </w:rPr>
              <w:t>Gegenseitig zum Widerstand</w:t>
            </w:r>
            <w:r>
              <w:br/>
            </w:r>
            <w:r w:rsidRPr="7C10E6D1" w:rsidR="7C10E6D1">
              <w:rPr>
                <w:rFonts w:ascii="Lato" w:hAnsi="Lato" w:eastAsia="Lato" w:cs="Lato"/>
                <w:b w:val="0"/>
                <w:bCs w:val="0"/>
                <w:i w:val="0"/>
                <w:iCs w:val="0"/>
                <w:color w:val="414143"/>
                <w:sz w:val="21"/>
                <w:szCs w:val="21"/>
              </w:rPr>
              <w:t>G = 1 ÷ R</w:t>
            </w:r>
          </w:p>
        </w:tc>
      </w:tr>
      <w:tr w:rsidR="7C10E6D1" w:rsidTr="7C10E6D1" w14:paraId="3239A0D1">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6CD6AD29" w14:textId="47B85DF1">
            <w:pPr>
              <w:jc w:val="center"/>
            </w:pPr>
            <w:r w:rsidRPr="7C10E6D1" w:rsidR="7C10E6D1">
              <w:rPr>
                <w:rFonts w:ascii="Lato" w:hAnsi="Lato" w:eastAsia="Lato" w:cs="Lato"/>
                <w:b w:val="0"/>
                <w:bCs w:val="0"/>
                <w:i w:val="0"/>
                <w:iCs w:val="0"/>
                <w:color w:val="414143"/>
                <w:sz w:val="21"/>
                <w:szCs w:val="21"/>
              </w:rPr>
              <w:t>Kapazität</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41D9B3CF" w14:textId="48F828E1">
            <w:pPr>
              <w:jc w:val="center"/>
            </w:pPr>
            <w:r w:rsidRPr="7C10E6D1" w:rsidR="7C10E6D1">
              <w:rPr>
                <w:rFonts w:ascii="Lato" w:hAnsi="Lato" w:eastAsia="Lato" w:cs="Lato"/>
                <w:b w:val="0"/>
                <w:bCs w:val="0"/>
                <w:i w:val="0"/>
                <w:iCs w:val="0"/>
                <w:color w:val="414143"/>
                <w:sz w:val="21"/>
                <w:szCs w:val="21"/>
              </w:rPr>
              <w:t>Farad</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27FCD12E" w14:textId="19606854">
            <w:pPr>
              <w:jc w:val="center"/>
            </w:pPr>
            <w:r w:rsidRPr="7C10E6D1" w:rsidR="7C10E6D1">
              <w:rPr>
                <w:rFonts w:ascii="Lato" w:hAnsi="Lato" w:eastAsia="Lato" w:cs="Lato"/>
                <w:b w:val="0"/>
                <w:bCs w:val="0"/>
                <w:i w:val="0"/>
                <w:iCs w:val="0"/>
                <w:color w:val="414143"/>
                <w:sz w:val="21"/>
                <w:szCs w:val="21"/>
              </w:rPr>
              <w:t>C</w:t>
            </w:r>
          </w:p>
        </w:tc>
        <w:tc>
          <w:tcPr>
            <w:tcW w:w="3600" w:type="dxa"/>
            <w:tcBorders>
              <w:top w:val="single" w:color="414143" w:sz="6"/>
              <w:left w:val="single" w:color="414143" w:sz="6"/>
              <w:bottom w:val="single" w:color="414143" w:sz="6"/>
              <w:right w:val="single" w:color="414143" w:sz="6"/>
            </w:tcBorders>
            <w:tcMar/>
            <w:vAlign w:val="center"/>
          </w:tcPr>
          <w:p w:rsidR="7C10E6D1" w:rsidP="7C10E6D1" w:rsidRDefault="7C10E6D1" w14:paraId="43BAFFA3" w14:textId="13585AA5">
            <w:pPr>
              <w:jc w:val="center"/>
            </w:pPr>
            <w:r w:rsidRPr="7C10E6D1" w:rsidR="7C10E6D1">
              <w:rPr>
                <w:rFonts w:ascii="Lato" w:hAnsi="Lato" w:eastAsia="Lato" w:cs="Lato"/>
                <w:b w:val="0"/>
                <w:bCs w:val="0"/>
                <w:i w:val="0"/>
                <w:iCs w:val="0"/>
                <w:color w:val="414143"/>
                <w:sz w:val="21"/>
                <w:szCs w:val="21"/>
              </w:rPr>
              <w:t>Einheit der Kapazität</w:t>
            </w:r>
            <w:r>
              <w:br/>
            </w:r>
            <w:r w:rsidRPr="7C10E6D1" w:rsidR="7C10E6D1">
              <w:rPr>
                <w:rFonts w:ascii="Lato" w:hAnsi="Lato" w:eastAsia="Lato" w:cs="Lato"/>
                <w:b w:val="0"/>
                <w:bCs w:val="0"/>
                <w:i w:val="0"/>
                <w:iCs w:val="0"/>
                <w:color w:val="414143"/>
                <w:sz w:val="21"/>
                <w:szCs w:val="21"/>
              </w:rPr>
              <w:t>C = Q ÷ V</w:t>
            </w:r>
          </w:p>
        </w:tc>
      </w:tr>
      <w:tr w:rsidR="7C10E6D1" w:rsidTr="7C10E6D1" w14:paraId="401E7BE1">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4BB41C18" w14:textId="6A255B0E">
            <w:pPr>
              <w:jc w:val="center"/>
            </w:pPr>
            <w:r w:rsidRPr="7C10E6D1" w:rsidR="7C10E6D1">
              <w:rPr>
                <w:rFonts w:ascii="Lato" w:hAnsi="Lato" w:eastAsia="Lato" w:cs="Lato"/>
                <w:b w:val="0"/>
                <w:bCs w:val="0"/>
                <w:i w:val="0"/>
                <w:iCs w:val="0"/>
                <w:color w:val="414143"/>
                <w:sz w:val="21"/>
                <w:szCs w:val="21"/>
              </w:rPr>
              <w:t>Aufladen</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3D5035C8" w14:textId="40A90C8C">
            <w:pPr>
              <w:jc w:val="center"/>
            </w:pPr>
            <w:r w:rsidRPr="7C10E6D1" w:rsidR="7C10E6D1">
              <w:rPr>
                <w:rFonts w:ascii="Lato" w:hAnsi="Lato" w:eastAsia="Lato" w:cs="Lato"/>
                <w:b w:val="0"/>
                <w:bCs w:val="0"/>
                <w:i w:val="0"/>
                <w:iCs w:val="0"/>
                <w:color w:val="414143"/>
                <w:sz w:val="21"/>
                <w:szCs w:val="21"/>
              </w:rPr>
              <w:t>Coulomb</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17D450D4" w14:textId="17EC62F0">
            <w:pPr>
              <w:jc w:val="center"/>
            </w:pPr>
            <w:r w:rsidRPr="7C10E6D1" w:rsidR="7C10E6D1">
              <w:rPr>
                <w:rFonts w:ascii="Lato" w:hAnsi="Lato" w:eastAsia="Lato" w:cs="Lato"/>
                <w:b w:val="0"/>
                <w:bCs w:val="0"/>
                <w:i w:val="0"/>
                <w:iCs w:val="0"/>
                <w:color w:val="414143"/>
                <w:sz w:val="21"/>
                <w:szCs w:val="21"/>
              </w:rPr>
              <w:t>Q</w:t>
            </w:r>
          </w:p>
        </w:tc>
        <w:tc>
          <w:tcPr>
            <w:tcW w:w="3600" w:type="dxa"/>
            <w:tcBorders>
              <w:top w:val="single" w:color="414143" w:sz="6"/>
              <w:left w:val="single" w:color="414143" w:sz="6"/>
              <w:bottom w:val="single" w:color="414143" w:sz="6"/>
              <w:right w:val="single" w:color="414143" w:sz="6"/>
            </w:tcBorders>
            <w:tcMar/>
            <w:vAlign w:val="center"/>
          </w:tcPr>
          <w:p w:rsidR="7C10E6D1" w:rsidP="7C10E6D1" w:rsidRDefault="7C10E6D1" w14:paraId="1913B1EE" w14:textId="53678547">
            <w:pPr>
              <w:jc w:val="center"/>
            </w:pPr>
            <w:r w:rsidRPr="7C10E6D1" w:rsidR="7C10E6D1">
              <w:rPr>
                <w:rFonts w:ascii="Lato" w:hAnsi="Lato" w:eastAsia="Lato" w:cs="Lato"/>
                <w:b w:val="0"/>
                <w:bCs w:val="0"/>
                <w:i w:val="0"/>
                <w:iCs w:val="0"/>
                <w:color w:val="414143"/>
                <w:sz w:val="21"/>
                <w:szCs w:val="21"/>
              </w:rPr>
              <w:t>Einheit der elektrischen Ladung</w:t>
            </w:r>
            <w:r>
              <w:br/>
            </w:r>
            <w:r w:rsidRPr="7C10E6D1" w:rsidR="7C10E6D1">
              <w:rPr>
                <w:rFonts w:ascii="Lato" w:hAnsi="Lato" w:eastAsia="Lato" w:cs="Lato"/>
                <w:b w:val="0"/>
                <w:bCs w:val="0"/>
                <w:i w:val="0"/>
                <w:iCs w:val="0"/>
                <w:color w:val="414143"/>
                <w:sz w:val="21"/>
                <w:szCs w:val="21"/>
              </w:rPr>
              <w:t>Q = C × V</w:t>
            </w:r>
          </w:p>
        </w:tc>
      </w:tr>
      <w:tr w:rsidR="7C10E6D1" w:rsidTr="7C10E6D1" w14:paraId="5964C256">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5A8ACBF4" w14:textId="5F1F78DF">
            <w:pPr>
              <w:jc w:val="center"/>
            </w:pPr>
            <w:r w:rsidRPr="7C10E6D1" w:rsidR="7C10E6D1">
              <w:rPr>
                <w:rFonts w:ascii="Lato" w:hAnsi="Lato" w:eastAsia="Lato" w:cs="Lato"/>
                <w:b w:val="0"/>
                <w:bCs w:val="0"/>
                <w:i w:val="0"/>
                <w:iCs w:val="0"/>
                <w:color w:val="414143"/>
                <w:sz w:val="21"/>
                <w:szCs w:val="21"/>
              </w:rPr>
              <w:t>Induktivität</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0DC1C690" w14:textId="05E5F046">
            <w:pPr>
              <w:jc w:val="center"/>
            </w:pPr>
            <w:r w:rsidRPr="7C10E6D1" w:rsidR="7C10E6D1">
              <w:rPr>
                <w:rFonts w:ascii="Lato" w:hAnsi="Lato" w:eastAsia="Lato" w:cs="Lato"/>
                <w:b w:val="0"/>
                <w:bCs w:val="0"/>
                <w:i w:val="0"/>
                <w:iCs w:val="0"/>
                <w:color w:val="414143"/>
                <w:sz w:val="21"/>
                <w:szCs w:val="21"/>
              </w:rPr>
              <w:t>Henry</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53314A0F" w14:textId="31736247">
            <w:pPr>
              <w:jc w:val="center"/>
            </w:pPr>
            <w:r w:rsidRPr="7C10E6D1" w:rsidR="7C10E6D1">
              <w:rPr>
                <w:rFonts w:ascii="Lato" w:hAnsi="Lato" w:eastAsia="Lato" w:cs="Lato"/>
                <w:b w:val="0"/>
                <w:bCs w:val="0"/>
                <w:i w:val="0"/>
                <w:iCs w:val="0"/>
                <w:color w:val="414143"/>
                <w:sz w:val="21"/>
                <w:szCs w:val="21"/>
              </w:rPr>
              <w:t>L or H</w:t>
            </w:r>
          </w:p>
        </w:tc>
        <w:tc>
          <w:tcPr>
            <w:tcW w:w="3600" w:type="dxa"/>
            <w:tcBorders>
              <w:top w:val="single" w:color="414143" w:sz="6"/>
              <w:left w:val="single" w:color="414143" w:sz="6"/>
              <w:bottom w:val="single" w:color="414143" w:sz="6"/>
              <w:right w:val="single" w:color="414143" w:sz="6"/>
            </w:tcBorders>
            <w:tcMar/>
            <w:vAlign w:val="center"/>
          </w:tcPr>
          <w:p w:rsidR="7C10E6D1" w:rsidP="7C10E6D1" w:rsidRDefault="7C10E6D1" w14:paraId="63C1CFC0" w14:textId="70AF1A06">
            <w:pPr>
              <w:jc w:val="center"/>
            </w:pPr>
            <w:r w:rsidRPr="7C10E6D1" w:rsidR="7C10E6D1">
              <w:rPr>
                <w:rFonts w:ascii="Lato" w:hAnsi="Lato" w:eastAsia="Lato" w:cs="Lato"/>
                <w:b w:val="0"/>
                <w:bCs w:val="0"/>
                <w:i w:val="0"/>
                <w:iCs w:val="0"/>
                <w:color w:val="414143"/>
                <w:sz w:val="21"/>
                <w:szCs w:val="21"/>
              </w:rPr>
              <w:t>Einheit der Induktivität</w:t>
            </w:r>
            <w:r>
              <w:br/>
            </w:r>
            <w:r w:rsidRPr="7C10E6D1" w:rsidR="7C10E6D1">
              <w:rPr>
                <w:rFonts w:ascii="Lato" w:hAnsi="Lato" w:eastAsia="Lato" w:cs="Lato"/>
                <w:b w:val="0"/>
                <w:bCs w:val="0"/>
                <w:i w:val="0"/>
                <w:iCs w:val="0"/>
                <w:color w:val="414143"/>
                <w:sz w:val="21"/>
                <w:szCs w:val="21"/>
              </w:rPr>
              <w:t>V</w:t>
            </w:r>
            <w:r w:rsidRPr="7C10E6D1" w:rsidR="7C10E6D1">
              <w:rPr>
                <w:rFonts w:ascii="Lato" w:hAnsi="Lato" w:eastAsia="Lato" w:cs="Lato"/>
                <w:b w:val="1"/>
                <w:bCs w:val="1"/>
                <w:i w:val="0"/>
                <w:iCs w:val="0"/>
                <w:color w:val="414143"/>
                <w:sz w:val="15"/>
                <w:szCs w:val="15"/>
                <w:vertAlign w:val="subscript"/>
              </w:rPr>
              <w:t>L</w:t>
            </w:r>
            <w:r w:rsidRPr="7C10E6D1" w:rsidR="7C10E6D1">
              <w:rPr>
                <w:rFonts w:ascii="Lato" w:hAnsi="Lato" w:eastAsia="Lato" w:cs="Lato"/>
                <w:b w:val="1"/>
                <w:bCs w:val="1"/>
                <w:i w:val="0"/>
                <w:iCs w:val="0"/>
                <w:color w:val="414143"/>
                <w:sz w:val="21"/>
                <w:szCs w:val="21"/>
              </w:rPr>
              <w:t xml:space="preserve"> = -L(di/dt)</w:t>
            </w:r>
          </w:p>
        </w:tc>
      </w:tr>
      <w:tr w:rsidR="7C10E6D1" w:rsidTr="7C10E6D1" w14:paraId="5516A199">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25A49DA5" w14:textId="76685F4E">
            <w:pPr>
              <w:jc w:val="center"/>
            </w:pPr>
            <w:r w:rsidRPr="7C10E6D1" w:rsidR="7C10E6D1">
              <w:rPr>
                <w:rFonts w:ascii="Lato" w:hAnsi="Lato" w:eastAsia="Lato" w:cs="Lato"/>
                <w:b w:val="0"/>
                <w:bCs w:val="0"/>
                <w:i w:val="0"/>
                <w:iCs w:val="0"/>
                <w:color w:val="414143"/>
                <w:sz w:val="21"/>
                <w:szCs w:val="21"/>
              </w:rPr>
              <w:t>Power</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714E72C7" w14:textId="1AADC109">
            <w:pPr>
              <w:jc w:val="center"/>
            </w:pPr>
            <w:r w:rsidRPr="7C10E6D1" w:rsidR="7C10E6D1">
              <w:rPr>
                <w:rFonts w:ascii="Lato" w:hAnsi="Lato" w:eastAsia="Lato" w:cs="Lato"/>
                <w:b w:val="0"/>
                <w:bCs w:val="0"/>
                <w:i w:val="0"/>
                <w:iCs w:val="0"/>
                <w:color w:val="414143"/>
                <w:sz w:val="21"/>
                <w:szCs w:val="21"/>
              </w:rPr>
              <w:t>Watts</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2844284A" w14:textId="5BD1FB09">
            <w:pPr>
              <w:jc w:val="center"/>
            </w:pPr>
            <w:r w:rsidRPr="7C10E6D1" w:rsidR="7C10E6D1">
              <w:rPr>
                <w:rFonts w:ascii="Lato" w:hAnsi="Lato" w:eastAsia="Lato" w:cs="Lato"/>
                <w:b w:val="0"/>
                <w:bCs w:val="0"/>
                <w:i w:val="0"/>
                <w:iCs w:val="0"/>
                <w:color w:val="414143"/>
                <w:sz w:val="21"/>
                <w:szCs w:val="21"/>
              </w:rPr>
              <w:t>W</w:t>
            </w:r>
          </w:p>
        </w:tc>
        <w:tc>
          <w:tcPr>
            <w:tcW w:w="3600" w:type="dxa"/>
            <w:tcBorders>
              <w:top w:val="single" w:color="414143" w:sz="6"/>
              <w:left w:val="single" w:color="414143" w:sz="6"/>
              <w:bottom w:val="single" w:color="414143" w:sz="6"/>
              <w:right w:val="single" w:color="414143" w:sz="6"/>
            </w:tcBorders>
            <w:tcMar/>
            <w:vAlign w:val="center"/>
          </w:tcPr>
          <w:p w:rsidR="7C10E6D1" w:rsidP="7C10E6D1" w:rsidRDefault="7C10E6D1" w14:paraId="5546576A" w14:textId="4EEC26EF">
            <w:pPr>
              <w:jc w:val="center"/>
            </w:pPr>
            <w:r w:rsidRPr="7C10E6D1" w:rsidR="7C10E6D1">
              <w:rPr>
                <w:rFonts w:ascii="Lato" w:hAnsi="Lato" w:eastAsia="Lato" w:cs="Lato"/>
                <w:b w:val="0"/>
                <w:bCs w:val="0"/>
                <w:i w:val="0"/>
                <w:iCs w:val="0"/>
                <w:color w:val="414143"/>
                <w:sz w:val="21"/>
                <w:szCs w:val="21"/>
              </w:rPr>
              <w:t>Einheit der Power</w:t>
            </w:r>
            <w:r>
              <w:br/>
            </w:r>
            <w:r w:rsidRPr="7C10E6D1" w:rsidR="7C10E6D1">
              <w:rPr>
                <w:rFonts w:ascii="Lato" w:hAnsi="Lato" w:eastAsia="Lato" w:cs="Lato"/>
                <w:b w:val="0"/>
                <w:bCs w:val="0"/>
                <w:i w:val="0"/>
                <w:iCs w:val="0"/>
                <w:color w:val="414143"/>
                <w:sz w:val="21"/>
                <w:szCs w:val="21"/>
              </w:rPr>
              <w:t xml:space="preserve">P = V × I  or  </w:t>
            </w:r>
            <w:r w:rsidRPr="7C10E6D1" w:rsidR="7C10E6D1">
              <w:rPr>
                <w:rFonts w:ascii="Lato" w:hAnsi="Lato" w:eastAsia="Lato" w:cs="Lato"/>
                <w:b w:val="1"/>
                <w:bCs w:val="1"/>
                <w:i w:val="0"/>
                <w:iCs w:val="0"/>
                <w:color w:val="414143"/>
                <w:sz w:val="21"/>
                <w:szCs w:val="21"/>
              </w:rPr>
              <w:t>I</w:t>
            </w:r>
            <w:r w:rsidRPr="7C10E6D1" w:rsidR="7C10E6D1">
              <w:rPr>
                <w:rFonts w:ascii="Lato" w:hAnsi="Lato" w:eastAsia="Lato" w:cs="Lato"/>
                <w:b w:val="1"/>
                <w:bCs w:val="1"/>
                <w:i w:val="0"/>
                <w:iCs w:val="0"/>
                <w:color w:val="414143"/>
                <w:sz w:val="15"/>
                <w:szCs w:val="15"/>
                <w:vertAlign w:val="superscript"/>
              </w:rPr>
              <w:t>2</w:t>
            </w:r>
            <w:r w:rsidRPr="7C10E6D1" w:rsidR="7C10E6D1">
              <w:rPr>
                <w:rFonts w:ascii="Lato" w:hAnsi="Lato" w:eastAsia="Lato" w:cs="Lato"/>
                <w:b w:val="1"/>
                <w:bCs w:val="1"/>
                <w:i w:val="0"/>
                <w:iCs w:val="0"/>
                <w:color w:val="414143"/>
                <w:sz w:val="21"/>
                <w:szCs w:val="21"/>
              </w:rPr>
              <w:t xml:space="preserve"> × R</w:t>
            </w:r>
          </w:p>
        </w:tc>
      </w:tr>
      <w:tr w:rsidR="7C10E6D1" w:rsidTr="7C10E6D1" w14:paraId="51EE3DBB">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04EFBE1B" w14:textId="38DA6913">
            <w:pPr>
              <w:jc w:val="center"/>
            </w:pPr>
            <w:r w:rsidRPr="7C10E6D1" w:rsidR="7C10E6D1">
              <w:rPr>
                <w:rFonts w:ascii="Lato" w:hAnsi="Lato" w:eastAsia="Lato" w:cs="Lato"/>
                <w:b w:val="0"/>
                <w:bCs w:val="0"/>
                <w:i w:val="0"/>
                <w:iCs w:val="0"/>
                <w:color w:val="414143"/>
                <w:sz w:val="21"/>
                <w:szCs w:val="21"/>
              </w:rPr>
              <w:t>Impedanz</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50CE5D32" w14:textId="6D9D814C">
            <w:pPr>
              <w:jc w:val="center"/>
            </w:pPr>
            <w:r w:rsidRPr="7C10E6D1" w:rsidR="7C10E6D1">
              <w:rPr>
                <w:rFonts w:ascii="Lato" w:hAnsi="Lato" w:eastAsia="Lato" w:cs="Lato"/>
                <w:b w:val="0"/>
                <w:bCs w:val="0"/>
                <w:i w:val="0"/>
                <w:iCs w:val="0"/>
                <w:color w:val="414143"/>
                <w:sz w:val="21"/>
                <w:szCs w:val="21"/>
              </w:rPr>
              <w:t>Ohm</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680BE467" w14:textId="3717DF80">
            <w:pPr>
              <w:jc w:val="center"/>
            </w:pPr>
            <w:r w:rsidRPr="7C10E6D1" w:rsidR="7C10E6D1">
              <w:rPr>
                <w:rFonts w:ascii="Lato" w:hAnsi="Lato" w:eastAsia="Lato" w:cs="Lato"/>
                <w:b w:val="0"/>
                <w:bCs w:val="0"/>
                <w:i w:val="0"/>
                <w:iCs w:val="0"/>
                <w:color w:val="414143"/>
                <w:sz w:val="21"/>
                <w:szCs w:val="21"/>
              </w:rPr>
              <w:t>Z</w:t>
            </w:r>
          </w:p>
        </w:tc>
        <w:tc>
          <w:tcPr>
            <w:tcW w:w="3600" w:type="dxa"/>
            <w:tcBorders>
              <w:top w:val="single" w:color="414143" w:sz="6"/>
              <w:left w:val="single" w:color="414143" w:sz="6"/>
              <w:bottom w:val="single" w:color="414143" w:sz="6"/>
              <w:right w:val="single" w:color="414143" w:sz="6"/>
            </w:tcBorders>
            <w:tcMar/>
            <w:vAlign w:val="center"/>
          </w:tcPr>
          <w:p w:rsidR="7C10E6D1" w:rsidP="7C10E6D1" w:rsidRDefault="7C10E6D1" w14:paraId="69F393F3" w14:textId="5B94DEEB">
            <w:pPr>
              <w:jc w:val="center"/>
            </w:pPr>
            <w:r w:rsidRPr="7C10E6D1" w:rsidR="7C10E6D1">
              <w:rPr>
                <w:rFonts w:ascii="Lato" w:hAnsi="Lato" w:eastAsia="Lato" w:cs="Lato"/>
                <w:b w:val="0"/>
                <w:bCs w:val="0"/>
                <w:i w:val="0"/>
                <w:iCs w:val="0"/>
                <w:color w:val="414143"/>
                <w:sz w:val="21"/>
                <w:szCs w:val="21"/>
              </w:rPr>
              <w:t>Einheit des Wechselstromwiderstandes</w:t>
            </w:r>
            <w:r>
              <w:br/>
            </w:r>
            <w:r w:rsidRPr="7C10E6D1" w:rsidR="7C10E6D1">
              <w:rPr>
                <w:rFonts w:ascii="Lato" w:hAnsi="Lato" w:eastAsia="Lato" w:cs="Lato"/>
                <w:b w:val="0"/>
                <w:bCs w:val="0"/>
                <w:i w:val="0"/>
                <w:iCs w:val="0"/>
                <w:color w:val="414143"/>
                <w:sz w:val="21"/>
                <w:szCs w:val="21"/>
              </w:rPr>
              <w:t>Z</w:t>
            </w:r>
            <w:r w:rsidRPr="7C10E6D1" w:rsidR="7C10E6D1">
              <w:rPr>
                <w:rFonts w:ascii="Lato" w:hAnsi="Lato" w:eastAsia="Lato" w:cs="Lato"/>
                <w:b w:val="1"/>
                <w:bCs w:val="1"/>
                <w:i w:val="0"/>
                <w:iCs w:val="0"/>
                <w:color w:val="414143"/>
                <w:sz w:val="15"/>
                <w:szCs w:val="15"/>
                <w:vertAlign w:val="superscript"/>
              </w:rPr>
              <w:t>2</w:t>
            </w:r>
            <w:r w:rsidRPr="7C10E6D1" w:rsidR="7C10E6D1">
              <w:rPr>
                <w:rFonts w:ascii="Lato" w:hAnsi="Lato" w:eastAsia="Lato" w:cs="Lato"/>
                <w:b w:val="1"/>
                <w:bCs w:val="1"/>
                <w:i w:val="0"/>
                <w:iCs w:val="0"/>
                <w:color w:val="414143"/>
                <w:sz w:val="21"/>
                <w:szCs w:val="21"/>
              </w:rPr>
              <w:t xml:space="preserve"> = R</w:t>
            </w:r>
            <w:r w:rsidRPr="7C10E6D1" w:rsidR="7C10E6D1">
              <w:rPr>
                <w:rFonts w:ascii="Lato" w:hAnsi="Lato" w:eastAsia="Lato" w:cs="Lato"/>
                <w:b w:val="1"/>
                <w:bCs w:val="1"/>
                <w:i w:val="0"/>
                <w:iCs w:val="0"/>
                <w:color w:val="414143"/>
                <w:sz w:val="15"/>
                <w:szCs w:val="15"/>
                <w:vertAlign w:val="superscript"/>
              </w:rPr>
              <w:t>2</w:t>
            </w:r>
            <w:r w:rsidRPr="7C10E6D1" w:rsidR="7C10E6D1">
              <w:rPr>
                <w:rFonts w:ascii="Lato" w:hAnsi="Lato" w:eastAsia="Lato" w:cs="Lato"/>
                <w:b w:val="1"/>
                <w:bCs w:val="1"/>
                <w:i w:val="0"/>
                <w:iCs w:val="0"/>
                <w:color w:val="414143"/>
                <w:sz w:val="21"/>
                <w:szCs w:val="21"/>
              </w:rPr>
              <w:t xml:space="preserve"> + X</w:t>
            </w:r>
            <w:r w:rsidRPr="7C10E6D1" w:rsidR="7C10E6D1">
              <w:rPr>
                <w:rFonts w:ascii="Lato" w:hAnsi="Lato" w:eastAsia="Lato" w:cs="Lato"/>
                <w:b w:val="1"/>
                <w:bCs w:val="1"/>
                <w:i w:val="0"/>
                <w:iCs w:val="0"/>
                <w:color w:val="414143"/>
                <w:sz w:val="15"/>
                <w:szCs w:val="15"/>
                <w:vertAlign w:val="superscript"/>
              </w:rPr>
              <w:t>2</w:t>
            </w:r>
          </w:p>
        </w:tc>
      </w:tr>
      <w:tr w:rsidR="7C10E6D1" w:rsidTr="7C10E6D1" w14:paraId="6EBF47D4">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5C313684" w14:textId="47C01A88">
            <w:pPr>
              <w:jc w:val="center"/>
            </w:pPr>
            <w:r w:rsidRPr="7C10E6D1" w:rsidR="7C10E6D1">
              <w:rPr>
                <w:rFonts w:ascii="Lato" w:hAnsi="Lato" w:eastAsia="Lato" w:cs="Lato"/>
                <w:b w:val="0"/>
                <w:bCs w:val="0"/>
                <w:i w:val="0"/>
                <w:iCs w:val="0"/>
                <w:color w:val="414143"/>
                <w:sz w:val="21"/>
                <w:szCs w:val="21"/>
              </w:rPr>
              <w:t>Frequenz</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2D9821EA" w14:textId="12A89D95">
            <w:pPr>
              <w:jc w:val="center"/>
            </w:pPr>
            <w:r w:rsidRPr="7C10E6D1" w:rsidR="7C10E6D1">
              <w:rPr>
                <w:rFonts w:ascii="Lato" w:hAnsi="Lato" w:eastAsia="Lato" w:cs="Lato"/>
                <w:b w:val="0"/>
                <w:bCs w:val="0"/>
                <w:i w:val="0"/>
                <w:iCs w:val="0"/>
                <w:color w:val="414143"/>
                <w:sz w:val="21"/>
                <w:szCs w:val="21"/>
              </w:rPr>
              <w:t>Hertz</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68572FD6" w14:textId="2EA0F1A8">
            <w:pPr>
              <w:jc w:val="center"/>
            </w:pPr>
            <w:r w:rsidRPr="7C10E6D1" w:rsidR="7C10E6D1">
              <w:rPr>
                <w:rFonts w:ascii="Lato" w:hAnsi="Lato" w:eastAsia="Lato" w:cs="Lato"/>
                <w:b w:val="0"/>
                <w:bCs w:val="0"/>
                <w:i w:val="0"/>
                <w:iCs w:val="0"/>
                <w:color w:val="414143"/>
                <w:sz w:val="21"/>
                <w:szCs w:val="21"/>
              </w:rPr>
              <w:t>Hz</w:t>
            </w:r>
          </w:p>
        </w:tc>
        <w:tc>
          <w:tcPr>
            <w:tcW w:w="3600" w:type="dxa"/>
            <w:tcBorders>
              <w:top w:val="single" w:color="414143" w:sz="6"/>
              <w:left w:val="single" w:color="414143" w:sz="6"/>
              <w:bottom w:val="single" w:color="414143" w:sz="6"/>
              <w:right w:val="single" w:color="414143" w:sz="6"/>
            </w:tcBorders>
            <w:tcMar/>
            <w:vAlign w:val="center"/>
          </w:tcPr>
          <w:p w:rsidR="7C10E6D1" w:rsidP="7C10E6D1" w:rsidRDefault="7C10E6D1" w14:paraId="0A13CB10" w14:textId="04781DBA">
            <w:pPr>
              <w:jc w:val="center"/>
            </w:pPr>
            <w:r w:rsidRPr="7C10E6D1" w:rsidR="7C10E6D1">
              <w:rPr>
                <w:rFonts w:ascii="Lato" w:hAnsi="Lato" w:eastAsia="Lato" w:cs="Lato"/>
                <w:b w:val="0"/>
                <w:bCs w:val="0"/>
                <w:i w:val="0"/>
                <w:iCs w:val="0"/>
                <w:color w:val="414143"/>
                <w:sz w:val="21"/>
                <w:szCs w:val="21"/>
              </w:rPr>
              <w:t>Einheit der Frequenz</w:t>
            </w:r>
            <w:r>
              <w:br/>
            </w:r>
            <w:r w:rsidRPr="7C10E6D1" w:rsidR="7C10E6D1">
              <w:rPr>
                <w:rFonts w:ascii="Lato" w:hAnsi="Lato" w:eastAsia="Lato" w:cs="Lato"/>
                <w:b w:val="0"/>
                <w:bCs w:val="0"/>
                <w:i w:val="0"/>
                <w:iCs w:val="0"/>
                <w:color w:val="414143"/>
                <w:sz w:val="21"/>
                <w:szCs w:val="21"/>
              </w:rPr>
              <w:t>ƒ = 1 ÷ T</w:t>
            </w:r>
          </w:p>
        </w:tc>
      </w:tr>
    </w:tbl>
    <w:p xmlns:wp14="http://schemas.microsoft.com/office/word/2010/wordml" w:rsidP="7C10E6D1" w14:paraId="061F6EC7" wp14:textId="5CA174D0">
      <w:pPr>
        <w:pStyle w:val="Heading3"/>
        <w:rPr>
          <w:rFonts w:ascii="Lato" w:hAnsi="Lato" w:eastAsia="Lato" w:cs="Lato"/>
          <w:b w:val="1"/>
          <w:bCs w:val="1"/>
          <w:i w:val="0"/>
          <w:iCs w:val="0"/>
          <w:noProof w:val="0"/>
          <w:color w:val="404041"/>
          <w:sz w:val="30"/>
          <w:szCs w:val="30"/>
          <w:lang w:val="de-DE"/>
        </w:rPr>
      </w:pPr>
    </w:p>
    <w:p xmlns:wp14="http://schemas.microsoft.com/office/word/2010/wordml" w:rsidP="7C10E6D1" w14:paraId="43129EA7" wp14:textId="24F5927B">
      <w:pPr>
        <w:pStyle w:val="Heading3"/>
        <w:rPr>
          <w:rFonts w:ascii="Lato" w:hAnsi="Lato" w:eastAsia="Lato" w:cs="Lato"/>
          <w:b w:val="1"/>
          <w:bCs w:val="1"/>
          <w:i w:val="0"/>
          <w:iCs w:val="0"/>
          <w:noProof w:val="0"/>
          <w:color w:val="404041"/>
          <w:sz w:val="30"/>
          <w:szCs w:val="30"/>
          <w:lang w:val="de-DE"/>
        </w:rPr>
      </w:pPr>
    </w:p>
    <w:p xmlns:wp14="http://schemas.microsoft.com/office/word/2010/wordml" w:rsidP="7C10E6D1" w14:paraId="2C86A839" wp14:textId="68430D38">
      <w:pPr>
        <w:pStyle w:val="Heading3"/>
      </w:pPr>
      <w:r w:rsidRPr="7C10E6D1" w:rsidR="46A27012">
        <w:rPr>
          <w:rFonts w:ascii="Lato" w:hAnsi="Lato" w:eastAsia="Lato" w:cs="Lato"/>
          <w:b w:val="1"/>
          <w:bCs w:val="1"/>
          <w:i w:val="0"/>
          <w:iCs w:val="0"/>
          <w:noProof w:val="0"/>
          <w:color w:val="404041"/>
          <w:sz w:val="30"/>
          <w:szCs w:val="30"/>
          <w:lang w:val="de-DE"/>
        </w:rPr>
        <w:t>Vielfache und Bruchteile</w:t>
      </w:r>
    </w:p>
    <w:p xmlns:wp14="http://schemas.microsoft.com/office/word/2010/wordml" w14:paraId="79FAFC3D" wp14:textId="60E8DF09">
      <w:r w:rsidRPr="7C10E6D1" w:rsidR="46A27012">
        <w:rPr>
          <w:rFonts w:ascii="Lato" w:hAnsi="Lato" w:eastAsia="Lato" w:cs="Lato"/>
          <w:b w:val="0"/>
          <w:bCs w:val="0"/>
          <w:i w:val="0"/>
          <w:iCs w:val="0"/>
          <w:noProof w:val="0"/>
          <w:color w:val="414042"/>
          <w:sz w:val="27"/>
          <w:szCs w:val="27"/>
          <w:lang w:val="de-DE"/>
        </w:rPr>
        <w:t>In der Elektrotechnik gibt es einen großen Wertebereich zwischen einem Maximalwert und einem Minimalwert einer elektrischen Einheit. Zum Beispiel kann der Widerstand kleiner als 0,01Ω’s oder größer als 1.000.000Ω’s sein. Durch die Verwendung von Vielfachen und Bruchteilen der Standardeinheit können wir vermeiden, dass wir zu viele Nullen schreiben müssen, um die Position des Dezimalpunktes zu definieren. Die folgende Tabelle gibt die Namen und Abkürzungen an.</w:t>
      </w:r>
    </w:p>
    <w:p xmlns:wp14="http://schemas.microsoft.com/office/word/2010/wordml" w:rsidP="7C10E6D1" w14:paraId="7AEA45BC" wp14:textId="67A7EE1D">
      <w:pPr>
        <w:pStyle w:val="Normal"/>
        <w:rPr>
          <w:rFonts w:ascii="Lato" w:hAnsi="Lato" w:eastAsia="Lato" w:cs="Lato"/>
          <w:b w:val="0"/>
          <w:bCs w:val="0"/>
          <w:i w:val="0"/>
          <w:iCs w:val="0"/>
          <w:noProof w:val="0"/>
          <w:color w:val="414042"/>
          <w:sz w:val="27"/>
          <w:szCs w:val="27"/>
          <w:lang w:val="de-DE"/>
        </w:rPr>
      </w:pPr>
    </w:p>
    <w:tbl>
      <w:tblPr>
        <w:tblStyle w:val="TableGrid"/>
        <w:tblW w:w="0" w:type="auto"/>
        <w:tblLayout w:type="fixed"/>
        <w:tblLook w:val="06A0" w:firstRow="1" w:lastRow="0" w:firstColumn="1" w:lastColumn="0" w:noHBand="1" w:noVBand="1"/>
      </w:tblPr>
      <w:tblGrid>
        <w:gridCol w:w="1500"/>
        <w:gridCol w:w="1500"/>
        <w:gridCol w:w="1500"/>
        <w:gridCol w:w="1500"/>
      </w:tblGrid>
      <w:tr w:rsidR="7C10E6D1" w:rsidTr="7C10E6D1" w14:paraId="7ED68A19">
        <w:tc>
          <w:tcPr>
            <w:tcW w:w="1500" w:type="dxa"/>
            <w:tcBorders>
              <w:top w:val="single" w:color="414143" w:sz="6"/>
              <w:left w:val="single" w:color="414143" w:sz="6"/>
              <w:bottom w:val="single" w:color="414143" w:sz="6"/>
              <w:right w:val="single" w:color="FFFFFF" w:themeColor="background1" w:sz="6"/>
            </w:tcBorders>
            <w:tcMar/>
            <w:vAlign w:val="center"/>
          </w:tcPr>
          <w:p w:rsidR="7C10E6D1" w:rsidP="7C10E6D1" w:rsidRDefault="7C10E6D1" w14:paraId="71D2C02B" w14:textId="3CBAC245">
            <w:pPr>
              <w:jc w:val="center"/>
              <w:rPr>
                <w:rFonts w:ascii="Lato" w:hAnsi="Lato" w:eastAsia="Lato" w:cs="Lato"/>
                <w:b w:val="0"/>
                <w:bCs w:val="0"/>
                <w:i w:val="0"/>
                <w:iCs w:val="0"/>
                <w:color w:val="000000" w:themeColor="text1" w:themeTint="FF" w:themeShade="FF"/>
                <w:sz w:val="21"/>
                <w:szCs w:val="21"/>
              </w:rPr>
            </w:pPr>
            <w:proofErr w:type="spellStart"/>
            <w:r w:rsidRPr="7C10E6D1" w:rsidR="7C10E6D1">
              <w:rPr>
                <w:rFonts w:ascii="Lato" w:hAnsi="Lato" w:eastAsia="Lato" w:cs="Lato"/>
                <w:b w:val="0"/>
                <w:bCs w:val="0"/>
                <w:i w:val="0"/>
                <w:iCs w:val="0"/>
                <w:color w:val="000000" w:themeColor="text1" w:themeTint="FF" w:themeShade="FF"/>
                <w:sz w:val="21"/>
                <w:szCs w:val="21"/>
              </w:rPr>
              <w:t>Präfix</w:t>
            </w:r>
            <w:proofErr w:type="spellEnd"/>
          </w:p>
        </w:tc>
        <w:tc>
          <w:tcPr>
            <w:tcW w:w="1500" w:type="dxa"/>
            <w:tcBorders>
              <w:top w:val="single" w:color="414143" w:sz="6"/>
              <w:left w:val="single" w:color="414143" w:sz="6"/>
              <w:bottom w:val="single" w:color="414143" w:sz="6"/>
              <w:right w:val="single" w:color="FFFFFF" w:themeColor="background1" w:sz="6"/>
            </w:tcBorders>
            <w:tcMar/>
            <w:vAlign w:val="center"/>
          </w:tcPr>
          <w:p w:rsidR="7C10E6D1" w:rsidP="7C10E6D1" w:rsidRDefault="7C10E6D1" w14:paraId="05D99CB8" w14:textId="5AFA48DE">
            <w:pPr>
              <w:jc w:val="center"/>
              <w:rPr>
                <w:rFonts w:ascii="Lato" w:hAnsi="Lato" w:eastAsia="Lato" w:cs="Lato"/>
                <w:b w:val="0"/>
                <w:bCs w:val="0"/>
                <w:i w:val="0"/>
                <w:iCs w:val="0"/>
                <w:color w:val="000000" w:themeColor="text1" w:themeTint="FF" w:themeShade="FF"/>
                <w:sz w:val="21"/>
                <w:szCs w:val="21"/>
              </w:rPr>
            </w:pPr>
            <w:r w:rsidRPr="7C10E6D1" w:rsidR="7C10E6D1">
              <w:rPr>
                <w:rFonts w:ascii="Lato" w:hAnsi="Lato" w:eastAsia="Lato" w:cs="Lato"/>
                <w:b w:val="0"/>
                <w:bCs w:val="0"/>
                <w:i w:val="0"/>
                <w:iCs w:val="0"/>
                <w:color w:val="000000" w:themeColor="text1" w:themeTint="FF" w:themeShade="FF"/>
                <w:sz w:val="21"/>
                <w:szCs w:val="21"/>
              </w:rPr>
              <w:t>Symbol</w:t>
            </w:r>
          </w:p>
        </w:tc>
        <w:tc>
          <w:tcPr>
            <w:tcW w:w="1500" w:type="dxa"/>
            <w:tcBorders>
              <w:top w:val="single" w:color="414143" w:sz="6"/>
              <w:left w:val="single" w:color="414143" w:sz="6"/>
              <w:bottom w:val="single" w:color="414143" w:sz="6"/>
              <w:right w:val="single" w:color="FFFFFF" w:themeColor="background1" w:sz="6"/>
            </w:tcBorders>
            <w:tcMar/>
            <w:vAlign w:val="center"/>
          </w:tcPr>
          <w:p w:rsidR="7C10E6D1" w:rsidP="7C10E6D1" w:rsidRDefault="7C10E6D1" w14:paraId="310EC269" w14:textId="3C888A63">
            <w:pPr>
              <w:jc w:val="center"/>
              <w:rPr>
                <w:rFonts w:ascii="Lato" w:hAnsi="Lato" w:eastAsia="Lato" w:cs="Lato"/>
                <w:b w:val="0"/>
                <w:bCs w:val="0"/>
                <w:i w:val="0"/>
                <w:iCs w:val="0"/>
                <w:color w:val="000000" w:themeColor="text1" w:themeTint="FF" w:themeShade="FF"/>
                <w:sz w:val="21"/>
                <w:szCs w:val="21"/>
              </w:rPr>
            </w:pPr>
            <w:proofErr w:type="spellStart"/>
            <w:r w:rsidRPr="7C10E6D1" w:rsidR="7C10E6D1">
              <w:rPr>
                <w:rFonts w:ascii="Lato" w:hAnsi="Lato" w:eastAsia="Lato" w:cs="Lato"/>
                <w:b w:val="0"/>
                <w:bCs w:val="0"/>
                <w:i w:val="0"/>
                <w:iCs w:val="0"/>
                <w:color w:val="000000" w:themeColor="text1" w:themeTint="FF" w:themeShade="FF"/>
                <w:sz w:val="21"/>
                <w:szCs w:val="21"/>
              </w:rPr>
              <w:t>Multiplikator</w:t>
            </w:r>
            <w:proofErr w:type="spellEnd"/>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0A5B1A20" w14:textId="5A8F8683">
            <w:pPr>
              <w:jc w:val="center"/>
              <w:rPr>
                <w:rFonts w:ascii="Lato" w:hAnsi="Lato" w:eastAsia="Lato" w:cs="Lato"/>
                <w:b w:val="0"/>
                <w:bCs w:val="0"/>
                <w:i w:val="0"/>
                <w:iCs w:val="0"/>
                <w:color w:val="000000" w:themeColor="text1" w:themeTint="FF" w:themeShade="FF"/>
                <w:sz w:val="21"/>
                <w:szCs w:val="21"/>
              </w:rPr>
            </w:pPr>
            <w:r w:rsidRPr="7C10E6D1" w:rsidR="7C10E6D1">
              <w:rPr>
                <w:rFonts w:ascii="Lato" w:hAnsi="Lato" w:eastAsia="Lato" w:cs="Lato"/>
                <w:b w:val="0"/>
                <w:bCs w:val="0"/>
                <w:i w:val="0"/>
                <w:iCs w:val="0"/>
                <w:color w:val="000000" w:themeColor="text1" w:themeTint="FF" w:themeShade="FF"/>
                <w:sz w:val="21"/>
                <w:szCs w:val="21"/>
              </w:rPr>
              <w:t>Macht der Zehn</w:t>
            </w:r>
          </w:p>
        </w:tc>
      </w:tr>
      <w:tr w:rsidR="7C10E6D1" w:rsidTr="7C10E6D1" w14:paraId="762560BE">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1E80BA9C" w14:textId="71293A56">
            <w:pPr>
              <w:jc w:val="center"/>
            </w:pPr>
            <w:r w:rsidRPr="7C10E6D1" w:rsidR="7C10E6D1">
              <w:rPr>
                <w:rFonts w:ascii="Lato" w:hAnsi="Lato" w:eastAsia="Lato" w:cs="Lato"/>
                <w:b w:val="0"/>
                <w:bCs w:val="0"/>
                <w:i w:val="0"/>
                <w:iCs w:val="0"/>
                <w:color w:val="414143"/>
                <w:sz w:val="21"/>
                <w:szCs w:val="21"/>
              </w:rPr>
              <w:t>Terra</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26030B13" w14:textId="44AB43D3">
            <w:pPr>
              <w:jc w:val="center"/>
            </w:pPr>
            <w:r w:rsidRPr="7C10E6D1" w:rsidR="7C10E6D1">
              <w:rPr>
                <w:rFonts w:ascii="Lato" w:hAnsi="Lato" w:eastAsia="Lato" w:cs="Lato"/>
                <w:b w:val="0"/>
                <w:bCs w:val="0"/>
                <w:i w:val="0"/>
                <w:iCs w:val="0"/>
                <w:color w:val="414143"/>
                <w:sz w:val="21"/>
                <w:szCs w:val="21"/>
              </w:rPr>
              <w:t>T</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735A760E" w14:textId="0989AD51">
            <w:pPr>
              <w:jc w:val="center"/>
            </w:pPr>
            <w:r w:rsidRPr="7C10E6D1" w:rsidR="7C10E6D1">
              <w:rPr>
                <w:rFonts w:ascii="Lato" w:hAnsi="Lato" w:eastAsia="Lato" w:cs="Lato"/>
                <w:b w:val="0"/>
                <w:bCs w:val="0"/>
                <w:i w:val="0"/>
                <w:iCs w:val="0"/>
                <w:color w:val="414143"/>
                <w:sz w:val="21"/>
                <w:szCs w:val="21"/>
              </w:rPr>
              <w:t>1,000,000,000,000</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4BB9F93E" w14:textId="6FF1C342">
            <w:pPr>
              <w:jc w:val="center"/>
            </w:pPr>
            <w:r w:rsidRPr="7C10E6D1" w:rsidR="7C10E6D1">
              <w:rPr>
                <w:rFonts w:ascii="Lato" w:hAnsi="Lato" w:eastAsia="Lato" w:cs="Lato"/>
                <w:b w:val="0"/>
                <w:bCs w:val="0"/>
                <w:i w:val="0"/>
                <w:iCs w:val="0"/>
                <w:color w:val="414143"/>
                <w:sz w:val="21"/>
                <w:szCs w:val="21"/>
              </w:rPr>
              <w:t>10</w:t>
            </w:r>
            <w:r w:rsidRPr="7C10E6D1" w:rsidR="7C10E6D1">
              <w:rPr>
                <w:rFonts w:ascii="Lato" w:hAnsi="Lato" w:eastAsia="Lato" w:cs="Lato"/>
                <w:b w:val="0"/>
                <w:bCs w:val="0"/>
                <w:i w:val="0"/>
                <w:iCs w:val="0"/>
                <w:color w:val="414143"/>
                <w:sz w:val="15"/>
                <w:szCs w:val="15"/>
                <w:vertAlign w:val="superscript"/>
              </w:rPr>
              <w:t>12</w:t>
            </w:r>
          </w:p>
        </w:tc>
      </w:tr>
      <w:tr w:rsidR="7C10E6D1" w:rsidTr="7C10E6D1" w14:paraId="18FAE720">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7EB4A5FC" w14:textId="22AED541">
            <w:pPr>
              <w:jc w:val="center"/>
            </w:pPr>
            <w:r w:rsidRPr="7C10E6D1" w:rsidR="7C10E6D1">
              <w:rPr>
                <w:rFonts w:ascii="Lato" w:hAnsi="Lato" w:eastAsia="Lato" w:cs="Lato"/>
                <w:b w:val="0"/>
                <w:bCs w:val="0"/>
                <w:i w:val="0"/>
                <w:iCs w:val="0"/>
                <w:color w:val="414143"/>
                <w:sz w:val="21"/>
                <w:szCs w:val="21"/>
              </w:rPr>
              <w:t>Giga</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73E72722" w14:textId="20E655D7">
            <w:pPr>
              <w:jc w:val="center"/>
            </w:pPr>
            <w:r w:rsidRPr="7C10E6D1" w:rsidR="7C10E6D1">
              <w:rPr>
                <w:rFonts w:ascii="Lato" w:hAnsi="Lato" w:eastAsia="Lato" w:cs="Lato"/>
                <w:b w:val="0"/>
                <w:bCs w:val="0"/>
                <w:i w:val="0"/>
                <w:iCs w:val="0"/>
                <w:color w:val="414143"/>
                <w:sz w:val="21"/>
                <w:szCs w:val="21"/>
              </w:rPr>
              <w:t>G</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24256940" w14:textId="5BA583D0">
            <w:pPr>
              <w:jc w:val="center"/>
            </w:pPr>
            <w:r w:rsidRPr="7C10E6D1" w:rsidR="7C10E6D1">
              <w:rPr>
                <w:rFonts w:ascii="Lato" w:hAnsi="Lato" w:eastAsia="Lato" w:cs="Lato"/>
                <w:b w:val="0"/>
                <w:bCs w:val="0"/>
                <w:i w:val="0"/>
                <w:iCs w:val="0"/>
                <w:color w:val="414143"/>
                <w:sz w:val="21"/>
                <w:szCs w:val="21"/>
              </w:rPr>
              <w:t>1,000,000,000</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1B9BCD3F" w14:textId="70042F8D">
            <w:pPr>
              <w:jc w:val="center"/>
            </w:pPr>
            <w:r w:rsidRPr="7C10E6D1" w:rsidR="7C10E6D1">
              <w:rPr>
                <w:rFonts w:ascii="Lato" w:hAnsi="Lato" w:eastAsia="Lato" w:cs="Lato"/>
                <w:b w:val="0"/>
                <w:bCs w:val="0"/>
                <w:i w:val="0"/>
                <w:iCs w:val="0"/>
                <w:color w:val="414143"/>
                <w:sz w:val="21"/>
                <w:szCs w:val="21"/>
              </w:rPr>
              <w:t>10</w:t>
            </w:r>
            <w:r w:rsidRPr="7C10E6D1" w:rsidR="7C10E6D1">
              <w:rPr>
                <w:rFonts w:ascii="Lato" w:hAnsi="Lato" w:eastAsia="Lato" w:cs="Lato"/>
                <w:b w:val="0"/>
                <w:bCs w:val="0"/>
                <w:i w:val="0"/>
                <w:iCs w:val="0"/>
                <w:color w:val="414143"/>
                <w:sz w:val="15"/>
                <w:szCs w:val="15"/>
                <w:vertAlign w:val="superscript"/>
              </w:rPr>
              <w:t>9</w:t>
            </w:r>
          </w:p>
        </w:tc>
      </w:tr>
      <w:tr w:rsidR="7C10E6D1" w:rsidTr="7C10E6D1" w14:paraId="22447A99">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7AEB6EC8" w14:textId="40EA51F4">
            <w:pPr>
              <w:jc w:val="center"/>
            </w:pPr>
            <w:r w:rsidRPr="7C10E6D1" w:rsidR="7C10E6D1">
              <w:rPr>
                <w:rFonts w:ascii="Lato" w:hAnsi="Lato" w:eastAsia="Lato" w:cs="Lato"/>
                <w:b w:val="0"/>
                <w:bCs w:val="0"/>
                <w:i w:val="0"/>
                <w:iCs w:val="0"/>
                <w:color w:val="414143"/>
                <w:sz w:val="21"/>
                <w:szCs w:val="21"/>
              </w:rPr>
              <w:t>Mega</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630E67FF" w14:textId="234BE4CF">
            <w:pPr>
              <w:jc w:val="center"/>
            </w:pPr>
            <w:r w:rsidRPr="7C10E6D1" w:rsidR="7C10E6D1">
              <w:rPr>
                <w:rFonts w:ascii="Lato" w:hAnsi="Lato" w:eastAsia="Lato" w:cs="Lato"/>
                <w:b w:val="0"/>
                <w:bCs w:val="0"/>
                <w:i w:val="0"/>
                <w:iCs w:val="0"/>
                <w:color w:val="414143"/>
                <w:sz w:val="21"/>
                <w:szCs w:val="21"/>
              </w:rPr>
              <w:t>M</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1BE8CEB5" w14:textId="06FFF066">
            <w:pPr>
              <w:jc w:val="center"/>
            </w:pPr>
            <w:r w:rsidRPr="7C10E6D1" w:rsidR="7C10E6D1">
              <w:rPr>
                <w:rFonts w:ascii="Lato" w:hAnsi="Lato" w:eastAsia="Lato" w:cs="Lato"/>
                <w:b w:val="0"/>
                <w:bCs w:val="0"/>
                <w:i w:val="0"/>
                <w:iCs w:val="0"/>
                <w:color w:val="414143"/>
                <w:sz w:val="21"/>
                <w:szCs w:val="21"/>
              </w:rPr>
              <w:t>1,000,000</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1F62F5D8" w14:textId="3286DCAA">
            <w:pPr>
              <w:jc w:val="center"/>
            </w:pPr>
            <w:r w:rsidRPr="7C10E6D1" w:rsidR="7C10E6D1">
              <w:rPr>
                <w:rFonts w:ascii="Lato" w:hAnsi="Lato" w:eastAsia="Lato" w:cs="Lato"/>
                <w:b w:val="0"/>
                <w:bCs w:val="0"/>
                <w:i w:val="0"/>
                <w:iCs w:val="0"/>
                <w:color w:val="414143"/>
                <w:sz w:val="21"/>
                <w:szCs w:val="21"/>
              </w:rPr>
              <w:t>10</w:t>
            </w:r>
            <w:r w:rsidRPr="7C10E6D1" w:rsidR="7C10E6D1">
              <w:rPr>
                <w:rFonts w:ascii="Lato" w:hAnsi="Lato" w:eastAsia="Lato" w:cs="Lato"/>
                <w:b w:val="0"/>
                <w:bCs w:val="0"/>
                <w:i w:val="0"/>
                <w:iCs w:val="0"/>
                <w:color w:val="414143"/>
                <w:sz w:val="15"/>
                <w:szCs w:val="15"/>
                <w:vertAlign w:val="superscript"/>
              </w:rPr>
              <w:t>6</w:t>
            </w:r>
          </w:p>
        </w:tc>
      </w:tr>
      <w:tr w:rsidR="7C10E6D1" w:rsidTr="7C10E6D1" w14:paraId="7C29D78D">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30C36FE8" w14:textId="69EF1ED5">
            <w:pPr>
              <w:jc w:val="center"/>
            </w:pPr>
            <w:r w:rsidRPr="7C10E6D1" w:rsidR="7C10E6D1">
              <w:rPr>
                <w:rFonts w:ascii="Lato" w:hAnsi="Lato" w:eastAsia="Lato" w:cs="Lato"/>
                <w:b w:val="0"/>
                <w:bCs w:val="0"/>
                <w:i w:val="0"/>
                <w:iCs w:val="0"/>
                <w:color w:val="414143"/>
                <w:sz w:val="21"/>
                <w:szCs w:val="21"/>
              </w:rPr>
              <w:t>kilo</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1FA2B15F" w14:textId="789ECCD0">
            <w:pPr>
              <w:jc w:val="center"/>
            </w:pPr>
            <w:r w:rsidRPr="7C10E6D1" w:rsidR="7C10E6D1">
              <w:rPr>
                <w:rFonts w:ascii="Lato" w:hAnsi="Lato" w:eastAsia="Lato" w:cs="Lato"/>
                <w:b w:val="0"/>
                <w:bCs w:val="0"/>
                <w:i w:val="0"/>
                <w:iCs w:val="0"/>
                <w:color w:val="414143"/>
                <w:sz w:val="21"/>
                <w:szCs w:val="21"/>
              </w:rPr>
              <w:t>k</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0AB81A25" w14:textId="41AAAF70">
            <w:pPr>
              <w:jc w:val="center"/>
            </w:pPr>
            <w:r w:rsidRPr="7C10E6D1" w:rsidR="7C10E6D1">
              <w:rPr>
                <w:rFonts w:ascii="Lato" w:hAnsi="Lato" w:eastAsia="Lato" w:cs="Lato"/>
                <w:b w:val="0"/>
                <w:bCs w:val="0"/>
                <w:i w:val="0"/>
                <w:iCs w:val="0"/>
                <w:color w:val="414143"/>
                <w:sz w:val="21"/>
                <w:szCs w:val="21"/>
              </w:rPr>
              <w:t>1,000</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2259CC24" w14:textId="44C855CF">
            <w:pPr>
              <w:jc w:val="center"/>
            </w:pPr>
            <w:r w:rsidRPr="7C10E6D1" w:rsidR="7C10E6D1">
              <w:rPr>
                <w:rFonts w:ascii="Lato" w:hAnsi="Lato" w:eastAsia="Lato" w:cs="Lato"/>
                <w:b w:val="0"/>
                <w:bCs w:val="0"/>
                <w:i w:val="0"/>
                <w:iCs w:val="0"/>
                <w:color w:val="414143"/>
                <w:sz w:val="21"/>
                <w:szCs w:val="21"/>
              </w:rPr>
              <w:t>10</w:t>
            </w:r>
            <w:r w:rsidRPr="7C10E6D1" w:rsidR="7C10E6D1">
              <w:rPr>
                <w:rFonts w:ascii="Lato" w:hAnsi="Lato" w:eastAsia="Lato" w:cs="Lato"/>
                <w:b w:val="0"/>
                <w:bCs w:val="0"/>
                <w:i w:val="0"/>
                <w:iCs w:val="0"/>
                <w:color w:val="414143"/>
                <w:sz w:val="15"/>
                <w:szCs w:val="15"/>
                <w:vertAlign w:val="superscript"/>
              </w:rPr>
              <w:t>3</w:t>
            </w:r>
          </w:p>
        </w:tc>
      </w:tr>
      <w:tr w:rsidR="7C10E6D1" w:rsidTr="7C10E6D1" w14:paraId="0489CAB6">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1AC534D3" w14:textId="6533B7EC">
            <w:pPr>
              <w:jc w:val="center"/>
            </w:pPr>
            <w:r w:rsidRPr="7C10E6D1" w:rsidR="7C10E6D1">
              <w:rPr>
                <w:rFonts w:ascii="Lato" w:hAnsi="Lato" w:eastAsia="Lato" w:cs="Lato"/>
                <w:b w:val="0"/>
                <w:bCs w:val="0"/>
                <w:i w:val="0"/>
                <w:iCs w:val="0"/>
                <w:color w:val="414143"/>
                <w:sz w:val="21"/>
                <w:szCs w:val="21"/>
              </w:rPr>
              <w:t>none</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46B46377" w14:textId="415B307D">
            <w:pPr>
              <w:jc w:val="center"/>
            </w:pPr>
            <w:r w:rsidRPr="7C10E6D1" w:rsidR="7C10E6D1">
              <w:rPr>
                <w:rFonts w:ascii="Lato" w:hAnsi="Lato" w:eastAsia="Lato" w:cs="Lato"/>
                <w:b w:val="0"/>
                <w:bCs w:val="0"/>
                <w:i w:val="0"/>
                <w:iCs w:val="0"/>
                <w:color w:val="414143"/>
                <w:sz w:val="21"/>
                <w:szCs w:val="21"/>
              </w:rPr>
              <w:t>none</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1D9D6AB5" w14:textId="272A095D">
            <w:pPr>
              <w:jc w:val="center"/>
            </w:pPr>
            <w:r w:rsidRPr="7C10E6D1" w:rsidR="7C10E6D1">
              <w:rPr>
                <w:rFonts w:ascii="Lato" w:hAnsi="Lato" w:eastAsia="Lato" w:cs="Lato"/>
                <w:b w:val="0"/>
                <w:bCs w:val="0"/>
                <w:i w:val="0"/>
                <w:iCs w:val="0"/>
                <w:color w:val="414143"/>
                <w:sz w:val="21"/>
                <w:szCs w:val="21"/>
              </w:rPr>
              <w:t>1</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4E3B9CE7" w14:textId="232832B7">
            <w:pPr>
              <w:jc w:val="center"/>
            </w:pPr>
            <w:r w:rsidRPr="7C10E6D1" w:rsidR="7C10E6D1">
              <w:rPr>
                <w:rFonts w:ascii="Lato" w:hAnsi="Lato" w:eastAsia="Lato" w:cs="Lato"/>
                <w:b w:val="0"/>
                <w:bCs w:val="0"/>
                <w:i w:val="0"/>
                <w:iCs w:val="0"/>
                <w:color w:val="414143"/>
                <w:sz w:val="21"/>
                <w:szCs w:val="21"/>
              </w:rPr>
              <w:t>10</w:t>
            </w:r>
            <w:r w:rsidRPr="7C10E6D1" w:rsidR="7C10E6D1">
              <w:rPr>
                <w:rFonts w:ascii="Lato" w:hAnsi="Lato" w:eastAsia="Lato" w:cs="Lato"/>
                <w:b w:val="0"/>
                <w:bCs w:val="0"/>
                <w:i w:val="0"/>
                <w:iCs w:val="0"/>
                <w:color w:val="414143"/>
                <w:sz w:val="15"/>
                <w:szCs w:val="15"/>
                <w:vertAlign w:val="superscript"/>
              </w:rPr>
              <w:t>0</w:t>
            </w:r>
          </w:p>
        </w:tc>
      </w:tr>
      <w:tr w:rsidR="7C10E6D1" w:rsidTr="7C10E6D1" w14:paraId="2869BDA2">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3D54F512" w14:textId="6B559EFD">
            <w:pPr>
              <w:jc w:val="center"/>
            </w:pPr>
            <w:r w:rsidRPr="7C10E6D1" w:rsidR="7C10E6D1">
              <w:rPr>
                <w:rFonts w:ascii="Lato" w:hAnsi="Lato" w:eastAsia="Lato" w:cs="Lato"/>
                <w:b w:val="0"/>
                <w:bCs w:val="0"/>
                <w:i w:val="0"/>
                <w:iCs w:val="0"/>
                <w:color w:val="414143"/>
                <w:sz w:val="21"/>
                <w:szCs w:val="21"/>
              </w:rPr>
              <w:t>centi</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49E3F70E" w14:textId="6F194523">
            <w:pPr>
              <w:jc w:val="center"/>
            </w:pPr>
            <w:r w:rsidRPr="7C10E6D1" w:rsidR="7C10E6D1">
              <w:rPr>
                <w:rFonts w:ascii="Lato" w:hAnsi="Lato" w:eastAsia="Lato" w:cs="Lato"/>
                <w:b w:val="0"/>
                <w:bCs w:val="0"/>
                <w:i w:val="0"/>
                <w:iCs w:val="0"/>
                <w:color w:val="414143"/>
                <w:sz w:val="21"/>
                <w:szCs w:val="21"/>
              </w:rPr>
              <w:t>c</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3575961D" w14:textId="2183A3B6">
            <w:pPr>
              <w:jc w:val="center"/>
            </w:pPr>
            <w:r w:rsidRPr="7C10E6D1" w:rsidR="7C10E6D1">
              <w:rPr>
                <w:rFonts w:ascii="Lato" w:hAnsi="Lato" w:eastAsia="Lato" w:cs="Lato"/>
                <w:b w:val="0"/>
                <w:bCs w:val="0"/>
                <w:i w:val="0"/>
                <w:iCs w:val="0"/>
                <w:color w:val="414143"/>
                <w:sz w:val="21"/>
                <w:szCs w:val="21"/>
              </w:rPr>
              <w:t>1/100</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770087D6" w14:textId="4703BA34">
            <w:pPr>
              <w:jc w:val="center"/>
            </w:pPr>
            <w:r w:rsidRPr="7C10E6D1" w:rsidR="7C10E6D1">
              <w:rPr>
                <w:rFonts w:ascii="Lato" w:hAnsi="Lato" w:eastAsia="Lato" w:cs="Lato"/>
                <w:b w:val="0"/>
                <w:bCs w:val="0"/>
                <w:i w:val="0"/>
                <w:iCs w:val="0"/>
                <w:color w:val="414143"/>
                <w:sz w:val="21"/>
                <w:szCs w:val="21"/>
              </w:rPr>
              <w:t>10</w:t>
            </w:r>
            <w:r w:rsidRPr="7C10E6D1" w:rsidR="7C10E6D1">
              <w:rPr>
                <w:rFonts w:ascii="Lato" w:hAnsi="Lato" w:eastAsia="Lato" w:cs="Lato"/>
                <w:b w:val="0"/>
                <w:bCs w:val="0"/>
                <w:i w:val="0"/>
                <w:iCs w:val="0"/>
                <w:color w:val="414143"/>
                <w:sz w:val="15"/>
                <w:szCs w:val="15"/>
                <w:vertAlign w:val="superscript"/>
              </w:rPr>
              <w:t>-2</w:t>
            </w:r>
          </w:p>
        </w:tc>
      </w:tr>
      <w:tr w:rsidR="7C10E6D1" w:rsidTr="7C10E6D1" w14:paraId="2FC17906">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02C64986" w14:textId="27684084">
            <w:pPr>
              <w:jc w:val="center"/>
            </w:pPr>
            <w:r w:rsidRPr="7C10E6D1" w:rsidR="7C10E6D1">
              <w:rPr>
                <w:rFonts w:ascii="Lato" w:hAnsi="Lato" w:eastAsia="Lato" w:cs="Lato"/>
                <w:b w:val="0"/>
                <w:bCs w:val="0"/>
                <w:i w:val="0"/>
                <w:iCs w:val="0"/>
                <w:color w:val="414143"/>
                <w:sz w:val="21"/>
                <w:szCs w:val="21"/>
              </w:rPr>
              <w:t>milli</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269C8D63" w14:textId="731FC2F0">
            <w:pPr>
              <w:jc w:val="center"/>
            </w:pPr>
            <w:r w:rsidRPr="7C10E6D1" w:rsidR="7C10E6D1">
              <w:rPr>
                <w:rFonts w:ascii="Lato" w:hAnsi="Lato" w:eastAsia="Lato" w:cs="Lato"/>
                <w:b w:val="0"/>
                <w:bCs w:val="0"/>
                <w:i w:val="0"/>
                <w:iCs w:val="0"/>
                <w:color w:val="414143"/>
                <w:sz w:val="21"/>
                <w:szCs w:val="21"/>
              </w:rPr>
              <w:t>m</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52BA067E" w14:textId="6750577D">
            <w:pPr>
              <w:jc w:val="center"/>
            </w:pPr>
            <w:r w:rsidRPr="7C10E6D1" w:rsidR="7C10E6D1">
              <w:rPr>
                <w:rFonts w:ascii="Lato" w:hAnsi="Lato" w:eastAsia="Lato" w:cs="Lato"/>
                <w:b w:val="0"/>
                <w:bCs w:val="0"/>
                <w:i w:val="0"/>
                <w:iCs w:val="0"/>
                <w:color w:val="414143"/>
                <w:sz w:val="21"/>
                <w:szCs w:val="21"/>
              </w:rPr>
              <w:t>1/1,000</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53255A11" w14:textId="048CA4DC">
            <w:pPr>
              <w:jc w:val="center"/>
            </w:pPr>
            <w:r w:rsidRPr="7C10E6D1" w:rsidR="7C10E6D1">
              <w:rPr>
                <w:rFonts w:ascii="Lato" w:hAnsi="Lato" w:eastAsia="Lato" w:cs="Lato"/>
                <w:b w:val="0"/>
                <w:bCs w:val="0"/>
                <w:i w:val="0"/>
                <w:iCs w:val="0"/>
                <w:color w:val="414143"/>
                <w:sz w:val="21"/>
                <w:szCs w:val="21"/>
              </w:rPr>
              <w:t>10</w:t>
            </w:r>
            <w:r w:rsidRPr="7C10E6D1" w:rsidR="7C10E6D1">
              <w:rPr>
                <w:rFonts w:ascii="Lato" w:hAnsi="Lato" w:eastAsia="Lato" w:cs="Lato"/>
                <w:b w:val="0"/>
                <w:bCs w:val="0"/>
                <w:i w:val="0"/>
                <w:iCs w:val="0"/>
                <w:color w:val="414143"/>
                <w:sz w:val="15"/>
                <w:szCs w:val="15"/>
                <w:vertAlign w:val="superscript"/>
              </w:rPr>
              <w:t>-3</w:t>
            </w:r>
          </w:p>
        </w:tc>
      </w:tr>
      <w:tr w:rsidR="7C10E6D1" w:rsidTr="7C10E6D1" w14:paraId="1925DDCF">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082370E0" w14:textId="70903254">
            <w:pPr>
              <w:jc w:val="center"/>
            </w:pPr>
            <w:r w:rsidRPr="7C10E6D1" w:rsidR="7C10E6D1">
              <w:rPr>
                <w:rFonts w:ascii="Lato" w:hAnsi="Lato" w:eastAsia="Lato" w:cs="Lato"/>
                <w:b w:val="0"/>
                <w:bCs w:val="0"/>
                <w:i w:val="0"/>
                <w:iCs w:val="0"/>
                <w:color w:val="414143"/>
                <w:sz w:val="21"/>
                <w:szCs w:val="21"/>
              </w:rPr>
              <w:t>micro</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5B9BB6A7" w14:textId="532B7149">
            <w:pPr>
              <w:jc w:val="center"/>
            </w:pPr>
            <w:r w:rsidRPr="7C10E6D1" w:rsidR="7C10E6D1">
              <w:rPr>
                <w:rFonts w:ascii="Lato" w:hAnsi="Lato" w:eastAsia="Lato" w:cs="Lato"/>
                <w:b w:val="0"/>
                <w:bCs w:val="0"/>
                <w:i w:val="0"/>
                <w:iCs w:val="0"/>
                <w:color w:val="414143"/>
                <w:sz w:val="21"/>
                <w:szCs w:val="21"/>
              </w:rPr>
              <w:t>µ</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2B9B104B" w14:textId="59A895F6">
            <w:pPr>
              <w:jc w:val="center"/>
            </w:pPr>
            <w:r w:rsidRPr="7C10E6D1" w:rsidR="7C10E6D1">
              <w:rPr>
                <w:rFonts w:ascii="Lato" w:hAnsi="Lato" w:eastAsia="Lato" w:cs="Lato"/>
                <w:b w:val="0"/>
                <w:bCs w:val="0"/>
                <w:i w:val="0"/>
                <w:iCs w:val="0"/>
                <w:color w:val="414143"/>
                <w:sz w:val="21"/>
                <w:szCs w:val="21"/>
              </w:rPr>
              <w:t>1/1,000,000</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33D88199" w14:textId="0AA5CD2D">
            <w:pPr>
              <w:jc w:val="center"/>
            </w:pPr>
            <w:r w:rsidRPr="7C10E6D1" w:rsidR="7C10E6D1">
              <w:rPr>
                <w:rFonts w:ascii="Lato" w:hAnsi="Lato" w:eastAsia="Lato" w:cs="Lato"/>
                <w:b w:val="0"/>
                <w:bCs w:val="0"/>
                <w:i w:val="0"/>
                <w:iCs w:val="0"/>
                <w:color w:val="414143"/>
                <w:sz w:val="21"/>
                <w:szCs w:val="21"/>
              </w:rPr>
              <w:t>10</w:t>
            </w:r>
            <w:r w:rsidRPr="7C10E6D1" w:rsidR="7C10E6D1">
              <w:rPr>
                <w:rFonts w:ascii="Lato" w:hAnsi="Lato" w:eastAsia="Lato" w:cs="Lato"/>
                <w:b w:val="0"/>
                <w:bCs w:val="0"/>
                <w:i w:val="0"/>
                <w:iCs w:val="0"/>
                <w:color w:val="414143"/>
                <w:sz w:val="15"/>
                <w:szCs w:val="15"/>
                <w:vertAlign w:val="superscript"/>
              </w:rPr>
              <w:t>-6</w:t>
            </w:r>
          </w:p>
        </w:tc>
      </w:tr>
      <w:tr w:rsidR="7C10E6D1" w:rsidTr="7C10E6D1" w14:paraId="773DDE17">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3E2735BF" w14:textId="3C8AA9EC">
            <w:pPr>
              <w:jc w:val="center"/>
            </w:pPr>
            <w:r w:rsidRPr="7C10E6D1" w:rsidR="7C10E6D1">
              <w:rPr>
                <w:rFonts w:ascii="Lato" w:hAnsi="Lato" w:eastAsia="Lato" w:cs="Lato"/>
                <w:b w:val="0"/>
                <w:bCs w:val="0"/>
                <w:i w:val="0"/>
                <w:iCs w:val="0"/>
                <w:color w:val="414143"/>
                <w:sz w:val="21"/>
                <w:szCs w:val="21"/>
              </w:rPr>
              <w:t>nano</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79695908" w14:textId="3D552BE3">
            <w:pPr>
              <w:jc w:val="center"/>
            </w:pPr>
            <w:r w:rsidRPr="7C10E6D1" w:rsidR="7C10E6D1">
              <w:rPr>
                <w:rFonts w:ascii="Lato" w:hAnsi="Lato" w:eastAsia="Lato" w:cs="Lato"/>
                <w:b w:val="0"/>
                <w:bCs w:val="0"/>
                <w:i w:val="0"/>
                <w:iCs w:val="0"/>
                <w:color w:val="414143"/>
                <w:sz w:val="21"/>
                <w:szCs w:val="21"/>
              </w:rPr>
              <w:t>n</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783CF5C6" w14:textId="3867B864">
            <w:pPr>
              <w:jc w:val="center"/>
            </w:pPr>
            <w:r w:rsidRPr="7C10E6D1" w:rsidR="7C10E6D1">
              <w:rPr>
                <w:rFonts w:ascii="Lato" w:hAnsi="Lato" w:eastAsia="Lato" w:cs="Lato"/>
                <w:b w:val="0"/>
                <w:bCs w:val="0"/>
                <w:i w:val="0"/>
                <w:iCs w:val="0"/>
                <w:color w:val="414143"/>
                <w:sz w:val="21"/>
                <w:szCs w:val="21"/>
              </w:rPr>
              <w:t>1/1,000,000,000</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39486E3B" w14:textId="02E8FB98">
            <w:pPr>
              <w:jc w:val="center"/>
            </w:pPr>
            <w:r w:rsidRPr="7C10E6D1" w:rsidR="7C10E6D1">
              <w:rPr>
                <w:rFonts w:ascii="Lato" w:hAnsi="Lato" w:eastAsia="Lato" w:cs="Lato"/>
                <w:b w:val="0"/>
                <w:bCs w:val="0"/>
                <w:i w:val="0"/>
                <w:iCs w:val="0"/>
                <w:color w:val="414143"/>
                <w:sz w:val="21"/>
                <w:szCs w:val="21"/>
              </w:rPr>
              <w:t>10</w:t>
            </w:r>
            <w:r w:rsidRPr="7C10E6D1" w:rsidR="7C10E6D1">
              <w:rPr>
                <w:rFonts w:ascii="Lato" w:hAnsi="Lato" w:eastAsia="Lato" w:cs="Lato"/>
                <w:b w:val="0"/>
                <w:bCs w:val="0"/>
                <w:i w:val="0"/>
                <w:iCs w:val="0"/>
                <w:color w:val="414143"/>
                <w:sz w:val="15"/>
                <w:szCs w:val="15"/>
                <w:vertAlign w:val="superscript"/>
              </w:rPr>
              <w:t>-9</w:t>
            </w:r>
          </w:p>
        </w:tc>
      </w:tr>
      <w:tr w:rsidR="7C10E6D1" w:rsidTr="7C10E6D1" w14:paraId="5916606E">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3A5F85AE" w14:textId="12909F67">
            <w:pPr>
              <w:jc w:val="center"/>
            </w:pPr>
            <w:r w:rsidRPr="7C10E6D1" w:rsidR="7C10E6D1">
              <w:rPr>
                <w:rFonts w:ascii="Lato" w:hAnsi="Lato" w:eastAsia="Lato" w:cs="Lato"/>
                <w:b w:val="0"/>
                <w:bCs w:val="0"/>
                <w:i w:val="0"/>
                <w:iCs w:val="0"/>
                <w:color w:val="414143"/>
                <w:sz w:val="21"/>
                <w:szCs w:val="21"/>
              </w:rPr>
              <w:t>pico</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06533A38" w14:textId="1BB9D0D5">
            <w:pPr>
              <w:jc w:val="center"/>
            </w:pPr>
            <w:r w:rsidRPr="7C10E6D1" w:rsidR="7C10E6D1">
              <w:rPr>
                <w:rFonts w:ascii="Lato" w:hAnsi="Lato" w:eastAsia="Lato" w:cs="Lato"/>
                <w:b w:val="0"/>
                <w:bCs w:val="0"/>
                <w:i w:val="0"/>
                <w:iCs w:val="0"/>
                <w:color w:val="414143"/>
                <w:sz w:val="21"/>
                <w:szCs w:val="21"/>
              </w:rPr>
              <w:t>p</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105A7BC8" w14:textId="3326D0F2">
            <w:pPr>
              <w:jc w:val="center"/>
            </w:pPr>
            <w:r w:rsidRPr="7C10E6D1" w:rsidR="7C10E6D1">
              <w:rPr>
                <w:rFonts w:ascii="Lato" w:hAnsi="Lato" w:eastAsia="Lato" w:cs="Lato"/>
                <w:b w:val="0"/>
                <w:bCs w:val="0"/>
                <w:i w:val="0"/>
                <w:iCs w:val="0"/>
                <w:color w:val="414143"/>
                <w:sz w:val="21"/>
                <w:szCs w:val="21"/>
              </w:rPr>
              <w:t>1/1,000,000,000,000</w:t>
            </w:r>
          </w:p>
        </w:tc>
        <w:tc>
          <w:tcPr>
            <w:tcW w:w="1500" w:type="dxa"/>
            <w:tcBorders>
              <w:top w:val="single" w:color="414143" w:sz="6"/>
              <w:left w:val="single" w:color="414143" w:sz="6"/>
              <w:bottom w:val="single" w:color="414143" w:sz="6"/>
              <w:right w:val="single" w:color="414143" w:sz="6"/>
            </w:tcBorders>
            <w:tcMar/>
            <w:vAlign w:val="center"/>
          </w:tcPr>
          <w:p w:rsidR="7C10E6D1" w:rsidP="7C10E6D1" w:rsidRDefault="7C10E6D1" w14:paraId="65C702F0" w14:textId="7B63B3EE">
            <w:pPr>
              <w:jc w:val="center"/>
            </w:pPr>
            <w:r w:rsidRPr="7C10E6D1" w:rsidR="7C10E6D1">
              <w:rPr>
                <w:rFonts w:ascii="Lato" w:hAnsi="Lato" w:eastAsia="Lato" w:cs="Lato"/>
                <w:b w:val="0"/>
                <w:bCs w:val="0"/>
                <w:i w:val="0"/>
                <w:iCs w:val="0"/>
                <w:color w:val="414143"/>
                <w:sz w:val="21"/>
                <w:szCs w:val="21"/>
              </w:rPr>
              <w:t>10</w:t>
            </w:r>
            <w:r w:rsidRPr="7C10E6D1" w:rsidR="7C10E6D1">
              <w:rPr>
                <w:rFonts w:ascii="Lato" w:hAnsi="Lato" w:eastAsia="Lato" w:cs="Lato"/>
                <w:b w:val="0"/>
                <w:bCs w:val="0"/>
                <w:i w:val="0"/>
                <w:iCs w:val="0"/>
                <w:color w:val="414143"/>
                <w:sz w:val="15"/>
                <w:szCs w:val="15"/>
                <w:vertAlign w:val="superscript"/>
              </w:rPr>
              <w:t>-12</w:t>
            </w:r>
          </w:p>
        </w:tc>
      </w:tr>
    </w:tbl>
    <w:p xmlns:wp14="http://schemas.microsoft.com/office/word/2010/wordml" w14:paraId="095737C9" wp14:textId="17C20561">
      <w:r>
        <w:br/>
      </w:r>
      <w:r>
        <w:br/>
      </w:r>
      <w:r w:rsidRPr="7C10E6D1" w:rsidR="1ABF027B">
        <w:rPr>
          <w:rFonts w:ascii="Lato" w:hAnsi="Lato" w:eastAsia="Lato" w:cs="Lato"/>
          <w:b w:val="0"/>
          <w:bCs w:val="0"/>
          <w:i w:val="0"/>
          <w:iCs w:val="0"/>
          <w:noProof w:val="0"/>
          <w:color w:val="414042"/>
          <w:sz w:val="27"/>
          <w:szCs w:val="27"/>
          <w:lang w:val="de-DE"/>
        </w:rPr>
        <w:t>Um also die Einheiten oder Vielfache von Einheiten für Widerstand, Strom oder Spannung anzuzeigen, würden wir als Beispiel nehmen:</w:t>
      </w:r>
    </w:p>
    <w:p xmlns:wp14="http://schemas.microsoft.com/office/word/2010/wordml" w:rsidP="7C10E6D1" w14:paraId="4E4A66E4" wp14:textId="197FF341">
      <w:pPr>
        <w:pStyle w:val="ListParagraph"/>
        <w:numPr>
          <w:ilvl w:val="0"/>
          <w:numId w:val="1"/>
        </w:numPr>
        <w:jc w:val="center"/>
        <w:rPr>
          <w:rFonts w:ascii="Lato" w:hAnsi="Lato" w:eastAsia="Lato" w:cs="Lato" w:asciiTheme="minorAscii" w:hAnsiTheme="minorAscii" w:eastAsiaTheme="minorAscii" w:cstheme="minorAscii"/>
          <w:b w:val="0"/>
          <w:bCs w:val="0"/>
          <w:i w:val="0"/>
          <w:iCs w:val="0"/>
          <w:color w:val="414143"/>
          <w:sz w:val="30"/>
          <w:szCs w:val="30"/>
        </w:rPr>
      </w:pPr>
      <w:r w:rsidRPr="7C10E6D1" w:rsidR="1ABF027B">
        <w:rPr>
          <w:rFonts w:ascii="Lato" w:hAnsi="Lato" w:eastAsia="Lato" w:cs="Lato"/>
          <w:b w:val="0"/>
          <w:bCs w:val="0"/>
          <w:i w:val="0"/>
          <w:iCs w:val="0"/>
          <w:strike w:val="0"/>
          <w:dstrike w:val="0"/>
          <w:noProof w:val="0"/>
          <w:color w:val="414143"/>
          <w:sz w:val="30"/>
          <w:szCs w:val="30"/>
          <w:u w:val="none"/>
          <w:lang w:val="de-DE"/>
        </w:rPr>
        <w:t>1kV = 1 Kilovolt</w:t>
      </w:r>
      <w:r w:rsidRPr="7C10E6D1" w:rsidR="1ABF027B">
        <w:rPr>
          <w:rFonts w:ascii="Lato" w:hAnsi="Lato" w:eastAsia="Lato" w:cs="Lato"/>
          <w:b w:val="0"/>
          <w:bCs w:val="0"/>
          <w:i w:val="0"/>
          <w:iCs w:val="0"/>
          <w:noProof w:val="0"/>
          <w:color w:val="414042"/>
          <w:sz w:val="24"/>
          <w:szCs w:val="24"/>
          <w:lang w:val="de-DE"/>
        </w:rPr>
        <w:t xml:space="preserve">  –  entspricht 1.000 Volt.</w:t>
      </w:r>
    </w:p>
    <w:p xmlns:wp14="http://schemas.microsoft.com/office/word/2010/wordml" w:rsidP="7C10E6D1" w14:paraId="2AFB2EB9" wp14:textId="35B641F5">
      <w:pPr>
        <w:pStyle w:val="ListParagraph"/>
        <w:numPr>
          <w:ilvl w:val="0"/>
          <w:numId w:val="1"/>
        </w:numPr>
        <w:jc w:val="center"/>
        <w:rPr>
          <w:rFonts w:ascii="Lato" w:hAnsi="Lato" w:eastAsia="Lato" w:cs="Lato" w:asciiTheme="minorAscii" w:hAnsiTheme="minorAscii" w:eastAsiaTheme="minorAscii" w:cstheme="minorAscii"/>
          <w:b w:val="0"/>
          <w:bCs w:val="0"/>
          <w:i w:val="0"/>
          <w:iCs w:val="0"/>
          <w:color w:val="414143"/>
          <w:sz w:val="30"/>
          <w:szCs w:val="30"/>
        </w:rPr>
      </w:pPr>
      <w:r w:rsidRPr="7C10E6D1" w:rsidR="1ABF027B">
        <w:rPr>
          <w:rFonts w:ascii="Lato" w:hAnsi="Lato" w:eastAsia="Lato" w:cs="Lato"/>
          <w:b w:val="0"/>
          <w:bCs w:val="0"/>
          <w:i w:val="0"/>
          <w:iCs w:val="0"/>
          <w:strike w:val="0"/>
          <w:dstrike w:val="0"/>
          <w:noProof w:val="0"/>
          <w:color w:val="414143"/>
          <w:sz w:val="30"/>
          <w:szCs w:val="30"/>
          <w:u w:val="none"/>
          <w:lang w:val="de-DE"/>
        </w:rPr>
        <w:t>1mA = 1 Milliampere</w:t>
      </w:r>
      <w:r w:rsidRPr="7C10E6D1" w:rsidR="1ABF027B">
        <w:rPr>
          <w:rFonts w:ascii="Lato" w:hAnsi="Lato" w:eastAsia="Lato" w:cs="Lato"/>
          <w:b w:val="0"/>
          <w:bCs w:val="0"/>
          <w:i w:val="0"/>
          <w:iCs w:val="0"/>
          <w:noProof w:val="0"/>
          <w:color w:val="414042"/>
          <w:sz w:val="24"/>
          <w:szCs w:val="24"/>
          <w:lang w:val="de-DE"/>
        </w:rPr>
        <w:t xml:space="preserve">  –  entspricht einem Tausendstel (1/1000) eines Ampere.</w:t>
      </w:r>
    </w:p>
    <w:p xmlns:wp14="http://schemas.microsoft.com/office/word/2010/wordml" w:rsidP="7C10E6D1" w14:paraId="3127DFBC" wp14:textId="156DCE93">
      <w:pPr>
        <w:pStyle w:val="ListParagraph"/>
        <w:numPr>
          <w:ilvl w:val="0"/>
          <w:numId w:val="1"/>
        </w:numPr>
        <w:jc w:val="center"/>
        <w:rPr>
          <w:rFonts w:ascii="Lato" w:hAnsi="Lato" w:eastAsia="Lato" w:cs="Lato" w:asciiTheme="minorAscii" w:hAnsiTheme="minorAscii" w:eastAsiaTheme="minorAscii" w:cstheme="minorAscii"/>
          <w:b w:val="0"/>
          <w:bCs w:val="0"/>
          <w:i w:val="0"/>
          <w:iCs w:val="0"/>
          <w:color w:val="414143"/>
          <w:sz w:val="30"/>
          <w:szCs w:val="30"/>
        </w:rPr>
      </w:pPr>
      <w:r w:rsidRPr="7C10E6D1" w:rsidR="1ABF027B">
        <w:rPr>
          <w:rFonts w:ascii="Lato" w:hAnsi="Lato" w:eastAsia="Lato" w:cs="Lato"/>
          <w:b w:val="0"/>
          <w:bCs w:val="0"/>
          <w:i w:val="0"/>
          <w:iCs w:val="0"/>
          <w:strike w:val="0"/>
          <w:dstrike w:val="0"/>
          <w:noProof w:val="0"/>
          <w:color w:val="414143"/>
          <w:sz w:val="30"/>
          <w:szCs w:val="30"/>
          <w:u w:val="none"/>
          <w:lang w:val="de-DE"/>
        </w:rPr>
        <w:t>47kΩ = 47 Kilo-ohm</w:t>
      </w:r>
      <w:r w:rsidRPr="7C10E6D1" w:rsidR="1ABF027B">
        <w:rPr>
          <w:rFonts w:ascii="Lato" w:hAnsi="Lato" w:eastAsia="Lato" w:cs="Lato"/>
          <w:b w:val="0"/>
          <w:bCs w:val="0"/>
          <w:i w:val="0"/>
          <w:iCs w:val="0"/>
          <w:noProof w:val="0"/>
          <w:color w:val="414042"/>
          <w:sz w:val="24"/>
          <w:szCs w:val="24"/>
          <w:lang w:val="de-DE"/>
        </w:rPr>
        <w:t xml:space="preserve">  –  entspricht 47 Tausend Ohm.</w:t>
      </w:r>
    </w:p>
    <w:p xmlns:wp14="http://schemas.microsoft.com/office/word/2010/wordml" w:rsidP="7C10E6D1" w14:paraId="5882854A" wp14:textId="299D6E2B">
      <w:pPr>
        <w:pStyle w:val="ListParagraph"/>
        <w:numPr>
          <w:ilvl w:val="0"/>
          <w:numId w:val="1"/>
        </w:numPr>
        <w:jc w:val="center"/>
        <w:rPr>
          <w:rFonts w:ascii="Lato" w:hAnsi="Lato" w:eastAsia="Lato" w:cs="Lato" w:asciiTheme="minorAscii" w:hAnsiTheme="minorAscii" w:eastAsiaTheme="minorAscii" w:cstheme="minorAscii"/>
          <w:b w:val="0"/>
          <w:bCs w:val="0"/>
          <w:i w:val="0"/>
          <w:iCs w:val="0"/>
          <w:color w:val="414143"/>
          <w:sz w:val="30"/>
          <w:szCs w:val="30"/>
        </w:rPr>
      </w:pPr>
      <w:r w:rsidRPr="7C10E6D1" w:rsidR="1ABF027B">
        <w:rPr>
          <w:rFonts w:ascii="Lato" w:hAnsi="Lato" w:eastAsia="Lato" w:cs="Lato"/>
          <w:b w:val="0"/>
          <w:bCs w:val="0"/>
          <w:i w:val="0"/>
          <w:iCs w:val="0"/>
          <w:strike w:val="0"/>
          <w:dstrike w:val="0"/>
          <w:noProof w:val="0"/>
          <w:color w:val="414143"/>
          <w:sz w:val="30"/>
          <w:szCs w:val="30"/>
          <w:u w:val="none"/>
          <w:lang w:val="de-DE"/>
        </w:rPr>
        <w:t>100uF = 100 Mikro-Farad</w:t>
      </w:r>
      <w:r w:rsidRPr="7C10E6D1" w:rsidR="1ABF027B">
        <w:rPr>
          <w:rFonts w:ascii="Lato" w:hAnsi="Lato" w:eastAsia="Lato" w:cs="Lato"/>
          <w:b w:val="0"/>
          <w:bCs w:val="0"/>
          <w:i w:val="0"/>
          <w:iCs w:val="0"/>
          <w:noProof w:val="0"/>
          <w:color w:val="414042"/>
          <w:sz w:val="24"/>
          <w:szCs w:val="24"/>
          <w:lang w:val="de-DE"/>
        </w:rPr>
        <w:t xml:space="preserve">  –  entspricht 100 Millionstel (100/1.000.000) eines Farad.</w:t>
      </w:r>
    </w:p>
    <w:p xmlns:wp14="http://schemas.microsoft.com/office/word/2010/wordml" w:rsidP="7C10E6D1" w14:paraId="3FC2CD54" wp14:textId="3A72FF88">
      <w:pPr>
        <w:pStyle w:val="ListParagraph"/>
        <w:numPr>
          <w:ilvl w:val="0"/>
          <w:numId w:val="1"/>
        </w:numPr>
        <w:jc w:val="center"/>
        <w:rPr>
          <w:rFonts w:ascii="Lato" w:hAnsi="Lato" w:eastAsia="Lato" w:cs="Lato" w:asciiTheme="minorAscii" w:hAnsiTheme="minorAscii" w:eastAsiaTheme="minorAscii" w:cstheme="minorAscii"/>
          <w:b w:val="0"/>
          <w:bCs w:val="0"/>
          <w:i w:val="0"/>
          <w:iCs w:val="0"/>
          <w:color w:val="414143"/>
          <w:sz w:val="30"/>
          <w:szCs w:val="30"/>
        </w:rPr>
      </w:pPr>
      <w:r w:rsidRPr="7C10E6D1" w:rsidR="1ABF027B">
        <w:rPr>
          <w:rFonts w:ascii="Lato" w:hAnsi="Lato" w:eastAsia="Lato" w:cs="Lato"/>
          <w:b w:val="0"/>
          <w:bCs w:val="0"/>
          <w:i w:val="0"/>
          <w:iCs w:val="0"/>
          <w:strike w:val="0"/>
          <w:dstrike w:val="0"/>
          <w:noProof w:val="0"/>
          <w:color w:val="414143"/>
          <w:sz w:val="30"/>
          <w:szCs w:val="30"/>
          <w:u w:val="none"/>
          <w:lang w:val="de-DE"/>
        </w:rPr>
        <w:t>1kW = 1 Kilowatt</w:t>
      </w:r>
      <w:r w:rsidRPr="7C10E6D1" w:rsidR="1ABF027B">
        <w:rPr>
          <w:rFonts w:ascii="Lato" w:hAnsi="Lato" w:eastAsia="Lato" w:cs="Lato"/>
          <w:b w:val="0"/>
          <w:bCs w:val="0"/>
          <w:i w:val="0"/>
          <w:iCs w:val="0"/>
          <w:noProof w:val="0"/>
          <w:color w:val="414042"/>
          <w:sz w:val="24"/>
          <w:szCs w:val="24"/>
          <w:lang w:val="de-DE"/>
        </w:rPr>
        <w:t xml:space="preserve">  –  entspricht 1.000 Watt.</w:t>
      </w:r>
    </w:p>
    <w:p xmlns:wp14="http://schemas.microsoft.com/office/word/2010/wordml" w:rsidP="7C10E6D1" w14:paraId="17F547FF" wp14:textId="7375523E">
      <w:pPr>
        <w:pStyle w:val="ListParagraph"/>
        <w:numPr>
          <w:ilvl w:val="0"/>
          <w:numId w:val="1"/>
        </w:numPr>
        <w:jc w:val="center"/>
        <w:rPr>
          <w:rFonts w:ascii="Lato" w:hAnsi="Lato" w:eastAsia="Lato" w:cs="Lato" w:asciiTheme="minorAscii" w:hAnsiTheme="minorAscii" w:eastAsiaTheme="minorAscii" w:cstheme="minorAscii"/>
          <w:b w:val="0"/>
          <w:bCs w:val="0"/>
          <w:i w:val="0"/>
          <w:iCs w:val="0"/>
          <w:color w:val="414143"/>
          <w:sz w:val="30"/>
          <w:szCs w:val="30"/>
        </w:rPr>
      </w:pPr>
      <w:r w:rsidRPr="7C10E6D1" w:rsidR="1ABF027B">
        <w:rPr>
          <w:rFonts w:ascii="Lato" w:hAnsi="Lato" w:eastAsia="Lato" w:cs="Lato"/>
          <w:b w:val="0"/>
          <w:bCs w:val="0"/>
          <w:i w:val="0"/>
          <w:iCs w:val="0"/>
          <w:strike w:val="0"/>
          <w:dstrike w:val="0"/>
          <w:noProof w:val="0"/>
          <w:color w:val="414143"/>
          <w:sz w:val="30"/>
          <w:szCs w:val="30"/>
          <w:u w:val="none"/>
          <w:lang w:val="de-DE"/>
        </w:rPr>
        <w:t>1MHz = 1 Mega-Hertz</w:t>
      </w:r>
      <w:r w:rsidRPr="7C10E6D1" w:rsidR="1ABF027B">
        <w:rPr>
          <w:rFonts w:ascii="Lato" w:hAnsi="Lato" w:eastAsia="Lato" w:cs="Lato"/>
          <w:b w:val="0"/>
          <w:bCs w:val="0"/>
          <w:i w:val="0"/>
          <w:iCs w:val="0"/>
          <w:noProof w:val="0"/>
          <w:color w:val="414042"/>
          <w:sz w:val="24"/>
          <w:szCs w:val="24"/>
          <w:lang w:val="de-DE"/>
        </w:rPr>
        <w:t xml:space="preserve">  –  entspricht einer Million Hertz.</w:t>
      </w:r>
    </w:p>
    <w:p xmlns:wp14="http://schemas.microsoft.com/office/word/2010/wordml" w14:paraId="7E669C1A" wp14:textId="6B3BA3F0">
      <w:r w:rsidRPr="7C10E6D1" w:rsidR="1ABF027B">
        <w:rPr>
          <w:rFonts w:ascii="Lato" w:hAnsi="Lato" w:eastAsia="Lato" w:cs="Lato"/>
          <w:b w:val="0"/>
          <w:bCs w:val="0"/>
          <w:i w:val="0"/>
          <w:iCs w:val="0"/>
          <w:noProof w:val="0"/>
          <w:color w:val="414042"/>
          <w:sz w:val="27"/>
          <w:szCs w:val="27"/>
          <w:lang w:val="de-DE"/>
        </w:rPr>
        <w:t>Um von einem Präfix in ein anderes zu konvertieren, ist es notwendig, entweder zu multiplizieren oder durch die Differenz zwischen den beiden Werten zu dividieren. Zum Beispiel 1MHz in kHz umwandeln.</w:t>
      </w:r>
    </w:p>
    <w:p xmlns:wp14="http://schemas.microsoft.com/office/word/2010/wordml" w14:paraId="6103F506" wp14:textId="0201163C">
      <w:r w:rsidRPr="7C10E6D1" w:rsidR="1ABF027B">
        <w:rPr>
          <w:rFonts w:ascii="Lato" w:hAnsi="Lato" w:eastAsia="Lato" w:cs="Lato"/>
          <w:b w:val="0"/>
          <w:bCs w:val="0"/>
          <w:i w:val="0"/>
          <w:iCs w:val="0"/>
          <w:noProof w:val="0"/>
          <w:color w:val="414042"/>
          <w:sz w:val="27"/>
          <w:szCs w:val="27"/>
          <w:lang w:val="de-DE"/>
        </w:rPr>
        <w:t>Nun wissen wir von oben, dass 1MHz gleich einer Million (1.000.000) Hertz ist und dass 1kHz gleich tausend (1.000) Hertz ist, also ist ein 1MHz tausendmal größer als 1kHz. Um Mega-Hertz in Kilohertz umzuwandeln, müssen wir Mega-Hertz mit tausend</w:t>
      </w:r>
    </w:p>
    <w:p xmlns:wp14="http://schemas.microsoft.com/office/word/2010/wordml" w:rsidP="7C10E6D1" w14:paraId="20143C0D" wp14:textId="2D35ED26">
      <w:pPr>
        <w:pStyle w:val="Normal"/>
        <w:rPr>
          <w:rFonts w:ascii="Lato" w:hAnsi="Lato" w:eastAsia="Lato" w:cs="Lato"/>
          <w:b w:val="0"/>
          <w:bCs w:val="0"/>
          <w:i w:val="0"/>
          <w:iCs w:val="0"/>
          <w:noProof w:val="0"/>
          <w:color w:val="414042"/>
          <w:sz w:val="27"/>
          <w:szCs w:val="27"/>
          <w:lang w:val="de-DE"/>
        </w:rPr>
      </w:pPr>
    </w:p>
    <w:p xmlns:wp14="http://schemas.microsoft.com/office/word/2010/wordml" w:rsidP="7C10E6D1" w14:paraId="4E47C1E7" wp14:textId="09EA08E2">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602F38"/>
    <w:rsid w:val="0D47CB11"/>
    <w:rsid w:val="1A3AD059"/>
    <w:rsid w:val="1ABF027B"/>
    <w:rsid w:val="3DA39B3A"/>
    <w:rsid w:val="3DA39B3A"/>
    <w:rsid w:val="46A27012"/>
    <w:rsid w:val="47602F38"/>
    <w:rsid w:val="55039B1E"/>
    <w:rsid w:val="67A9523C"/>
    <w:rsid w:val="7382D77A"/>
    <w:rsid w:val="7C10E6D1"/>
    <w:rsid w:val="7DBFB9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2F38"/>
  <w15:chartTrackingRefBased/>
  <w15:docId w15:val="{cd59e5c8-97e8-4caa-aa94-1a3c5bd4763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numbering" Target="/word/numbering.xml" Id="Rdf0a16fa6be84383"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92E46A523C0D6409D5E72BD8DD50452" ma:contentTypeVersion="0" ma:contentTypeDescription="Ein neues Dokument erstellen." ma:contentTypeScope="" ma:versionID="32ddd17f3f57fb56ee4678ccc7166c97">
  <xsd:schema xmlns:xsd="http://www.w3.org/2001/XMLSchema" xmlns:xs="http://www.w3.org/2001/XMLSchema" xmlns:p="http://schemas.microsoft.com/office/2006/metadata/properties" targetNamespace="http://schemas.microsoft.com/office/2006/metadata/properties" ma:root="true" ma:fieldsID="8c96a1500b55a331f0d0926ba64a978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C9BC04-8FC6-438E-B85B-81E305E268B6}"/>
</file>

<file path=customXml/itemProps2.xml><?xml version="1.0" encoding="utf-8"?>
<ds:datastoreItem xmlns:ds="http://schemas.openxmlformats.org/officeDocument/2006/customXml" ds:itemID="{04A5A2AC-E112-4085-93AF-5B79E4B45912}"/>
</file>

<file path=customXml/itemProps3.xml><?xml version="1.0" encoding="utf-8"?>
<ds:datastoreItem xmlns:ds="http://schemas.openxmlformats.org/officeDocument/2006/customXml" ds:itemID="{79074F34-39B3-43AA-A9C8-B0575F5DDC4B}"/>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Sticht</dc:creator>
  <cp:keywords/>
  <dc:description/>
  <cp:lastModifiedBy>Dominik Sticht</cp:lastModifiedBy>
  <dcterms:created xsi:type="dcterms:W3CDTF">2021-02-10T09:09:37Z</dcterms:created>
  <dcterms:modified xsi:type="dcterms:W3CDTF">2021-02-18T07:16:32Z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0x010100892E46A523C0D6409D5E72BD8DD50452</vt:lpwstr>
  </property>
</Properties>
</file>