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9063" w14:textId="78B4683D" w:rsidR="00C36EA6" w:rsidRPr="00E22A5A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rPr>
          <w:lang w:val="de-AT"/>
        </w:rPr>
        <w:t>Sie kennen die Zusammensetzung und Legislaturperiode des Nationalrates.</w:t>
      </w:r>
    </w:p>
    <w:p w14:paraId="4990191B" w14:textId="7091D218" w:rsidR="00E22A5A" w:rsidRPr="00231B39" w:rsidRDefault="00E22A5A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231B39">
        <w:rPr>
          <w:color w:val="4F81BD" w:themeColor="accent1"/>
        </w:rPr>
        <w:t xml:space="preserve">183 Abgeordnete </w:t>
      </w:r>
    </w:p>
    <w:p w14:paraId="2535D7C2" w14:textId="49588B4B" w:rsidR="00E22A5A" w:rsidRPr="00231B39" w:rsidRDefault="00E22A5A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231B39">
        <w:rPr>
          <w:color w:val="4F81BD" w:themeColor="accent1"/>
        </w:rPr>
        <w:t>Für 5 Jahre (Legislatur-Periode)</w:t>
      </w:r>
    </w:p>
    <w:p w14:paraId="319211E8" w14:textId="5DC190C2" w:rsidR="00EA5AF8" w:rsidRPr="00231B39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rPr>
          <w:lang w:val="de-AT"/>
        </w:rPr>
        <w:t>Sie wissen, wer den Nationalrat leitet und wie er aufgelöst werden kann.</w:t>
      </w:r>
    </w:p>
    <w:p w14:paraId="02658CDD" w14:textId="7C25A219" w:rsidR="00231B39" w:rsidRPr="006D655E" w:rsidRDefault="00231B39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>Leitung durch 3 Nationalratspräsidenten</w:t>
      </w:r>
    </w:p>
    <w:p w14:paraId="56557754" w14:textId="521AB4DF" w:rsidR="00231B39" w:rsidRPr="006D655E" w:rsidRDefault="00231B39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 xml:space="preserve">Auflösbar durch Mehrheitsentscheidung oder Bundespräsident (auf </w:t>
      </w:r>
      <w:r w:rsidR="006D655E" w:rsidRPr="006D655E">
        <w:rPr>
          <w:color w:val="4F81BD" w:themeColor="accent1"/>
        </w:rPr>
        <w:t>V</w:t>
      </w:r>
      <w:r w:rsidRPr="006D655E">
        <w:rPr>
          <w:color w:val="4F81BD" w:themeColor="accent1"/>
        </w:rPr>
        <w:t>orschlag)</w:t>
      </w:r>
    </w:p>
    <w:p w14:paraId="406CFDDA" w14:textId="74ED7A22" w:rsidR="00EA5AF8" w:rsidRPr="00231B39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rPr>
          <w:lang w:val="de-AT"/>
        </w:rPr>
        <w:t>Sie kennen die Aufgaben des Nationalrates und wissen, wofür „die meiste Zeit der Abgeordneten“ verwendet wird.</w:t>
      </w:r>
    </w:p>
    <w:p w14:paraId="55734D8E" w14:textId="7180935D" w:rsidR="00231B39" w:rsidRPr="006D655E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>Beratung und Beschluss von Gesätzen</w:t>
      </w:r>
    </w:p>
    <w:p w14:paraId="115F7B3B" w14:textId="244CEBF1" w:rsidR="006D655E" w:rsidRPr="006D655E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>Kontrollfunktion der Regierung (z</w:t>
      </w:r>
      <w:r w:rsidR="00631807">
        <w:rPr>
          <w:color w:val="4F81BD" w:themeColor="accent1"/>
        </w:rPr>
        <w:t>.</w:t>
      </w:r>
      <w:r w:rsidRPr="006D655E">
        <w:rPr>
          <w:color w:val="4F81BD" w:themeColor="accent1"/>
        </w:rPr>
        <w:t>B</w:t>
      </w:r>
      <w:r>
        <w:rPr>
          <w:color w:val="4F81BD" w:themeColor="accent1"/>
        </w:rPr>
        <w:t>.</w:t>
      </w:r>
      <w:r w:rsidR="00631807">
        <w:rPr>
          <w:color w:val="4F81BD" w:themeColor="accent1"/>
        </w:rPr>
        <w:t>:</w:t>
      </w:r>
      <w:r w:rsidRPr="006D655E">
        <w:rPr>
          <w:color w:val="4F81BD" w:themeColor="accent1"/>
        </w:rPr>
        <w:t xml:space="preserve"> Untersuchungsausschuss)</w:t>
      </w:r>
    </w:p>
    <w:p w14:paraId="3AA2E149" w14:textId="64B9FE4D" w:rsidR="006D655E" w:rsidRPr="006D655E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>Beratung über Gesätze bzw. Entwürfe (Plenarsitzungen)</w:t>
      </w:r>
    </w:p>
    <w:p w14:paraId="2B2B3D9D" w14:textId="42585460" w:rsidR="00EA5AF8" w:rsidRPr="006D655E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rPr>
          <w:lang w:val="de-AT"/>
        </w:rPr>
        <w:t>Sie können einige vorgeschriebene und sonstige Ausschüsse nennen.</w:t>
      </w:r>
    </w:p>
    <w:p w14:paraId="51A9D0D3" w14:textId="06D13B76" w:rsidR="006D655E" w:rsidRPr="006D655E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Vorgeschriebene:</w:t>
      </w:r>
    </w:p>
    <w:p w14:paraId="23E2C1E9" w14:textId="537369D5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 xml:space="preserve">Hauptausschuss und dessen Unterausschuss </w:t>
      </w:r>
    </w:p>
    <w:p w14:paraId="57BFCE28" w14:textId="10E8987D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Immunitäts-Ausschuss</w:t>
      </w:r>
    </w:p>
    <w:p w14:paraId="35C467DF" w14:textId="06DD930B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Rechnungshof-Ausschuss</w:t>
      </w:r>
    </w:p>
    <w:p w14:paraId="54B98611" w14:textId="0DAFFB4E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Haushalts-Ausschuss</w:t>
      </w:r>
    </w:p>
    <w:p w14:paraId="33489A88" w14:textId="7A44F05C" w:rsidR="006D655E" w:rsidRPr="006D655E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Sonstige:</w:t>
      </w:r>
    </w:p>
    <w:p w14:paraId="41C5EF6F" w14:textId="03640753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Justiz-Ausschuss</w:t>
      </w:r>
    </w:p>
    <w:p w14:paraId="2F799FCB" w14:textId="07D0E2A1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 xml:space="preserve">Sozial-Ausschuss </w:t>
      </w:r>
    </w:p>
    <w:p w14:paraId="7392FAC6" w14:textId="3741D875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  <w:lang w:val="de-AT"/>
        </w:rPr>
        <w:t>Landesverteidigungs-Ausschuss</w:t>
      </w:r>
    </w:p>
    <w:p w14:paraId="0D50F048" w14:textId="739E6BF6" w:rsidR="006D655E" w:rsidRPr="006D655E" w:rsidRDefault="006D655E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D655E">
        <w:rPr>
          <w:color w:val="4F81BD" w:themeColor="accent1"/>
        </w:rPr>
        <w:t>Untersuchungs-Ausschüsse</w:t>
      </w:r>
    </w:p>
    <w:p w14:paraId="1E5CF139" w14:textId="7E338CCC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können in Grundzügen beschreiben, wie ein Gesetz entsteht.</w:t>
      </w:r>
    </w:p>
    <w:p w14:paraId="1AAD6E8A" w14:textId="4BE0F012" w:rsidR="006D655E" w:rsidRPr="00631807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Gesetzesantrag</w:t>
      </w:r>
    </w:p>
    <w:p w14:paraId="0F66CED0" w14:textId="18F5BA67" w:rsidR="006D655E" w:rsidRPr="00631807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Erste Lesung</w:t>
      </w:r>
    </w:p>
    <w:p w14:paraId="25FCB160" w14:textId="094CFB91" w:rsidR="006D655E" w:rsidRPr="00631807" w:rsidRDefault="006D655E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 xml:space="preserve">Zweite Lesung </w:t>
      </w:r>
    </w:p>
    <w:p w14:paraId="695BB0DB" w14:textId="3AE94C19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Dritte Lesung</w:t>
      </w:r>
    </w:p>
    <w:p w14:paraId="23193FA3" w14:textId="3504BB83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Bundesrat</w:t>
      </w:r>
    </w:p>
    <w:p w14:paraId="119A69D5" w14:textId="0DED0BE0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Bundespräsident</w:t>
      </w:r>
    </w:p>
    <w:p w14:paraId="59ED4E6A" w14:textId="4A43D5C0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Bundeskanzler</w:t>
      </w:r>
    </w:p>
    <w:p w14:paraId="276C0CA5" w14:textId="16D9EA50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Kundmachung</w:t>
      </w:r>
    </w:p>
    <w:p w14:paraId="565ADB29" w14:textId="142538EF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wissen, wer Gesetzesanträge einbringen kann.</w:t>
      </w:r>
    </w:p>
    <w:p w14:paraId="7305F2DA" w14:textId="08323D3F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Volksbegehren (ca. 100.000 Unterschriften)</w:t>
      </w:r>
    </w:p>
    <w:p w14:paraId="0A644ECA" w14:textId="2AE88FD8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Regierungsvorlage</w:t>
      </w:r>
    </w:p>
    <w:p w14:paraId="36E31E6C" w14:textId="2FE7E562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Bundesrats oder Nationalrats Ausschuss</w:t>
      </w:r>
    </w:p>
    <w:p w14:paraId="6E57ADED" w14:textId="309402CE" w:rsidR="00631807" w:rsidRPr="00631807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631807">
        <w:rPr>
          <w:color w:val="4F81BD" w:themeColor="accent1"/>
        </w:rPr>
        <w:t>Mitglieder des Nationalrates (min 5)</w:t>
      </w:r>
    </w:p>
    <w:p w14:paraId="20737C1A" w14:textId="77777777" w:rsidR="00631807" w:rsidRDefault="00631807" w:rsidP="00631807">
      <w:pPr>
        <w:spacing w:before="120" w:after="100" w:afterAutospacing="1" w:line="240" w:lineRule="auto"/>
      </w:pPr>
    </w:p>
    <w:p w14:paraId="30839138" w14:textId="6CAA30E7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lastRenderedPageBreak/>
        <w:t>Sie wissen, was in den drei „Lesungen“ des Nationalrates geschieht.</w:t>
      </w:r>
    </w:p>
    <w:p w14:paraId="58230D25" w14:textId="30A9B2BC" w:rsidR="00631807" w:rsidRPr="00B528AD" w:rsidRDefault="00631807" w:rsidP="00631807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Erste Lesung (im Nationalrat)</w:t>
      </w:r>
    </w:p>
    <w:p w14:paraId="793AA8B7" w14:textId="22334092" w:rsidR="00631807" w:rsidRPr="00B528AD" w:rsidRDefault="00631807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Erklärung und Bescherung des allgemeinen Inhalts</w:t>
      </w:r>
    </w:p>
    <w:p w14:paraId="2340ED18" w14:textId="2169613C" w:rsidR="00D47956" w:rsidRPr="00B528AD" w:rsidRDefault="00D47956" w:rsidP="00631807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 xml:space="preserve">Entscheidung über Zuweisung zu einem Ausschuss </w:t>
      </w:r>
    </w:p>
    <w:p w14:paraId="62C3EDBF" w14:textId="6F74F325" w:rsidR="00D47956" w:rsidRPr="00B528AD" w:rsidRDefault="00D47956" w:rsidP="00D4795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Zweite Lesung (im Nationalrat)</w:t>
      </w:r>
    </w:p>
    <w:p w14:paraId="15D5EAB0" w14:textId="77777777" w:rsidR="00D47956" w:rsidRPr="00B528AD" w:rsidRDefault="00D47956" w:rsidP="00D4795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Beratung über Entwurf</w:t>
      </w:r>
      <w:r w:rsidRPr="00B528AD">
        <w:rPr>
          <w:color w:val="4F81BD" w:themeColor="accent1"/>
        </w:rPr>
        <w:tab/>
      </w:r>
    </w:p>
    <w:p w14:paraId="37B208CF" w14:textId="6D8D9E86" w:rsidR="00B528AD" w:rsidRPr="00B528AD" w:rsidRDefault="00D47956" w:rsidP="00D4795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Gerneraldebatte</w:t>
      </w:r>
      <w:r w:rsidR="00B528AD" w:rsidRPr="00B528AD">
        <w:rPr>
          <w:color w:val="4F81BD" w:themeColor="accent1"/>
        </w:rPr>
        <w:t xml:space="preserve"> (über Allgemeines)</w:t>
      </w:r>
    </w:p>
    <w:p w14:paraId="74A0D4BD" w14:textId="5069FFA6" w:rsidR="00D47956" w:rsidRPr="00B528AD" w:rsidRDefault="00B528AD" w:rsidP="00D4795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Spezialdebatte (über Änderungen)</w:t>
      </w:r>
    </w:p>
    <w:p w14:paraId="5425EF1D" w14:textId="6B16EC1A" w:rsidR="00B528AD" w:rsidRPr="00B528AD" w:rsidRDefault="00B528AD" w:rsidP="00B528AD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>Dritte Lesung (im Nationalrat)</w:t>
      </w:r>
    </w:p>
    <w:p w14:paraId="696C913C" w14:textId="6A8A5D34" w:rsidR="00B528AD" w:rsidRPr="00B528AD" w:rsidRDefault="00B528AD" w:rsidP="00B528AD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B528AD">
        <w:rPr>
          <w:color w:val="4F81BD" w:themeColor="accent1"/>
        </w:rPr>
        <w:t xml:space="preserve">Beschluss oder Ablehnung </w:t>
      </w:r>
    </w:p>
    <w:p w14:paraId="76B7D4A9" w14:textId="3C0FEC37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können die Schritte beschreiben, die nach dem Beschluss im NR bis zur Gültigkeit notwendig sind.</w:t>
      </w:r>
    </w:p>
    <w:p w14:paraId="49E5BDCA" w14:textId="368E36B3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>Bundesrat Zustimmung oder Einspruch (1x)</w:t>
      </w:r>
    </w:p>
    <w:p w14:paraId="08D53CDC" w14:textId="0FFAC258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>Bundespräsident (Unterschrift)</w:t>
      </w:r>
    </w:p>
    <w:p w14:paraId="21FE63F7" w14:textId="31A99875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>Bundeskanzler</w:t>
      </w:r>
    </w:p>
    <w:p w14:paraId="524A8DE7" w14:textId="68AAAF8E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>Kundmachung</w:t>
      </w:r>
    </w:p>
    <w:p w14:paraId="48F3A77B" w14:textId="65FEE67E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kennen die beiden Gesetzes-Arten und können beschreiben, welche Mehrheit sie im Parlament benötigen.</w:t>
      </w:r>
    </w:p>
    <w:p w14:paraId="7EDD5B97" w14:textId="064DCED0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>Verfassungsgesätze (zwei Drittel Mehrheit und min. 50% Anwesend)</w:t>
      </w:r>
    </w:p>
    <w:p w14:paraId="689B3C6E" w14:textId="1F757738" w:rsidR="00140758" w:rsidRPr="00140758" w:rsidRDefault="00140758" w:rsidP="0014075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140758">
        <w:rPr>
          <w:color w:val="4F81BD" w:themeColor="accent1"/>
        </w:rPr>
        <w:t xml:space="preserve">Einfache Bundesgesetze (Mehrheit und 33% Anwesend) </w:t>
      </w:r>
    </w:p>
    <w:p w14:paraId="1D5D1EFC" w14:textId="5055D410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wissen, wie die Kontrolle der Regierung erfolgt.</w:t>
      </w:r>
    </w:p>
    <w:p w14:paraId="07B55BEF" w14:textId="2E61B2B2" w:rsidR="00E05FE3" w:rsidRPr="00E05FE3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Nationalrat</w:t>
      </w:r>
    </w:p>
    <w:p w14:paraId="75111560" w14:textId="41D3814C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 xml:space="preserve">Untersuchungsausschüsse </w:t>
      </w:r>
    </w:p>
    <w:p w14:paraId="6A140D1C" w14:textId="0EBFEA79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Misstrauensanträge</w:t>
      </w:r>
    </w:p>
    <w:p w14:paraId="7392D64E" w14:textId="479FFAFF" w:rsidR="00E05FE3" w:rsidRPr="00E05FE3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Rechnungshof</w:t>
      </w:r>
    </w:p>
    <w:p w14:paraId="5F6CE193" w14:textId="30887D56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 xml:space="preserve">Kontrolle der Finanzen </w:t>
      </w:r>
    </w:p>
    <w:p w14:paraId="7F3D1B23" w14:textId="4C127BF3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Berichtet an den Nationalrat</w:t>
      </w:r>
    </w:p>
    <w:p w14:paraId="098F86E5" w14:textId="77777777" w:rsidR="00E05FE3" w:rsidRPr="00E05FE3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Volksanwaltschafft</w:t>
      </w:r>
    </w:p>
    <w:p w14:paraId="7C29F835" w14:textId="5ABA372A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 xml:space="preserve"> Prüfen von Misstrauensanträgen</w:t>
      </w:r>
    </w:p>
    <w:p w14:paraId="34E31EE6" w14:textId="4B662101" w:rsidR="00E05FE3" w:rsidRPr="00E05FE3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E05FE3">
        <w:rPr>
          <w:color w:val="4F81BD" w:themeColor="accent1"/>
        </w:rPr>
        <w:t>Berichtet an den Nationalrat</w:t>
      </w:r>
    </w:p>
    <w:p w14:paraId="3C1CEF49" w14:textId="17C4CC29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können die drei besonderen Rechtsstellungen nennen.</w:t>
      </w:r>
    </w:p>
    <w:p w14:paraId="73D90EF8" w14:textId="7CBE4E83" w:rsidR="00E05FE3" w:rsidRPr="00336208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Recht auf „Freies Mandat“</w:t>
      </w:r>
    </w:p>
    <w:p w14:paraId="7035915D" w14:textId="353A741B" w:rsidR="00E05FE3" w:rsidRPr="00336208" w:rsidRDefault="00E05FE3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 xml:space="preserve">Jeder darf </w:t>
      </w:r>
      <w:r w:rsidR="00336208" w:rsidRPr="00336208">
        <w:rPr>
          <w:color w:val="4F81BD" w:themeColor="accent1"/>
        </w:rPr>
        <w:t>Stimmen,</w:t>
      </w:r>
      <w:r w:rsidRPr="00336208">
        <w:rPr>
          <w:color w:val="4F81BD" w:themeColor="accent1"/>
        </w:rPr>
        <w:t xml:space="preserve"> wie er will </w:t>
      </w:r>
    </w:p>
    <w:p w14:paraId="3271CC62" w14:textId="6D229154" w:rsidR="00E05FE3" w:rsidRPr="00336208" w:rsidRDefault="00336208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Immunität</w:t>
      </w:r>
    </w:p>
    <w:p w14:paraId="6563561B" w14:textId="21792F41" w:rsidR="00E05FE3" w:rsidRPr="00336208" w:rsidRDefault="006C407F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S</w:t>
      </w:r>
      <w:r w:rsidR="00336208" w:rsidRPr="00336208">
        <w:rPr>
          <w:color w:val="4F81BD" w:themeColor="accent1"/>
        </w:rPr>
        <w:t xml:space="preserve">chutz vor Strafverfolgung </w:t>
      </w:r>
    </w:p>
    <w:p w14:paraId="59721E17" w14:textId="77777777" w:rsidR="00336208" w:rsidRPr="00336208" w:rsidRDefault="00336208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Aufhebung durch Immunitätsausschuss möglich</w:t>
      </w:r>
    </w:p>
    <w:p w14:paraId="41169300" w14:textId="42DFEE33" w:rsidR="00336208" w:rsidRPr="00336208" w:rsidRDefault="00336208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 xml:space="preserve">Keine Zivilrechtliche Immunität </w:t>
      </w:r>
    </w:p>
    <w:p w14:paraId="0E981F69" w14:textId="77777777" w:rsidR="00E05FE3" w:rsidRPr="00336208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Unvereinbarkeit</w:t>
      </w:r>
    </w:p>
    <w:p w14:paraId="44BE33CC" w14:textId="29CC0999" w:rsidR="00E05FE3" w:rsidRPr="00336208" w:rsidRDefault="00336208" w:rsidP="00E05FE3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proofErr w:type="gramStart"/>
      <w:r w:rsidRPr="00336208">
        <w:rPr>
          <w:color w:val="4F81BD" w:themeColor="accent1"/>
        </w:rPr>
        <w:t>Muss</w:t>
      </w:r>
      <w:proofErr w:type="gramEnd"/>
      <w:r w:rsidRPr="00336208">
        <w:rPr>
          <w:color w:val="4F81BD" w:themeColor="accent1"/>
        </w:rPr>
        <w:t xml:space="preserve"> nichts machen was mit seinem Amt nicht vereinbar ist (Interessenskonflikt)</w:t>
      </w:r>
    </w:p>
    <w:p w14:paraId="0E70F5ED" w14:textId="65CDB742" w:rsidR="00EA5AF8" w:rsidRDefault="00EA5AF8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lastRenderedPageBreak/>
        <w:t xml:space="preserve">Sie können beschreiben, warum das Recht auf „Freies Mandat“ </w:t>
      </w:r>
      <w:r w:rsidR="00BF4586">
        <w:t>ein kaum gelebtes Recht ist.</w:t>
      </w:r>
    </w:p>
    <w:p w14:paraId="1FFC4841" w14:textId="5DB1F669" w:rsidR="00E05FE3" w:rsidRPr="00336208" w:rsidRDefault="00E05FE3" w:rsidP="00E05FE3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336208">
        <w:rPr>
          <w:color w:val="4F81BD" w:themeColor="accent1"/>
        </w:rPr>
        <w:t>Klubzwang, Klub der Partei schreibt vor wie abgestimmt werden muss sonst Wilder „</w:t>
      </w:r>
      <w:r w:rsidR="00336208" w:rsidRPr="00336208">
        <w:rPr>
          <w:color w:val="4F81BD" w:themeColor="accent1"/>
        </w:rPr>
        <w:t>Abgeordneter</w:t>
      </w:r>
      <w:r w:rsidRPr="00336208">
        <w:rPr>
          <w:color w:val="4F81BD" w:themeColor="accent1"/>
        </w:rPr>
        <w:t>“</w:t>
      </w:r>
    </w:p>
    <w:p w14:paraId="47429BEC" w14:textId="0F46FE7A" w:rsidR="00BF4586" w:rsidRDefault="00BF4586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wissen, wer die Abgeordneten zum Bundesrat entsendet und kennen deren Aufgaben bzw. Rechte.</w:t>
      </w:r>
    </w:p>
    <w:p w14:paraId="319D4A1D" w14:textId="012B64DE" w:rsidR="00336208" w:rsidRPr="00724766" w:rsidRDefault="00724766" w:rsidP="00336208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Bundesräte werden vom Landtag entsendet </w:t>
      </w:r>
    </w:p>
    <w:p w14:paraId="609747EF" w14:textId="324244AB" w:rsidR="00724766" w:rsidRPr="00724766" w:rsidRDefault="00724766" w:rsidP="0072476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>Aufteilung je nach Sitzen im Landtag und Einwohner des Bundeslandes</w:t>
      </w:r>
    </w:p>
    <w:p w14:paraId="44DB85DE" w14:textId="44375CFD" w:rsidR="00724766" w:rsidRPr="00724766" w:rsidRDefault="00724766" w:rsidP="0072476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>Hauptaufgabe</w:t>
      </w:r>
    </w:p>
    <w:p w14:paraId="1AF7403C" w14:textId="5908CD01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Kontrolle des Parlaments </w:t>
      </w:r>
    </w:p>
    <w:p w14:paraId="41AD81AB" w14:textId="1779D21C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Wahren der Interessen der Bundesländer </w:t>
      </w:r>
    </w:p>
    <w:p w14:paraId="377E3FFC" w14:textId="2C8D3335" w:rsidR="00724766" w:rsidRPr="00724766" w:rsidRDefault="00724766" w:rsidP="0072476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Rechte </w:t>
      </w:r>
    </w:p>
    <w:p w14:paraId="4B75E663" w14:textId="7B6BA522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>Einspruch gegen Gesätze (kann aber überstimmt werden)</w:t>
      </w:r>
    </w:p>
    <w:p w14:paraId="53ADAB5A" w14:textId="6BAB12FE" w:rsidR="00BF4586" w:rsidRDefault="00BF4586" w:rsidP="00631807">
      <w:pPr>
        <w:pStyle w:val="Listenabsatz"/>
        <w:numPr>
          <w:ilvl w:val="0"/>
          <w:numId w:val="44"/>
        </w:numPr>
        <w:spacing w:before="120" w:after="100" w:afterAutospacing="1" w:line="240" w:lineRule="auto"/>
        <w:ind w:left="567" w:hanging="357"/>
        <w:contextualSpacing w:val="0"/>
      </w:pPr>
      <w:r>
        <w:t>Sie wissen, wie sich die Bundesversammlung zusammensetzt und können die wichtigste bzw. in Österreich häufigste Aufgabe nennen.</w:t>
      </w:r>
    </w:p>
    <w:p w14:paraId="1D048E0A" w14:textId="7129435B" w:rsidR="00724766" w:rsidRPr="00724766" w:rsidRDefault="00724766" w:rsidP="0072476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>Gemeinsame Sitzung zwischen Bundesrat und Nationalrat</w:t>
      </w:r>
    </w:p>
    <w:p w14:paraId="5709E9C7" w14:textId="78CBD870" w:rsidR="00724766" w:rsidRPr="00724766" w:rsidRDefault="00724766" w:rsidP="00724766">
      <w:pPr>
        <w:pStyle w:val="Listenabsatz"/>
        <w:numPr>
          <w:ilvl w:val="1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Aufgaben </w:t>
      </w:r>
    </w:p>
    <w:p w14:paraId="3F3B3F3E" w14:textId="60CC6C91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Kriegserklärung </w:t>
      </w:r>
    </w:p>
    <w:p w14:paraId="4C0DED27" w14:textId="443DF095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Auf Antrag des Nationalrates </w:t>
      </w:r>
    </w:p>
    <w:p w14:paraId="33446FA0" w14:textId="5F5C0598" w:rsidR="00724766" w:rsidRPr="00724766" w:rsidRDefault="00724766" w:rsidP="00724766">
      <w:pPr>
        <w:pStyle w:val="Listenabsatz"/>
        <w:numPr>
          <w:ilvl w:val="2"/>
          <w:numId w:val="44"/>
        </w:numPr>
        <w:spacing w:before="120" w:after="100" w:afterAutospacing="1" w:line="240" w:lineRule="auto"/>
        <w:contextualSpacing w:val="0"/>
        <w:rPr>
          <w:color w:val="4F81BD" w:themeColor="accent1"/>
        </w:rPr>
      </w:pPr>
      <w:r w:rsidRPr="00724766">
        <w:rPr>
          <w:color w:val="4F81BD" w:themeColor="accent1"/>
        </w:rPr>
        <w:t xml:space="preserve">Angelobung des Bundespräsidenten </w:t>
      </w:r>
    </w:p>
    <w:p w14:paraId="46838966" w14:textId="159FCD16" w:rsidR="003F3A63" w:rsidRPr="003478FD" w:rsidRDefault="003F3A63" w:rsidP="00631807">
      <w:pPr>
        <w:spacing w:after="100" w:afterAutospacing="1" w:line="240" w:lineRule="auto"/>
      </w:pPr>
    </w:p>
    <w:sectPr w:rsidR="003F3A63" w:rsidRPr="003478FD" w:rsidSect="00631807"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5331" w14:textId="77777777" w:rsidR="005845D0" w:rsidRDefault="005845D0" w:rsidP="008B5DC7">
      <w:pPr>
        <w:spacing w:after="0" w:line="240" w:lineRule="auto"/>
      </w:pPr>
      <w:r>
        <w:separator/>
      </w:r>
    </w:p>
  </w:endnote>
  <w:endnote w:type="continuationSeparator" w:id="0">
    <w:p w14:paraId="5D689A97" w14:textId="77777777" w:rsidR="005845D0" w:rsidRDefault="005845D0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uzeile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522F" w14:textId="77777777" w:rsidR="005845D0" w:rsidRDefault="005845D0" w:rsidP="008B5DC7">
      <w:pPr>
        <w:spacing w:after="0" w:line="240" w:lineRule="auto"/>
      </w:pPr>
      <w:r>
        <w:separator/>
      </w:r>
    </w:p>
  </w:footnote>
  <w:footnote w:type="continuationSeparator" w:id="0">
    <w:p w14:paraId="595DA3BB" w14:textId="77777777" w:rsidR="005845D0" w:rsidRDefault="005845D0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1A6DFD78" w:rsidR="00BF0E0A" w:rsidRPr="003F3A63" w:rsidRDefault="00BF0E0A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32"/>
        <w:szCs w:val="28"/>
      </w:rPr>
    </w:pPr>
    <w:r w:rsidRPr="003F3A63">
      <w:rPr>
        <w:i/>
        <w:sz w:val="32"/>
        <w:szCs w:val="28"/>
      </w:rPr>
      <w:tab/>
    </w:r>
    <w:r w:rsidRPr="003F3A63">
      <w:rPr>
        <w:i/>
        <w:sz w:val="32"/>
        <w:szCs w:val="28"/>
      </w:rPr>
      <w:tab/>
    </w:r>
    <w:r w:rsidRPr="003F3A63">
      <w:rPr>
        <w:i/>
        <w:sz w:val="32"/>
        <w:szCs w:val="28"/>
      </w:rPr>
      <w:tab/>
    </w:r>
    <w:r w:rsidR="003F3A63" w:rsidRPr="003F3A63">
      <w:rPr>
        <w:i/>
        <w:sz w:val="32"/>
        <w:szCs w:val="28"/>
      </w:rPr>
      <w:t>Lösung</w:t>
    </w:r>
  </w:p>
  <w:p w14:paraId="74349123" w14:textId="791656D5" w:rsidR="008B5DC7" w:rsidRPr="00CA2A6E" w:rsidRDefault="007E1C6F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EA5AF8">
      <w:rPr>
        <w:b/>
        <w:i/>
        <w:sz w:val="24"/>
      </w:rPr>
      <w:t>Bundesgesetzgebung Österreich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342D" w14:textId="77777777" w:rsidR="003F3A63" w:rsidRDefault="003F3A63" w:rsidP="003F3A63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05A25A64" w14:textId="03DD45AA" w:rsidR="003F3A63" w:rsidRPr="003F3A63" w:rsidRDefault="003F3A63" w:rsidP="003F3A63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>
      <w:rPr>
        <w:b/>
        <w:i/>
        <w:sz w:val="24"/>
      </w:rPr>
      <w:t>Bundesgesetzgebung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8594E8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06ABD"/>
    <w:rsid w:val="00140758"/>
    <w:rsid w:val="00164666"/>
    <w:rsid w:val="001A6C75"/>
    <w:rsid w:val="001A6CC5"/>
    <w:rsid w:val="00231B39"/>
    <w:rsid w:val="0025359B"/>
    <w:rsid w:val="002A5811"/>
    <w:rsid w:val="002E4B42"/>
    <w:rsid w:val="0031770D"/>
    <w:rsid w:val="00336208"/>
    <w:rsid w:val="0034484B"/>
    <w:rsid w:val="003478FD"/>
    <w:rsid w:val="0037478E"/>
    <w:rsid w:val="00392F29"/>
    <w:rsid w:val="00393E4A"/>
    <w:rsid w:val="003C380D"/>
    <w:rsid w:val="003E2761"/>
    <w:rsid w:val="003F3A63"/>
    <w:rsid w:val="003F6692"/>
    <w:rsid w:val="004846CE"/>
    <w:rsid w:val="00484F6B"/>
    <w:rsid w:val="00490865"/>
    <w:rsid w:val="00552640"/>
    <w:rsid w:val="00571015"/>
    <w:rsid w:val="005845D0"/>
    <w:rsid w:val="00586476"/>
    <w:rsid w:val="005A1325"/>
    <w:rsid w:val="005D5807"/>
    <w:rsid w:val="00617CF3"/>
    <w:rsid w:val="0062676D"/>
    <w:rsid w:val="00631807"/>
    <w:rsid w:val="006C407F"/>
    <w:rsid w:val="006D3603"/>
    <w:rsid w:val="006D655E"/>
    <w:rsid w:val="006E0C6B"/>
    <w:rsid w:val="006F7EBC"/>
    <w:rsid w:val="00704B0E"/>
    <w:rsid w:val="0070600B"/>
    <w:rsid w:val="00724766"/>
    <w:rsid w:val="00724EFA"/>
    <w:rsid w:val="00734668"/>
    <w:rsid w:val="00765EFA"/>
    <w:rsid w:val="00793A46"/>
    <w:rsid w:val="007B1CE7"/>
    <w:rsid w:val="007C2C4C"/>
    <w:rsid w:val="007E1C6F"/>
    <w:rsid w:val="008136BD"/>
    <w:rsid w:val="008300A8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C5349"/>
    <w:rsid w:val="00AE3722"/>
    <w:rsid w:val="00B377C5"/>
    <w:rsid w:val="00B528AD"/>
    <w:rsid w:val="00B809B9"/>
    <w:rsid w:val="00BB0BCC"/>
    <w:rsid w:val="00BF0E0A"/>
    <w:rsid w:val="00BF36A3"/>
    <w:rsid w:val="00BF4586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47956"/>
    <w:rsid w:val="00D90053"/>
    <w:rsid w:val="00DB38F3"/>
    <w:rsid w:val="00DF0EBD"/>
    <w:rsid w:val="00DF74D2"/>
    <w:rsid w:val="00E05FE3"/>
    <w:rsid w:val="00E22A5A"/>
    <w:rsid w:val="00EA5AF8"/>
    <w:rsid w:val="00ED35C7"/>
    <w:rsid w:val="00ED7ACF"/>
    <w:rsid w:val="00F129D4"/>
    <w:rsid w:val="00F40E17"/>
    <w:rsid w:val="00FD3B23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4" ma:contentTypeDescription="Ein neues Dokument erstellen." ma:contentTypeScope="" ma:versionID="01f69b2f6a02d130b1f2011e6f0dceec">
  <xsd:schema xmlns:xsd="http://www.w3.org/2001/XMLSchema" xmlns:xs="http://www.w3.org/2001/XMLSchema" xmlns:p="http://schemas.microsoft.com/office/2006/metadata/properties" xmlns:ns2="9b73f141-2f51-47e0-a08b-a0ecc2606bb3" xmlns:ns3="04576c97-eeb5-4556-a191-247401faf2b4" targetNamespace="http://schemas.microsoft.com/office/2006/metadata/properties" ma:root="true" ma:fieldsID="8057e8b429d671f97094e4c0c6741526" ns2:_="" ns3:_="">
    <xsd:import namespace="9b73f141-2f51-47e0-a08b-a0ecc2606bb3"/>
    <xsd:import namespace="04576c97-eeb5-4556-a191-247401faf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f141-2f51-47e0-a08b-a0ecc2606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40E93D-F7E6-4F0E-9453-7B43D4B25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350A93-AE17-44FF-BC28-AB16DD040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F24C86-FE04-474A-81E2-3C5649ED23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736B7-4938-47F6-9323-A171AD6DE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f141-2f51-47e0-a08b-a0ecc2606bb3"/>
    <ds:schemaRef ds:uri="04576c97-eeb5-4556-a191-247401fa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a.ranzmaier@gmail.com</cp:lastModifiedBy>
  <cp:revision>7</cp:revision>
  <cp:lastPrinted>2016-01-20T17:33:00Z</cp:lastPrinted>
  <dcterms:created xsi:type="dcterms:W3CDTF">2022-03-14T08:10:00Z</dcterms:created>
  <dcterms:modified xsi:type="dcterms:W3CDTF">2022-03-24T09:24:00Z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