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4FD2" w:rsidRPr="004C4FD2" w:rsidTr="004C4FD2">
        <w:tc>
          <w:tcPr>
            <w:tcW w:w="3020" w:type="dxa"/>
          </w:tcPr>
          <w:p w:rsidR="004C4FD2" w:rsidRPr="004C4FD2" w:rsidRDefault="004C4FD2">
            <w:pPr>
              <w:rPr>
                <w:lang w:val="en-GB"/>
              </w:rPr>
            </w:pPr>
            <w:r w:rsidRPr="004C4FD2">
              <w:rPr>
                <w:lang w:val="en-GB"/>
              </w:rPr>
              <w:t>Candidate class</w:t>
            </w:r>
          </w:p>
        </w:tc>
        <w:tc>
          <w:tcPr>
            <w:tcW w:w="3021" w:type="dxa"/>
          </w:tcPr>
          <w:p w:rsidR="004C4FD2" w:rsidRPr="004C4FD2" w:rsidRDefault="004C4FD2">
            <w:pPr>
              <w:rPr>
                <w:lang w:val="en-GB"/>
              </w:rPr>
            </w:pPr>
            <w:r w:rsidRPr="004C4FD2">
              <w:rPr>
                <w:lang w:val="en-GB"/>
              </w:rPr>
              <w:t>Evaluation</w:t>
            </w:r>
          </w:p>
        </w:tc>
        <w:tc>
          <w:tcPr>
            <w:tcW w:w="3021" w:type="dxa"/>
          </w:tcPr>
          <w:p w:rsidR="004C4FD2" w:rsidRPr="004C4FD2" w:rsidRDefault="004C4FD2">
            <w:pPr>
              <w:rPr>
                <w:lang w:val="en-GB"/>
              </w:rPr>
            </w:pPr>
            <w:r w:rsidRPr="004C4FD2">
              <w:rPr>
                <w:lang w:val="en-GB"/>
              </w:rPr>
              <w:t>Y/N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Schedule</w:t>
            </w:r>
          </w:p>
        </w:tc>
        <w:tc>
          <w:tcPr>
            <w:tcW w:w="3021" w:type="dxa"/>
          </w:tcPr>
          <w:p w:rsidR="004C4FD2" w:rsidRPr="004C4FD2" w:rsidRDefault="00004FE6">
            <w:pPr>
              <w:rPr>
                <w:lang w:val="en-GB"/>
              </w:rPr>
            </w:pPr>
            <w:r>
              <w:rPr>
                <w:lang w:val="en-GB"/>
              </w:rPr>
              <w:t xml:space="preserve">Consists of dates that will be only shown in the UI 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004FE6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  <w:tc>
          <w:tcPr>
            <w:tcW w:w="3021" w:type="dxa"/>
          </w:tcPr>
          <w:p w:rsidR="004C4FD2" w:rsidRPr="004C4FD2" w:rsidRDefault="00004FE6">
            <w:pPr>
              <w:rPr>
                <w:lang w:val="en-GB"/>
              </w:rPr>
            </w:pPr>
            <w:r>
              <w:rPr>
                <w:lang w:val="en-GB"/>
              </w:rPr>
              <w:t>The manager is an actor that uses the system and he is just a type of employee.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21" w:type="dxa"/>
          </w:tcPr>
          <w:p w:rsidR="004C4FD2" w:rsidRPr="004C4FD2" w:rsidRDefault="00004FE6">
            <w:pPr>
              <w:rPr>
                <w:lang w:val="en-GB"/>
              </w:rPr>
            </w:pPr>
            <w:r>
              <w:rPr>
                <w:lang w:val="en-GB"/>
              </w:rPr>
              <w:t>Date is important for the management of the schedule and shifts and it contains the no of reservations, the no of shifts</w:t>
            </w:r>
            <w:r w:rsidR="008B22D5">
              <w:rPr>
                <w:lang w:val="en-GB"/>
              </w:rPr>
              <w:t>, the day of the week and possible events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Shift</w:t>
            </w:r>
          </w:p>
        </w:tc>
        <w:tc>
          <w:tcPr>
            <w:tcW w:w="3021" w:type="dxa"/>
          </w:tcPr>
          <w:p w:rsidR="004C4FD2" w:rsidRPr="004C4FD2" w:rsidRDefault="008B22D5" w:rsidP="00205FC4">
            <w:pPr>
              <w:rPr>
                <w:lang w:val="en-GB"/>
              </w:rPr>
            </w:pPr>
            <w:r>
              <w:rPr>
                <w:lang w:val="en-GB"/>
              </w:rPr>
              <w:t>Shifts is a part of date and it contains start time, location and the estimated end time.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3021" w:type="dxa"/>
          </w:tcPr>
          <w:p w:rsidR="00583FEA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 xml:space="preserve">An employee is an important part of the system, there are multiple types of employees and the system must store information about them. 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Hours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Consists of the date and number of hours the employee has worked</w:t>
            </w:r>
          </w:p>
        </w:tc>
        <w:tc>
          <w:tcPr>
            <w:tcW w:w="3021" w:type="dxa"/>
          </w:tcPr>
          <w:p w:rsidR="004C4FD2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C4FD2" w:rsidRPr="004C4FD2" w:rsidTr="004C4FD2">
        <w:tc>
          <w:tcPr>
            <w:tcW w:w="3020" w:type="dxa"/>
          </w:tcPr>
          <w:p w:rsidR="004C4FD2" w:rsidRPr="004C4FD2" w:rsidRDefault="004238C5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3021" w:type="dxa"/>
          </w:tcPr>
          <w:p w:rsidR="004C4FD2" w:rsidRPr="004C4FD2" w:rsidRDefault="008B22D5">
            <w:pPr>
              <w:rPr>
                <w:lang w:val="en-GB"/>
              </w:rPr>
            </w:pPr>
            <w:r>
              <w:rPr>
                <w:lang w:val="en-GB"/>
              </w:rPr>
              <w:t>The system stores all the necessary information and is used by the employees to satisfy their needs.</w:t>
            </w:r>
          </w:p>
        </w:tc>
        <w:tc>
          <w:tcPr>
            <w:tcW w:w="3021" w:type="dxa"/>
          </w:tcPr>
          <w:p w:rsidR="004C4FD2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238C5" w:rsidRPr="004C4FD2" w:rsidTr="004C4FD2">
        <w:tc>
          <w:tcPr>
            <w:tcW w:w="3020" w:type="dxa"/>
          </w:tcPr>
          <w:p w:rsidR="004238C5" w:rsidRDefault="004238C5">
            <w:pPr>
              <w:rPr>
                <w:lang w:val="en-GB"/>
              </w:rPr>
            </w:pPr>
            <w:r>
              <w:rPr>
                <w:lang w:val="en-GB"/>
              </w:rPr>
              <w:t>Credentials</w:t>
            </w:r>
          </w:p>
        </w:tc>
        <w:tc>
          <w:tcPr>
            <w:tcW w:w="3021" w:type="dxa"/>
          </w:tcPr>
          <w:p w:rsidR="004238C5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Contains the user name and password of the employees.</w:t>
            </w:r>
          </w:p>
        </w:tc>
        <w:tc>
          <w:tcPr>
            <w:tcW w:w="3021" w:type="dxa"/>
          </w:tcPr>
          <w:p w:rsidR="004238C5" w:rsidRPr="004C4FD2" w:rsidRDefault="001A6006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  <w:bookmarkStart w:id="0" w:name="_GoBack"/>
            <w:bookmarkEnd w:id="0"/>
          </w:p>
        </w:tc>
      </w:tr>
      <w:tr w:rsidR="004238C5" w:rsidRPr="004C4FD2" w:rsidTr="004C4FD2">
        <w:tc>
          <w:tcPr>
            <w:tcW w:w="3020" w:type="dxa"/>
          </w:tcPr>
          <w:p w:rsidR="004238C5" w:rsidRDefault="004238C5">
            <w:pPr>
              <w:rPr>
                <w:lang w:val="en-GB"/>
              </w:rPr>
            </w:pPr>
            <w:r>
              <w:rPr>
                <w:lang w:val="en-GB"/>
              </w:rPr>
              <w:t>Work</w:t>
            </w:r>
          </w:p>
        </w:tc>
        <w:tc>
          <w:tcPr>
            <w:tcW w:w="3021" w:type="dxa"/>
          </w:tcPr>
          <w:p w:rsidR="004238C5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Work refers to the number of hours the employees work and is already stored in the Hours class</w:t>
            </w:r>
          </w:p>
        </w:tc>
        <w:tc>
          <w:tcPr>
            <w:tcW w:w="3021" w:type="dxa"/>
          </w:tcPr>
          <w:p w:rsidR="004238C5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238C5" w:rsidRPr="004C4FD2" w:rsidTr="004C4FD2">
        <w:tc>
          <w:tcPr>
            <w:tcW w:w="3020" w:type="dxa"/>
          </w:tcPr>
          <w:p w:rsidR="004238C5" w:rsidRDefault="004238C5">
            <w:pPr>
              <w:rPr>
                <w:lang w:val="en-GB"/>
              </w:rPr>
            </w:pPr>
            <w:r>
              <w:rPr>
                <w:lang w:val="en-GB"/>
              </w:rPr>
              <w:t>Worker</w:t>
            </w:r>
          </w:p>
        </w:tc>
        <w:tc>
          <w:tcPr>
            <w:tcW w:w="3021" w:type="dxa"/>
          </w:tcPr>
          <w:p w:rsidR="004238C5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Worker is a synonym for Employee and therefore not necessary</w:t>
            </w:r>
          </w:p>
        </w:tc>
        <w:tc>
          <w:tcPr>
            <w:tcW w:w="3021" w:type="dxa"/>
          </w:tcPr>
          <w:p w:rsidR="004238C5" w:rsidRPr="004C4FD2" w:rsidRDefault="00B1686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:rsidR="006B5A2B" w:rsidRPr="004C4FD2" w:rsidRDefault="002514B5">
      <w:pPr>
        <w:rPr>
          <w:lang w:val="en-GB"/>
        </w:rPr>
      </w:pPr>
    </w:p>
    <w:sectPr w:rsidR="006B5A2B" w:rsidRPr="004C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D2"/>
    <w:rsid w:val="00004FE6"/>
    <w:rsid w:val="001A6006"/>
    <w:rsid w:val="00205FC4"/>
    <w:rsid w:val="002514B5"/>
    <w:rsid w:val="004238C5"/>
    <w:rsid w:val="004C4FD2"/>
    <w:rsid w:val="00583FEA"/>
    <w:rsid w:val="008B22D5"/>
    <w:rsid w:val="00B1686B"/>
    <w:rsid w:val="00B83C60"/>
    <w:rsid w:val="00E15FCF"/>
    <w:rsid w:val="00E5078A"/>
    <w:rsid w:val="00F4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D00B"/>
  <w15:chartTrackingRefBased/>
  <w15:docId w15:val="{92802AE7-92D7-4C74-8ED3-46D8737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Zahro-Madalina Khaji</cp:lastModifiedBy>
  <cp:revision>4</cp:revision>
  <dcterms:created xsi:type="dcterms:W3CDTF">2017-04-10T13:10:00Z</dcterms:created>
  <dcterms:modified xsi:type="dcterms:W3CDTF">2017-04-28T12:35:00Z</dcterms:modified>
</cp:coreProperties>
</file>