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98" w:rsidRDefault="004600C7">
      <w:r>
        <w:t>Workshop Persistence Report</w:t>
      </w:r>
      <w:bookmarkStart w:id="0" w:name="_GoBack"/>
      <w:bookmarkEnd w:id="0"/>
    </w:p>
    <w:sectPr w:rsidR="00C5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C7"/>
    <w:rsid w:val="00406BA7"/>
    <w:rsid w:val="004600C7"/>
    <w:rsid w:val="008011B5"/>
    <w:rsid w:val="00861F99"/>
    <w:rsid w:val="00A83AC9"/>
    <w:rsid w:val="00E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C71A"/>
  <w15:chartTrackingRefBased/>
  <w15:docId w15:val="{DB9CA21E-7594-48C3-8AC7-23E29FDD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Sangey Dorje Leon Lama</dc:creator>
  <cp:keywords/>
  <dc:description/>
  <cp:lastModifiedBy>Sangey Dorje Leon Lama</cp:lastModifiedBy>
  <cp:revision>1</cp:revision>
  <dcterms:created xsi:type="dcterms:W3CDTF">2017-03-27T06:52:00Z</dcterms:created>
  <dcterms:modified xsi:type="dcterms:W3CDTF">2017-03-27T06:52:00Z</dcterms:modified>
</cp:coreProperties>
</file>