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286483163" w:displacedByCustomXml="next"/>
    <w:bookmarkStart w:id="2" w:name="_Toc286483450" w:displacedByCustomXml="next"/>
    <w:bookmarkStart w:id="3" w:name="_Toc292487165" w:displacedByCustomXml="next"/>
    <w:sdt>
      <w:sdtPr>
        <w:rPr>
          <w:rFonts w:ascii="Microsoft Sans Serif" w:eastAsia="Times New Roman" w:hAnsi="Microsoft Sans Serif" w:cs="Times New Roman"/>
          <w:sz w:val="72"/>
          <w:szCs w:val="72"/>
          <w:lang w:bidi="en-US"/>
        </w:rPr>
        <w:id w:val="2872655"/>
        <w:docPartObj>
          <w:docPartGallery w:val="Cover Pages"/>
          <w:docPartUnique/>
        </w:docPartObj>
      </w:sdtPr>
      <w:sdtEndPr>
        <w:rPr>
          <w:rFonts w:asciiTheme="minorHAnsi" w:hAnsiTheme="minorHAnsi" w:cstheme="majorBidi"/>
          <w:sz w:val="22"/>
          <w:szCs w:val="22"/>
        </w:rPr>
      </w:sdtEndPr>
      <w:sdtContent>
        <w:p w:rsidR="000D42C5" w:rsidRPr="000D42C5" w:rsidRDefault="00C52AEA" w:rsidP="00E17E7A">
          <w:pPr>
            <w:rPr>
              <w:rFonts w:ascii="Microsoft Sans Serif" w:eastAsia="Times New Roman" w:hAnsi="Microsoft Sans Serif" w:cs="Times New Roman"/>
              <w:caps/>
              <w:color w:val="523227"/>
              <w:spacing w:val="15"/>
              <w:sz w:val="72"/>
              <w:szCs w:val="72"/>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0288" behindDoc="0" locked="0" layoutInCell="0" allowOverlap="1" wp14:anchorId="5A6740C5" wp14:editId="462CAD44">
                    <wp:simplePos x="0" y="0"/>
                    <wp:positionH relativeFrom="page">
                      <wp:align>center</wp:align>
                    </wp:positionH>
                    <wp:positionV relativeFrom="topMargin">
                      <wp:align>top</wp:align>
                    </wp:positionV>
                    <wp:extent cx="8110220" cy="457200"/>
                    <wp:effectExtent l="19050" t="19050" r="30480" b="571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5720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4" o:spid="_x0000_s1026" style="position:absolute;margin-left:0;margin-top:0;width:638.6pt;height:36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" o:allowincell="f" fillcolor="#dab204" strokecolor="#f2f2f2" strokeweight="3pt">
                    <v:shadow on="t" color="#dab204" opacity=".5" offset="1pt"/>
                    <w10:wrap anchorx="page" anchory="margin"/>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2336" behindDoc="0" locked="0" layoutInCell="0" allowOverlap="1" wp14:anchorId="3AFFF287" wp14:editId="0808034E">
                    <wp:simplePos x="0" y="0"/>
                    <wp:positionH relativeFrom="leftMargin">
                      <wp:align>center</wp:align>
                    </wp:positionH>
                    <wp:positionV relativeFrom="page">
                      <wp:align>center</wp:align>
                    </wp:positionV>
                    <wp:extent cx="90805" cy="10539095"/>
                    <wp:effectExtent l="0" t="0" r="23495" b="114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6"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PcBrRs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r w:rsidR="000D42C5">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61312" behindDoc="0" locked="0" layoutInCell="0" allowOverlap="1" wp14:anchorId="36738E25" wp14:editId="0A20EDDF">
                    <wp:simplePos x="0" y="0"/>
                    <wp:positionH relativeFrom="rightMargin">
                      <wp:align>center</wp:align>
                    </wp:positionH>
                    <wp:positionV relativeFrom="page">
                      <wp:align>center</wp:align>
                    </wp:positionV>
                    <wp:extent cx="90805" cy="10539095"/>
                    <wp:effectExtent l="0" t="0" r="23495" b="1143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DAB20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5" o:spid="_x0000_s1026" style="position:absolute;margin-left:0;margin-top:0;width:7.15pt;height:829.85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" o:allowincell="f" strokecolor="#dab204">
                    <w10:wrap anchorx="margin" anchory="page"/>
                  </v:rect>
                </w:pict>
              </mc:Fallback>
            </mc:AlternateContent>
          </w:r>
          <w:bookmarkEnd w:id="3"/>
          <w:bookmarkEnd w:id="2"/>
          <w:bookmarkEnd w:id="1"/>
        </w:p>
        <w:sdt>
          <w:sdt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D42C5" w:rsidRPr="00D6323D" w:rsidRDefault="002F1A45" w:rsidP="00713097">
              <w:pPr>
                <w:pStyle w:val="Title"/>
              </w:pPr>
              <w:r>
                <w:t>EntitySpaces 2011 Release Notes</w:t>
              </w:r>
            </w:p>
          </w:sdtContent>
        </w:sdt>
        <w:sdt>
          <w:sdtPr>
            <w:rPr>
              <w:rFonts w:eastAsia="Times New Roman"/>
              <w:lang w:bidi="en-US"/>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0D42C5" w:rsidRPr="000D42C5" w:rsidRDefault="002F1A45" w:rsidP="00713097">
              <w:pPr>
                <w:pStyle w:val="Subtitle"/>
                <w:rPr>
                  <w:rFonts w:eastAsia="Times New Roman"/>
                  <w:lang w:bidi="en-US"/>
                </w:rPr>
              </w:pPr>
              <w:r>
                <w:rPr>
                  <w:rFonts w:eastAsia="Times New Roman"/>
                  <w:lang w:bidi="en-US"/>
                </w:rPr>
                <w:t>EntitySpaces Developer 2011.1.0509.3</w:t>
              </w:r>
            </w:p>
          </w:sdtContent>
        </w:sdt>
        <w:p w:rsidR="000D42C5" w:rsidRPr="000D42C5" w:rsidRDefault="004C0AC3" w:rsidP="00713097">
          <w:pPr>
            <w:jc w:val="center"/>
            <w:rPr>
              <w:rFonts w:ascii="Microsoft Sans Serif" w:eastAsia="Times New Roman" w:hAnsi="Microsoft Sans Serif" w:cs="Times New Roman"/>
              <w:lang w:bidi="en-US"/>
            </w:rPr>
          </w:pPr>
          <w:r>
            <w:rPr>
              <w:rFonts w:ascii="Microsoft Sans Serif" w:eastAsia="Times New Roman" w:hAnsi="Microsoft Sans Serif" w:cs="Times New Roman"/>
              <w:lang w:bidi="en-US"/>
            </w:rPr>
            <w:t>May</w:t>
          </w:r>
          <w:r w:rsidR="002D62EB">
            <w:rPr>
              <w:rFonts w:ascii="Microsoft Sans Serif" w:eastAsia="Times New Roman" w:hAnsi="Microsoft Sans Serif" w:cs="Times New Roman"/>
              <w:lang w:bidi="en-US"/>
            </w:rPr>
            <w:t xml:space="preserve"> </w:t>
          </w:r>
          <w:r>
            <w:rPr>
              <w:rFonts w:ascii="Microsoft Sans Serif" w:eastAsia="Times New Roman" w:hAnsi="Microsoft Sans Serif" w:cs="Times New Roman"/>
              <w:lang w:bidi="en-US"/>
            </w:rPr>
            <w:t>9</w:t>
          </w:r>
          <w:r w:rsidR="002D62EB">
            <w:rPr>
              <w:rFonts w:ascii="Microsoft Sans Serif" w:eastAsia="Times New Roman" w:hAnsi="Microsoft Sans Serif" w:cs="Times New Roman"/>
              <w:lang w:bidi="en-US"/>
            </w:rPr>
            <w:t>, 2011</w:t>
          </w:r>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Company"/>
              <w:id w:val="14700089"/>
              <w:dataBinding w:prefixMappings="xmlns:ns0='http://schemas.openxmlformats.org/officeDocument/2006/extended-properties'" w:xpath="/ns0:Properties[1]/ns0:Company[1]" w:storeItemID="{6668398D-A668-4E3E-A5EB-62B293D839F1}"/>
              <w:text/>
            </w:sdtPr>
            <w:sdtEndPr/>
            <w:sdtContent>
              <w:r w:rsidR="000D42C5" w:rsidRPr="000D42C5">
                <w:rPr>
                  <w:rFonts w:ascii="Microsoft Sans Serif" w:eastAsia="Times New Roman" w:hAnsi="Microsoft Sans Serif" w:cs="Times New Roman"/>
                  <w:lang w:bidi="en-US"/>
                </w:rPr>
                <w:t>EntitySpaces, LLC</w:t>
              </w:r>
            </w:sdtContent>
          </w:sdt>
          <w:r w:rsidR="00E94228">
            <w:rPr>
              <w:rFonts w:ascii="Microsoft Sans Serif" w:eastAsia="Times New Roman" w:hAnsi="Microsoft Sans Serif" w:cs="Times New Roman"/>
              <w:lang w:bidi="en-US"/>
            </w:rPr>
            <w:br/>
          </w:r>
          <w:sdt>
            <w:sdtPr>
              <w:rPr>
                <w:rFonts w:ascii="Microsoft Sans Serif" w:eastAsia="Times New Roman" w:hAnsi="Microsoft Sans Serif" w:cs="Times New Roman"/>
                <w:lang w:bidi="en-US"/>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roofErr w:type="gramStart"/>
              <w:r w:rsidR="002F1A45">
                <w:rPr>
                  <w:rFonts w:ascii="Microsoft Sans Serif" w:eastAsia="Times New Roman" w:hAnsi="Microsoft Sans Serif" w:cs="Times New Roman"/>
                  <w:lang w:bidi="en-US"/>
                </w:rPr>
                <w:t>The</w:t>
              </w:r>
              <w:proofErr w:type="gramEnd"/>
              <w:r w:rsidR="002F1A45">
                <w:rPr>
                  <w:rFonts w:ascii="Microsoft Sans Serif" w:eastAsia="Times New Roman" w:hAnsi="Microsoft Sans Serif" w:cs="Times New Roman"/>
                  <w:lang w:bidi="en-US"/>
                </w:rPr>
                <w:t xml:space="preserve"> EntitySpaces Team</w:t>
              </w:r>
            </w:sdtContent>
          </w:sdt>
        </w:p>
        <w:p w:rsidR="000D42C5" w:rsidRPr="000D42C5" w:rsidRDefault="000D42C5" w:rsidP="00E17E7A">
          <w:pPr>
            <w:rPr>
              <w:rFonts w:ascii="Microsoft Sans Serif" w:eastAsia="Times New Roman" w:hAnsi="Microsoft Sans Serif" w:cs="Times New Roman"/>
              <w:b/>
              <w:sz w:val="24"/>
              <w:szCs w:val="24"/>
              <w:lang w:bidi="en-US"/>
            </w:rPr>
          </w:pPr>
        </w:p>
        <w:p w:rsidR="000D42C5" w:rsidRPr="000D42C5" w:rsidRDefault="000D42C5" w:rsidP="00E17E7A">
          <w:pPr>
            <w:rPr>
              <w:rFonts w:ascii="Microsoft Sans Serif" w:eastAsia="Times New Roman" w:hAnsi="Microsoft Sans Serif" w:cs="Times New Roman"/>
              <w:b/>
              <w:sz w:val="24"/>
              <w:szCs w:val="24"/>
              <w:lang w:bidi="en-US"/>
            </w:rPr>
          </w:pPr>
        </w:p>
        <w:p w:rsidR="00853651" w:rsidRDefault="000D42C5" w:rsidP="00E17E7A">
          <w:pP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b/>
              <w:noProof/>
              <w:sz w:val="24"/>
              <w:szCs w:val="24"/>
            </w:rPr>
            <w:drawing>
              <wp:inline distT="0" distB="0" distL="0" distR="0" wp14:anchorId="2C5241FB" wp14:editId="6AB9F5F9">
                <wp:extent cx="5943600" cy="2995295"/>
                <wp:effectExtent l="0" t="0" r="0" b="0"/>
                <wp:docPr id="13" name="Picture 6" descr="EntitySpacesD22baR01bP01ZL.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SpacesD22baR01bP01ZL.png"/>
                        <pic:cNvPicPr/>
                      </pic:nvPicPr>
                      <pic:blipFill>
                        <a:blip r:embed="rId11" cstate="print"/>
                        <a:stretch>
                          <a:fillRect/>
                        </a:stretch>
                      </pic:blipFill>
                      <pic:spPr>
                        <a:xfrm>
                          <a:off x="0" y="0"/>
                          <a:ext cx="5943600" cy="2995295"/>
                        </a:xfrm>
                        <a:prstGeom prst="rect">
                          <a:avLst/>
                        </a:prstGeom>
                      </pic:spPr>
                    </pic:pic>
                  </a:graphicData>
                </a:graphic>
              </wp:inline>
            </w:drawing>
          </w:r>
        </w:p>
        <w:p w:rsidR="000D42C5" w:rsidRDefault="000D42C5" w:rsidP="00713097">
          <w:pPr>
            <w:jc w:val="center"/>
            <w:rPr>
              <w:rFonts w:ascii="Microsoft Sans Serif" w:eastAsia="Times New Roman" w:hAnsi="Microsoft Sans Serif" w:cs="Times New Roman"/>
              <w:sz w:val="24"/>
              <w:szCs w:val="24"/>
              <w:lang w:bidi="en-US"/>
            </w:rPr>
          </w:pPr>
          <w:r w:rsidRPr="000D42C5">
            <w:rPr>
              <w:rFonts w:ascii="Microsoft Sans Serif" w:eastAsia="Times New Roman" w:hAnsi="Microsoft Sans Serif" w:cs="Times New Roman"/>
              <w:sz w:val="24"/>
              <w:szCs w:val="24"/>
              <w:lang w:bidi="en-US"/>
            </w:rPr>
            <w:t>Persistence Layer and Business Objects for Microsoft .NET</w:t>
          </w:r>
        </w:p>
        <w:p w:rsidR="00C60D08" w:rsidRDefault="00C60D08" w:rsidP="00E17E7A">
          <w:pPr>
            <w:rPr>
              <w:rFonts w:ascii="Microsoft Sans Serif" w:eastAsia="Times New Roman" w:hAnsi="Microsoft Sans Serif" w:cs="Times New Roman"/>
              <w:b/>
              <w:sz w:val="24"/>
              <w:szCs w:val="24"/>
              <w:lang w:bidi="en-US"/>
            </w:rPr>
          </w:pPr>
        </w:p>
        <w:p w:rsidR="00073B20" w:rsidRDefault="00C52AEA" w:rsidP="00E17E7A">
          <w:pPr>
            <w:rPr>
              <w:rFonts w:eastAsia="Times New Roman"/>
              <w:sz w:val="24"/>
              <w:szCs w:val="24"/>
              <w:lang w:bidi="en-US"/>
            </w:rPr>
          </w:pPr>
          <w:r>
            <w:rPr>
              <w:rFonts w:ascii="Microsoft Sans Serif" w:eastAsia="Times New Roman" w:hAnsi="Microsoft Sans Serif" w:cs="Times New Roman"/>
              <w:caps/>
              <w:noProof/>
              <w:color w:val="523227"/>
              <w:spacing w:val="15"/>
              <w:sz w:val="24"/>
              <w:szCs w:val="24"/>
            </w:rPr>
            <mc:AlternateContent>
              <mc:Choice Requires="wps">
                <w:drawing>
                  <wp:anchor distT="0" distB="0" distL="114300" distR="114300" simplePos="0" relativeHeight="251659264" behindDoc="0" locked="0" layoutInCell="0" allowOverlap="1" wp14:anchorId="7B1E4FB5" wp14:editId="54E4D56E">
                    <wp:simplePos x="0" y="0"/>
                    <wp:positionH relativeFrom="page">
                      <wp:align>center</wp:align>
                    </wp:positionH>
                    <wp:positionV relativeFrom="page">
                      <wp:align>bottom</wp:align>
                    </wp:positionV>
                    <wp:extent cx="8110220" cy="430530"/>
                    <wp:effectExtent l="19050" t="19050" r="30480" b="647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0220" cy="430530"/>
                            </a:xfrm>
                            <a:prstGeom prst="rect">
                              <a:avLst/>
                            </a:prstGeom>
                            <a:solidFill>
                              <a:srgbClr val="DAB204"/>
                            </a:solidFill>
                            <a:ln w="38100">
                              <a:solidFill>
                                <a:srgbClr val="F2F2F2"/>
                              </a:solidFill>
                              <a:miter lim="800000"/>
                              <a:headEnd/>
                              <a:tailEnd/>
                            </a:ln>
                            <a:effectLst>
                              <a:outerShdw dist="28398" dir="3806097" algn="ctr" rotWithShape="0">
                                <a:srgbClr val="DAB204">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angle 17" o:spid="_x0000_s1026" style="position:absolute;margin-left:0;margin-top:0;width:638.6pt;height:33.9pt;z-index:251659264;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" o:allowincell="f" fillcolor="#dab204" strokecolor="#f2f2f2" strokeweight="3pt">
                    <v:shadow on="t" color="#dab204" opacity=".5" offset="1pt"/>
                    <w10:wrap anchorx="page" anchory="page"/>
                  </v:rect>
                </w:pict>
              </mc:Fallback>
            </mc:AlternateContent>
          </w:r>
          <w:r w:rsidR="00073B20">
            <w:rPr>
              <w:rFonts w:eastAsia="Times New Roman"/>
              <w:sz w:val="24"/>
              <w:szCs w:val="24"/>
              <w:lang w:bidi="en-US"/>
            </w:rPr>
            <w:br w:type="page"/>
          </w:r>
        </w:p>
      </w:sdtContent>
    </w:sdt>
    <w:sdt>
      <w:sdtPr>
        <w:rPr>
          <w:rFonts w:asciiTheme="minorHAnsi" w:hAnsiTheme="minorHAnsi"/>
          <w:caps/>
          <w:color w:val="auto"/>
          <w:spacing w:val="0"/>
          <w:sz w:val="22"/>
          <w:szCs w:val="22"/>
          <w:lang w:bidi="ar-SA"/>
        </w:rPr>
        <w:id w:val="-1181581039"/>
        <w:docPartObj>
          <w:docPartGallery w:val="Table of Contents"/>
          <w:docPartUnique/>
        </w:docPartObj>
      </w:sdtPr>
      <w:sdtEndPr>
        <w:rPr>
          <w:b/>
          <w:bCs/>
          <w:caps w:val="0"/>
          <w:noProof/>
        </w:rPr>
      </w:sdtEndPr>
      <w:sdtContent>
        <w:p w:rsidR="00B232B1" w:rsidRDefault="00B232B1">
          <w:pPr>
            <w:pStyle w:val="TOCHeading"/>
          </w:pPr>
          <w:r>
            <w:t>Contents</w:t>
          </w:r>
        </w:p>
        <w:p w:rsidR="008B0BBD" w:rsidRDefault="00B232B1">
          <w:pPr>
            <w:pStyle w:val="TOC1"/>
            <w:tabs>
              <w:tab w:val="right" w:leader="dot" w:pos="1079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09626176" w:history="1">
            <w:r w:rsidR="008B0BBD" w:rsidRPr="009B0C7D">
              <w:rPr>
                <w:rStyle w:val="Hyperlink"/>
                <w:noProof/>
              </w:rPr>
              <w:t>Requirements</w:t>
            </w:r>
            <w:r w:rsidR="008B0BBD">
              <w:rPr>
                <w:noProof/>
                <w:webHidden/>
              </w:rPr>
              <w:tab/>
            </w:r>
            <w:r w:rsidR="008B0BBD">
              <w:rPr>
                <w:noProof/>
                <w:webHidden/>
              </w:rPr>
              <w:fldChar w:fldCharType="begin"/>
            </w:r>
            <w:r w:rsidR="008B0BBD">
              <w:rPr>
                <w:noProof/>
                <w:webHidden/>
              </w:rPr>
              <w:instrText xml:space="preserve"> PAGEREF _Toc309626176 \h </w:instrText>
            </w:r>
            <w:r w:rsidR="008B0BBD">
              <w:rPr>
                <w:noProof/>
                <w:webHidden/>
              </w:rPr>
            </w:r>
            <w:r w:rsidR="008B0BBD">
              <w:rPr>
                <w:noProof/>
                <w:webHidden/>
              </w:rPr>
              <w:fldChar w:fldCharType="separate"/>
            </w:r>
            <w:r w:rsidR="008B0BBD">
              <w:rPr>
                <w:noProof/>
                <w:webHidden/>
              </w:rPr>
              <w:t>1</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77" w:history="1">
            <w:r w:rsidR="008B0BBD" w:rsidRPr="009B0C7D">
              <w:rPr>
                <w:rStyle w:val="Hyperlink"/>
                <w:noProof/>
              </w:rPr>
              <w:t>Microsoft .NET 3.5 Framework</w:t>
            </w:r>
            <w:r w:rsidR="008B0BBD">
              <w:rPr>
                <w:noProof/>
                <w:webHidden/>
              </w:rPr>
              <w:tab/>
            </w:r>
            <w:r w:rsidR="008B0BBD">
              <w:rPr>
                <w:noProof/>
                <w:webHidden/>
              </w:rPr>
              <w:fldChar w:fldCharType="begin"/>
            </w:r>
            <w:r w:rsidR="008B0BBD">
              <w:rPr>
                <w:noProof/>
                <w:webHidden/>
              </w:rPr>
              <w:instrText xml:space="preserve"> PAGEREF _Toc309626177 \h </w:instrText>
            </w:r>
            <w:r w:rsidR="008B0BBD">
              <w:rPr>
                <w:noProof/>
                <w:webHidden/>
              </w:rPr>
            </w:r>
            <w:r w:rsidR="008B0BBD">
              <w:rPr>
                <w:noProof/>
                <w:webHidden/>
              </w:rPr>
              <w:fldChar w:fldCharType="separate"/>
            </w:r>
            <w:r w:rsidR="008B0BBD">
              <w:rPr>
                <w:noProof/>
                <w:webHidden/>
              </w:rPr>
              <w:t>1</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78" w:history="1">
            <w:r w:rsidR="008B0BBD" w:rsidRPr="009B0C7D">
              <w:rPr>
                <w:rStyle w:val="Hyperlink"/>
                <w:noProof/>
              </w:rPr>
              <w:t>Installation</w:t>
            </w:r>
            <w:r w:rsidR="008B0BBD">
              <w:rPr>
                <w:noProof/>
                <w:webHidden/>
              </w:rPr>
              <w:tab/>
            </w:r>
            <w:r w:rsidR="008B0BBD">
              <w:rPr>
                <w:noProof/>
                <w:webHidden/>
              </w:rPr>
              <w:fldChar w:fldCharType="begin"/>
            </w:r>
            <w:r w:rsidR="008B0BBD">
              <w:rPr>
                <w:noProof/>
                <w:webHidden/>
              </w:rPr>
              <w:instrText xml:space="preserve"> PAGEREF _Toc309626178 \h </w:instrText>
            </w:r>
            <w:r w:rsidR="008B0BBD">
              <w:rPr>
                <w:noProof/>
                <w:webHidden/>
              </w:rPr>
            </w:r>
            <w:r w:rsidR="008B0BBD">
              <w:rPr>
                <w:noProof/>
                <w:webHidden/>
              </w:rPr>
              <w:fldChar w:fldCharType="separate"/>
            </w:r>
            <w:r w:rsidR="008B0BBD">
              <w:rPr>
                <w:noProof/>
                <w:webHidden/>
              </w:rPr>
              <w:t>1</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79" w:history="1">
            <w:r w:rsidR="008B0BBD" w:rsidRPr="009B0C7D">
              <w:rPr>
                <w:rStyle w:val="Hyperlink"/>
                <w:noProof/>
              </w:rPr>
              <w:t>Enhanced DataContract Support</w:t>
            </w:r>
            <w:r w:rsidR="008B0BBD">
              <w:rPr>
                <w:noProof/>
                <w:webHidden/>
              </w:rPr>
              <w:tab/>
            </w:r>
            <w:r w:rsidR="008B0BBD">
              <w:rPr>
                <w:noProof/>
                <w:webHidden/>
              </w:rPr>
              <w:fldChar w:fldCharType="begin"/>
            </w:r>
            <w:r w:rsidR="008B0BBD">
              <w:rPr>
                <w:noProof/>
                <w:webHidden/>
              </w:rPr>
              <w:instrText xml:space="preserve"> PAGEREF _Toc309626179 \h </w:instrText>
            </w:r>
            <w:r w:rsidR="008B0BBD">
              <w:rPr>
                <w:noProof/>
                <w:webHidden/>
              </w:rPr>
            </w:r>
            <w:r w:rsidR="008B0BBD">
              <w:rPr>
                <w:noProof/>
                <w:webHidden/>
              </w:rPr>
              <w:fldChar w:fldCharType="separate"/>
            </w:r>
            <w:r w:rsidR="008B0BBD">
              <w:rPr>
                <w:noProof/>
                <w:webHidden/>
              </w:rPr>
              <w:t>2</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80" w:history="1">
            <w:r w:rsidR="008B0BBD" w:rsidRPr="009B0C7D">
              <w:rPr>
                <w:rStyle w:val="Hyperlink"/>
                <w:noProof/>
              </w:rPr>
              <w:t>The Generated classes now fully implement DataContract by default</w:t>
            </w:r>
            <w:r w:rsidR="008B0BBD">
              <w:rPr>
                <w:noProof/>
                <w:webHidden/>
              </w:rPr>
              <w:tab/>
            </w:r>
            <w:r w:rsidR="008B0BBD">
              <w:rPr>
                <w:noProof/>
                <w:webHidden/>
              </w:rPr>
              <w:fldChar w:fldCharType="begin"/>
            </w:r>
            <w:r w:rsidR="008B0BBD">
              <w:rPr>
                <w:noProof/>
                <w:webHidden/>
              </w:rPr>
              <w:instrText xml:space="preserve"> PAGEREF _Toc309626180 \h </w:instrText>
            </w:r>
            <w:r w:rsidR="008B0BBD">
              <w:rPr>
                <w:noProof/>
                <w:webHidden/>
              </w:rPr>
            </w:r>
            <w:r w:rsidR="008B0BBD">
              <w:rPr>
                <w:noProof/>
                <w:webHidden/>
              </w:rPr>
              <w:fldChar w:fldCharType="separate"/>
            </w:r>
            <w:r w:rsidR="008B0BBD">
              <w:rPr>
                <w:noProof/>
                <w:webHidden/>
              </w:rPr>
              <w:t>2</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81" w:history="1">
            <w:r w:rsidR="008B0BBD" w:rsidRPr="009B0C7D">
              <w:rPr>
                <w:rStyle w:val="Hyperlink"/>
                <w:noProof/>
              </w:rPr>
              <w:t>New WCF Service Template</w:t>
            </w:r>
            <w:r w:rsidR="008B0BBD">
              <w:rPr>
                <w:noProof/>
                <w:webHidden/>
              </w:rPr>
              <w:tab/>
            </w:r>
            <w:r w:rsidR="008B0BBD">
              <w:rPr>
                <w:noProof/>
                <w:webHidden/>
              </w:rPr>
              <w:fldChar w:fldCharType="begin"/>
            </w:r>
            <w:r w:rsidR="008B0BBD">
              <w:rPr>
                <w:noProof/>
                <w:webHidden/>
              </w:rPr>
              <w:instrText xml:space="preserve"> PAGEREF _Toc309626181 \h </w:instrText>
            </w:r>
            <w:r w:rsidR="008B0BBD">
              <w:rPr>
                <w:noProof/>
                <w:webHidden/>
              </w:rPr>
            </w:r>
            <w:r w:rsidR="008B0BBD">
              <w:rPr>
                <w:noProof/>
                <w:webHidden/>
              </w:rPr>
              <w:fldChar w:fldCharType="separate"/>
            </w:r>
            <w:r w:rsidR="008B0BBD">
              <w:rPr>
                <w:noProof/>
                <w:webHidden/>
              </w:rPr>
              <w:t>4</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82" w:history="1">
            <w:r w:rsidR="008B0BBD" w:rsidRPr="009B0C7D">
              <w:rPr>
                <w:rStyle w:val="Hyperlink"/>
                <w:noProof/>
              </w:rPr>
              <w:t>The Non-Proxy Based WCF Service Template</w:t>
            </w:r>
            <w:r w:rsidR="008B0BBD">
              <w:rPr>
                <w:noProof/>
                <w:webHidden/>
              </w:rPr>
              <w:tab/>
            </w:r>
            <w:r w:rsidR="008B0BBD">
              <w:rPr>
                <w:noProof/>
                <w:webHidden/>
              </w:rPr>
              <w:fldChar w:fldCharType="begin"/>
            </w:r>
            <w:r w:rsidR="008B0BBD">
              <w:rPr>
                <w:noProof/>
                <w:webHidden/>
              </w:rPr>
              <w:instrText xml:space="preserve"> PAGEREF _Toc309626182 \h </w:instrText>
            </w:r>
            <w:r w:rsidR="008B0BBD">
              <w:rPr>
                <w:noProof/>
                <w:webHidden/>
              </w:rPr>
            </w:r>
            <w:r w:rsidR="008B0BBD">
              <w:rPr>
                <w:noProof/>
                <w:webHidden/>
              </w:rPr>
              <w:fldChar w:fldCharType="separate"/>
            </w:r>
            <w:r w:rsidR="008B0BBD">
              <w:rPr>
                <w:noProof/>
                <w:webHidden/>
              </w:rPr>
              <w:t>4</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83" w:history="1">
            <w:r w:rsidR="008B0BBD" w:rsidRPr="009B0C7D">
              <w:rPr>
                <w:rStyle w:val="Hyperlink"/>
                <w:noProof/>
              </w:rPr>
              <w:t>Object Graph Level API</w:t>
            </w:r>
            <w:r w:rsidR="008B0BBD">
              <w:rPr>
                <w:noProof/>
                <w:webHidden/>
              </w:rPr>
              <w:tab/>
            </w:r>
            <w:r w:rsidR="008B0BBD">
              <w:rPr>
                <w:noProof/>
                <w:webHidden/>
              </w:rPr>
              <w:fldChar w:fldCharType="begin"/>
            </w:r>
            <w:r w:rsidR="008B0BBD">
              <w:rPr>
                <w:noProof/>
                <w:webHidden/>
              </w:rPr>
              <w:instrText xml:space="preserve"> PAGEREF _Toc309626183 \h </w:instrText>
            </w:r>
            <w:r w:rsidR="008B0BBD">
              <w:rPr>
                <w:noProof/>
                <w:webHidden/>
              </w:rPr>
            </w:r>
            <w:r w:rsidR="008B0BBD">
              <w:rPr>
                <w:noProof/>
                <w:webHidden/>
              </w:rPr>
              <w:fldChar w:fldCharType="separate"/>
            </w:r>
            <w:r w:rsidR="008B0BBD">
              <w:rPr>
                <w:noProof/>
                <w:webHidden/>
              </w:rPr>
              <w:t>5</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84" w:history="1">
            <w:r w:rsidR="008B0BBD" w:rsidRPr="009B0C7D">
              <w:rPr>
                <w:rStyle w:val="Hyperlink"/>
                <w:noProof/>
              </w:rPr>
              <w:t>IsGraphDirty</w:t>
            </w:r>
            <w:r w:rsidR="008B0BBD">
              <w:rPr>
                <w:noProof/>
                <w:webHidden/>
              </w:rPr>
              <w:tab/>
            </w:r>
            <w:r w:rsidR="008B0BBD">
              <w:rPr>
                <w:noProof/>
                <w:webHidden/>
              </w:rPr>
              <w:fldChar w:fldCharType="begin"/>
            </w:r>
            <w:r w:rsidR="008B0BBD">
              <w:rPr>
                <w:noProof/>
                <w:webHidden/>
              </w:rPr>
              <w:instrText xml:space="preserve"> PAGEREF _Toc309626184 \h </w:instrText>
            </w:r>
            <w:r w:rsidR="008B0BBD">
              <w:rPr>
                <w:noProof/>
                <w:webHidden/>
              </w:rPr>
            </w:r>
            <w:r w:rsidR="008B0BBD">
              <w:rPr>
                <w:noProof/>
                <w:webHidden/>
              </w:rPr>
              <w:fldChar w:fldCharType="separate"/>
            </w:r>
            <w:r w:rsidR="008B0BBD">
              <w:rPr>
                <w:noProof/>
                <w:webHidden/>
              </w:rPr>
              <w:t>5</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85" w:history="1">
            <w:r w:rsidR="008B0BBD" w:rsidRPr="009B0C7D">
              <w:rPr>
                <w:rStyle w:val="Hyperlink"/>
                <w:noProof/>
              </w:rPr>
              <w:t>AcceptChangesGraph/RejectChangesGraph</w:t>
            </w:r>
            <w:r w:rsidR="008B0BBD">
              <w:rPr>
                <w:noProof/>
                <w:webHidden/>
              </w:rPr>
              <w:tab/>
            </w:r>
            <w:r w:rsidR="008B0BBD">
              <w:rPr>
                <w:noProof/>
                <w:webHidden/>
              </w:rPr>
              <w:fldChar w:fldCharType="begin"/>
            </w:r>
            <w:r w:rsidR="008B0BBD">
              <w:rPr>
                <w:noProof/>
                <w:webHidden/>
              </w:rPr>
              <w:instrText xml:space="preserve"> PAGEREF _Toc309626185 \h </w:instrText>
            </w:r>
            <w:r w:rsidR="008B0BBD">
              <w:rPr>
                <w:noProof/>
                <w:webHidden/>
              </w:rPr>
            </w:r>
            <w:r w:rsidR="008B0BBD">
              <w:rPr>
                <w:noProof/>
                <w:webHidden/>
              </w:rPr>
              <w:fldChar w:fldCharType="separate"/>
            </w:r>
            <w:r w:rsidR="008B0BBD">
              <w:rPr>
                <w:noProof/>
                <w:webHidden/>
              </w:rPr>
              <w:t>5</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86" w:history="1">
            <w:r w:rsidR="008B0BBD" w:rsidRPr="009B0C7D">
              <w:rPr>
                <w:rStyle w:val="Hyperlink"/>
                <w:noProof/>
              </w:rPr>
              <w:t>PruneGraph</w:t>
            </w:r>
            <w:r w:rsidR="008B0BBD">
              <w:rPr>
                <w:noProof/>
                <w:webHidden/>
              </w:rPr>
              <w:tab/>
            </w:r>
            <w:r w:rsidR="008B0BBD">
              <w:rPr>
                <w:noProof/>
                <w:webHidden/>
              </w:rPr>
              <w:fldChar w:fldCharType="begin"/>
            </w:r>
            <w:r w:rsidR="008B0BBD">
              <w:rPr>
                <w:noProof/>
                <w:webHidden/>
              </w:rPr>
              <w:instrText xml:space="preserve"> PAGEREF _Toc309626186 \h </w:instrText>
            </w:r>
            <w:r w:rsidR="008B0BBD">
              <w:rPr>
                <w:noProof/>
                <w:webHidden/>
              </w:rPr>
            </w:r>
            <w:r w:rsidR="008B0BBD">
              <w:rPr>
                <w:noProof/>
                <w:webHidden/>
              </w:rPr>
              <w:fldChar w:fldCharType="separate"/>
            </w:r>
            <w:r w:rsidR="008B0BBD">
              <w:rPr>
                <w:noProof/>
                <w:webHidden/>
              </w:rPr>
              <w:t>6</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87" w:history="1">
            <w:r w:rsidR="008B0BBD" w:rsidRPr="009B0C7D">
              <w:rPr>
                <w:rStyle w:val="Hyperlink"/>
                <w:noProof/>
              </w:rPr>
              <w:t>The esVisitor Class</w:t>
            </w:r>
            <w:r w:rsidR="008B0BBD">
              <w:rPr>
                <w:noProof/>
                <w:webHidden/>
              </w:rPr>
              <w:tab/>
            </w:r>
            <w:r w:rsidR="008B0BBD">
              <w:rPr>
                <w:noProof/>
                <w:webHidden/>
              </w:rPr>
              <w:fldChar w:fldCharType="begin"/>
            </w:r>
            <w:r w:rsidR="008B0BBD">
              <w:rPr>
                <w:noProof/>
                <w:webHidden/>
              </w:rPr>
              <w:instrText xml:space="preserve"> PAGEREF _Toc309626187 \h </w:instrText>
            </w:r>
            <w:r w:rsidR="008B0BBD">
              <w:rPr>
                <w:noProof/>
                <w:webHidden/>
              </w:rPr>
            </w:r>
            <w:r w:rsidR="008B0BBD">
              <w:rPr>
                <w:noProof/>
                <w:webHidden/>
              </w:rPr>
              <w:fldChar w:fldCharType="separate"/>
            </w:r>
            <w:r w:rsidR="008B0BBD">
              <w:rPr>
                <w:noProof/>
                <w:webHidden/>
              </w:rPr>
              <w:t>7</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88" w:history="1">
            <w:r w:rsidR="008B0BBD" w:rsidRPr="009B0C7D">
              <w:rPr>
                <w:rStyle w:val="Hyperlink"/>
                <w:noProof/>
              </w:rPr>
              <w:t>The esVisitor Class, a new powerful API available to you.</w:t>
            </w:r>
            <w:r w:rsidR="008B0BBD">
              <w:rPr>
                <w:noProof/>
                <w:webHidden/>
              </w:rPr>
              <w:tab/>
            </w:r>
            <w:r w:rsidR="008B0BBD">
              <w:rPr>
                <w:noProof/>
                <w:webHidden/>
              </w:rPr>
              <w:fldChar w:fldCharType="begin"/>
            </w:r>
            <w:r w:rsidR="008B0BBD">
              <w:rPr>
                <w:noProof/>
                <w:webHidden/>
              </w:rPr>
              <w:instrText xml:space="preserve"> PAGEREF _Toc309626188 \h </w:instrText>
            </w:r>
            <w:r w:rsidR="008B0BBD">
              <w:rPr>
                <w:noProof/>
                <w:webHidden/>
              </w:rPr>
            </w:r>
            <w:r w:rsidR="008B0BBD">
              <w:rPr>
                <w:noProof/>
                <w:webHidden/>
              </w:rPr>
              <w:fldChar w:fldCharType="separate"/>
            </w:r>
            <w:r w:rsidR="008B0BBD">
              <w:rPr>
                <w:noProof/>
                <w:webHidden/>
              </w:rPr>
              <w:t>7</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89" w:history="1">
            <w:r w:rsidR="008B0BBD" w:rsidRPr="009B0C7D">
              <w:rPr>
                <w:rStyle w:val="Hyperlink"/>
                <w:noProof/>
              </w:rPr>
              <w:t>The ApplyDefaults method</w:t>
            </w:r>
            <w:r w:rsidR="008B0BBD">
              <w:rPr>
                <w:noProof/>
                <w:webHidden/>
              </w:rPr>
              <w:tab/>
            </w:r>
            <w:r w:rsidR="008B0BBD">
              <w:rPr>
                <w:noProof/>
                <w:webHidden/>
              </w:rPr>
              <w:fldChar w:fldCharType="begin"/>
            </w:r>
            <w:r w:rsidR="008B0BBD">
              <w:rPr>
                <w:noProof/>
                <w:webHidden/>
              </w:rPr>
              <w:instrText xml:space="preserve"> PAGEREF _Toc309626189 \h </w:instrText>
            </w:r>
            <w:r w:rsidR="008B0BBD">
              <w:rPr>
                <w:noProof/>
                <w:webHidden/>
              </w:rPr>
            </w:r>
            <w:r w:rsidR="008B0BBD">
              <w:rPr>
                <w:noProof/>
                <w:webHidden/>
              </w:rPr>
              <w:fldChar w:fldCharType="separate"/>
            </w:r>
            <w:r w:rsidR="008B0BBD">
              <w:rPr>
                <w:noProof/>
                <w:webHidden/>
              </w:rPr>
              <w:t>8</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90" w:history="1">
            <w:r w:rsidR="008B0BBD" w:rsidRPr="009B0C7D">
              <w:rPr>
                <w:rStyle w:val="Hyperlink"/>
                <w:noProof/>
              </w:rPr>
              <w:t>Providing Default Values Through the ApplyDefaults method</w:t>
            </w:r>
            <w:r w:rsidR="008B0BBD">
              <w:rPr>
                <w:noProof/>
                <w:webHidden/>
              </w:rPr>
              <w:tab/>
            </w:r>
            <w:r w:rsidR="008B0BBD">
              <w:rPr>
                <w:noProof/>
                <w:webHidden/>
              </w:rPr>
              <w:fldChar w:fldCharType="begin"/>
            </w:r>
            <w:r w:rsidR="008B0BBD">
              <w:rPr>
                <w:noProof/>
                <w:webHidden/>
              </w:rPr>
              <w:instrText xml:space="preserve"> PAGEREF _Toc309626190 \h </w:instrText>
            </w:r>
            <w:r w:rsidR="008B0BBD">
              <w:rPr>
                <w:noProof/>
                <w:webHidden/>
              </w:rPr>
            </w:r>
            <w:r w:rsidR="008B0BBD">
              <w:rPr>
                <w:noProof/>
                <w:webHidden/>
              </w:rPr>
              <w:fldChar w:fldCharType="separate"/>
            </w:r>
            <w:r w:rsidR="008B0BBD">
              <w:rPr>
                <w:noProof/>
                <w:webHidden/>
              </w:rPr>
              <w:t>8</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91" w:history="1">
            <w:r w:rsidR="008B0BBD" w:rsidRPr="009B0C7D">
              <w:rPr>
                <w:rStyle w:val="Hyperlink"/>
                <w:noProof/>
              </w:rPr>
              <w:t>New Auditing Field Support</w:t>
            </w:r>
            <w:r w:rsidR="008B0BBD">
              <w:rPr>
                <w:noProof/>
                <w:webHidden/>
              </w:rPr>
              <w:tab/>
            </w:r>
            <w:r w:rsidR="008B0BBD">
              <w:rPr>
                <w:noProof/>
                <w:webHidden/>
              </w:rPr>
              <w:fldChar w:fldCharType="begin"/>
            </w:r>
            <w:r w:rsidR="008B0BBD">
              <w:rPr>
                <w:noProof/>
                <w:webHidden/>
              </w:rPr>
              <w:instrText xml:space="preserve"> PAGEREF _Toc309626191 \h </w:instrText>
            </w:r>
            <w:r w:rsidR="008B0BBD">
              <w:rPr>
                <w:noProof/>
                <w:webHidden/>
              </w:rPr>
            </w:r>
            <w:r w:rsidR="008B0BBD">
              <w:rPr>
                <w:noProof/>
                <w:webHidden/>
              </w:rPr>
              <w:fldChar w:fldCharType="separate"/>
            </w:r>
            <w:r w:rsidR="008B0BBD">
              <w:rPr>
                <w:noProof/>
                <w:webHidden/>
              </w:rPr>
              <w:t>9</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92" w:history="1">
            <w:r w:rsidR="008B0BBD" w:rsidRPr="009B0C7D">
              <w:rPr>
                <w:rStyle w:val="Hyperlink"/>
                <w:noProof/>
              </w:rPr>
              <w:t>DateAdded and DateModified</w:t>
            </w:r>
            <w:r w:rsidR="008B0BBD">
              <w:rPr>
                <w:noProof/>
                <w:webHidden/>
              </w:rPr>
              <w:tab/>
            </w:r>
            <w:r w:rsidR="008B0BBD">
              <w:rPr>
                <w:noProof/>
                <w:webHidden/>
              </w:rPr>
              <w:fldChar w:fldCharType="begin"/>
            </w:r>
            <w:r w:rsidR="008B0BBD">
              <w:rPr>
                <w:noProof/>
                <w:webHidden/>
              </w:rPr>
              <w:instrText xml:space="preserve"> PAGEREF _Toc309626192 \h </w:instrText>
            </w:r>
            <w:r w:rsidR="008B0BBD">
              <w:rPr>
                <w:noProof/>
                <w:webHidden/>
              </w:rPr>
            </w:r>
            <w:r w:rsidR="008B0BBD">
              <w:rPr>
                <w:noProof/>
                <w:webHidden/>
              </w:rPr>
              <w:fldChar w:fldCharType="separate"/>
            </w:r>
            <w:r w:rsidR="008B0BBD">
              <w:rPr>
                <w:noProof/>
                <w:webHidden/>
              </w:rPr>
              <w:t>9</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93" w:history="1">
            <w:r w:rsidR="008B0BBD" w:rsidRPr="009B0C7D">
              <w:rPr>
                <w:rStyle w:val="Hyperlink"/>
                <w:noProof/>
              </w:rPr>
              <w:t>AddedBy and ModifiedBy</w:t>
            </w:r>
            <w:r w:rsidR="008B0BBD">
              <w:rPr>
                <w:noProof/>
                <w:webHidden/>
              </w:rPr>
              <w:tab/>
            </w:r>
            <w:r w:rsidR="008B0BBD">
              <w:rPr>
                <w:noProof/>
                <w:webHidden/>
              </w:rPr>
              <w:fldChar w:fldCharType="begin"/>
            </w:r>
            <w:r w:rsidR="008B0BBD">
              <w:rPr>
                <w:noProof/>
                <w:webHidden/>
              </w:rPr>
              <w:instrText xml:space="preserve"> PAGEREF _Toc309626193 \h </w:instrText>
            </w:r>
            <w:r w:rsidR="008B0BBD">
              <w:rPr>
                <w:noProof/>
                <w:webHidden/>
              </w:rPr>
            </w:r>
            <w:r w:rsidR="008B0BBD">
              <w:rPr>
                <w:noProof/>
                <w:webHidden/>
              </w:rPr>
              <w:fldChar w:fldCharType="separate"/>
            </w:r>
            <w:r w:rsidR="008B0BBD">
              <w:rPr>
                <w:noProof/>
                <w:webHidden/>
              </w:rPr>
              <w:t>11</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94" w:history="1">
            <w:r w:rsidR="008B0BBD" w:rsidRPr="009B0C7D">
              <w:rPr>
                <w:rStyle w:val="Hyperlink"/>
                <w:noProof/>
              </w:rPr>
              <w:t>Concurrency</w:t>
            </w:r>
            <w:r w:rsidR="008B0BBD">
              <w:rPr>
                <w:noProof/>
                <w:webHidden/>
              </w:rPr>
              <w:tab/>
            </w:r>
            <w:r w:rsidR="008B0BBD">
              <w:rPr>
                <w:noProof/>
                <w:webHidden/>
              </w:rPr>
              <w:fldChar w:fldCharType="begin"/>
            </w:r>
            <w:r w:rsidR="008B0BBD">
              <w:rPr>
                <w:noProof/>
                <w:webHidden/>
              </w:rPr>
              <w:instrText xml:space="preserve"> PAGEREF _Toc309626194 \h </w:instrText>
            </w:r>
            <w:r w:rsidR="008B0BBD">
              <w:rPr>
                <w:noProof/>
                <w:webHidden/>
              </w:rPr>
            </w:r>
            <w:r w:rsidR="008B0BBD">
              <w:rPr>
                <w:noProof/>
                <w:webHidden/>
              </w:rPr>
              <w:fldChar w:fldCharType="separate"/>
            </w:r>
            <w:r w:rsidR="008B0BBD">
              <w:rPr>
                <w:noProof/>
                <w:webHidden/>
              </w:rPr>
              <w:t>12</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95" w:history="1">
            <w:r w:rsidR="008B0BBD" w:rsidRPr="009B0C7D">
              <w:rPr>
                <w:rStyle w:val="Hyperlink"/>
                <w:noProof/>
              </w:rPr>
              <w:t>Project File Enhancements</w:t>
            </w:r>
            <w:r w:rsidR="008B0BBD">
              <w:rPr>
                <w:noProof/>
                <w:webHidden/>
              </w:rPr>
              <w:tab/>
            </w:r>
            <w:r w:rsidR="008B0BBD">
              <w:rPr>
                <w:noProof/>
                <w:webHidden/>
              </w:rPr>
              <w:fldChar w:fldCharType="begin"/>
            </w:r>
            <w:r w:rsidR="008B0BBD">
              <w:rPr>
                <w:noProof/>
                <w:webHidden/>
              </w:rPr>
              <w:instrText xml:space="preserve"> PAGEREF _Toc309626195 \h </w:instrText>
            </w:r>
            <w:r w:rsidR="008B0BBD">
              <w:rPr>
                <w:noProof/>
                <w:webHidden/>
              </w:rPr>
            </w:r>
            <w:r w:rsidR="008B0BBD">
              <w:rPr>
                <w:noProof/>
                <w:webHidden/>
              </w:rPr>
              <w:fldChar w:fldCharType="separate"/>
            </w:r>
            <w:r w:rsidR="008B0BBD">
              <w:rPr>
                <w:noProof/>
                <w:webHidden/>
              </w:rPr>
              <w:t>13</w:t>
            </w:r>
            <w:r w:rsidR="008B0BBD">
              <w:rPr>
                <w:noProof/>
                <w:webHidden/>
              </w:rPr>
              <w:fldChar w:fldCharType="end"/>
            </w:r>
          </w:hyperlink>
        </w:p>
        <w:p w:rsidR="008B0BBD" w:rsidRDefault="00493861">
          <w:pPr>
            <w:pStyle w:val="TOC2"/>
            <w:tabs>
              <w:tab w:val="right" w:leader="dot" w:pos="10790"/>
            </w:tabs>
            <w:rPr>
              <w:rFonts w:asciiTheme="minorHAnsi" w:eastAsiaTheme="minorEastAsia" w:hAnsiTheme="minorHAnsi" w:cstheme="minorBidi"/>
              <w:noProof/>
              <w:lang w:bidi="ar-SA"/>
            </w:rPr>
          </w:pPr>
          <w:hyperlink w:anchor="_Toc309626196" w:history="1">
            <w:r w:rsidR="008B0BBD" w:rsidRPr="009B0C7D">
              <w:rPr>
                <w:rStyle w:val="Hyperlink"/>
                <w:noProof/>
              </w:rPr>
              <w:t>Editing the Settings</w:t>
            </w:r>
            <w:r w:rsidR="008B0BBD">
              <w:rPr>
                <w:noProof/>
                <w:webHidden/>
              </w:rPr>
              <w:tab/>
            </w:r>
            <w:r w:rsidR="008B0BBD">
              <w:rPr>
                <w:noProof/>
                <w:webHidden/>
              </w:rPr>
              <w:fldChar w:fldCharType="begin"/>
            </w:r>
            <w:r w:rsidR="008B0BBD">
              <w:rPr>
                <w:noProof/>
                <w:webHidden/>
              </w:rPr>
              <w:instrText xml:space="preserve"> PAGEREF _Toc309626196 \h </w:instrText>
            </w:r>
            <w:r w:rsidR="008B0BBD">
              <w:rPr>
                <w:noProof/>
                <w:webHidden/>
              </w:rPr>
            </w:r>
            <w:r w:rsidR="008B0BBD">
              <w:rPr>
                <w:noProof/>
                <w:webHidden/>
              </w:rPr>
              <w:fldChar w:fldCharType="separate"/>
            </w:r>
            <w:r w:rsidR="008B0BBD">
              <w:rPr>
                <w:noProof/>
                <w:webHidden/>
              </w:rPr>
              <w:t>13</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97" w:history="1">
            <w:r w:rsidR="008B0BBD" w:rsidRPr="009B0C7D">
              <w:rPr>
                <w:rStyle w:val="Hyperlink"/>
                <w:noProof/>
              </w:rPr>
              <w:t>esSetting File Enhancements</w:t>
            </w:r>
            <w:r w:rsidR="008B0BBD">
              <w:rPr>
                <w:noProof/>
                <w:webHidden/>
              </w:rPr>
              <w:tab/>
            </w:r>
            <w:r w:rsidR="008B0BBD">
              <w:rPr>
                <w:noProof/>
                <w:webHidden/>
              </w:rPr>
              <w:fldChar w:fldCharType="begin"/>
            </w:r>
            <w:r w:rsidR="008B0BBD">
              <w:rPr>
                <w:noProof/>
                <w:webHidden/>
              </w:rPr>
              <w:instrText xml:space="preserve"> PAGEREF _Toc309626197 \h </w:instrText>
            </w:r>
            <w:r w:rsidR="008B0BBD">
              <w:rPr>
                <w:noProof/>
                <w:webHidden/>
              </w:rPr>
            </w:r>
            <w:r w:rsidR="008B0BBD">
              <w:rPr>
                <w:noProof/>
                <w:webHidden/>
              </w:rPr>
              <w:fldChar w:fldCharType="separate"/>
            </w:r>
            <w:r w:rsidR="008B0BBD">
              <w:rPr>
                <w:noProof/>
                <w:webHidden/>
              </w:rPr>
              <w:t>13</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98" w:history="1">
            <w:r w:rsidR="008B0BBD" w:rsidRPr="009B0C7D">
              <w:rPr>
                <w:rStyle w:val="Hyperlink"/>
                <w:noProof/>
              </w:rPr>
              <w:t>Windows Phone 7 Support</w:t>
            </w:r>
            <w:r w:rsidR="008B0BBD">
              <w:rPr>
                <w:noProof/>
                <w:webHidden/>
              </w:rPr>
              <w:tab/>
            </w:r>
            <w:r w:rsidR="008B0BBD">
              <w:rPr>
                <w:noProof/>
                <w:webHidden/>
              </w:rPr>
              <w:fldChar w:fldCharType="begin"/>
            </w:r>
            <w:r w:rsidR="008B0BBD">
              <w:rPr>
                <w:noProof/>
                <w:webHidden/>
              </w:rPr>
              <w:instrText xml:space="preserve"> PAGEREF _Toc309626198 \h </w:instrText>
            </w:r>
            <w:r w:rsidR="008B0BBD">
              <w:rPr>
                <w:noProof/>
                <w:webHidden/>
              </w:rPr>
            </w:r>
            <w:r w:rsidR="008B0BBD">
              <w:rPr>
                <w:noProof/>
                <w:webHidden/>
              </w:rPr>
              <w:fldChar w:fldCharType="separate"/>
            </w:r>
            <w:r w:rsidR="008B0BBD">
              <w:rPr>
                <w:noProof/>
                <w:webHidden/>
              </w:rPr>
              <w:t>14</w:t>
            </w:r>
            <w:r w:rsidR="008B0BBD">
              <w:rPr>
                <w:noProof/>
                <w:webHidden/>
              </w:rPr>
              <w:fldChar w:fldCharType="end"/>
            </w:r>
          </w:hyperlink>
        </w:p>
        <w:p w:rsidR="008B0BBD" w:rsidRDefault="00493861">
          <w:pPr>
            <w:pStyle w:val="TOC1"/>
            <w:tabs>
              <w:tab w:val="right" w:leader="dot" w:pos="10790"/>
            </w:tabs>
            <w:rPr>
              <w:rFonts w:asciiTheme="minorHAnsi" w:eastAsiaTheme="minorEastAsia" w:hAnsiTheme="minorHAnsi" w:cstheme="minorBidi"/>
              <w:noProof/>
              <w:lang w:bidi="ar-SA"/>
            </w:rPr>
          </w:pPr>
          <w:hyperlink w:anchor="_Toc309626199" w:history="1">
            <w:r w:rsidR="008B0BBD" w:rsidRPr="009B0C7D">
              <w:rPr>
                <w:rStyle w:val="Hyperlink"/>
                <w:noProof/>
              </w:rPr>
              <w:t>Miscellaneous Bug Fixes and Enhancements</w:t>
            </w:r>
            <w:r w:rsidR="008B0BBD">
              <w:rPr>
                <w:noProof/>
                <w:webHidden/>
              </w:rPr>
              <w:tab/>
            </w:r>
            <w:r w:rsidR="008B0BBD">
              <w:rPr>
                <w:noProof/>
                <w:webHidden/>
              </w:rPr>
              <w:fldChar w:fldCharType="begin"/>
            </w:r>
            <w:r w:rsidR="008B0BBD">
              <w:rPr>
                <w:noProof/>
                <w:webHidden/>
              </w:rPr>
              <w:instrText xml:space="preserve"> PAGEREF _Toc309626199 \h </w:instrText>
            </w:r>
            <w:r w:rsidR="008B0BBD">
              <w:rPr>
                <w:noProof/>
                <w:webHidden/>
              </w:rPr>
            </w:r>
            <w:r w:rsidR="008B0BBD">
              <w:rPr>
                <w:noProof/>
                <w:webHidden/>
              </w:rPr>
              <w:fldChar w:fldCharType="separate"/>
            </w:r>
            <w:r w:rsidR="008B0BBD">
              <w:rPr>
                <w:noProof/>
                <w:webHidden/>
              </w:rPr>
              <w:t>14</w:t>
            </w:r>
            <w:r w:rsidR="008B0BBD">
              <w:rPr>
                <w:noProof/>
                <w:webHidden/>
              </w:rPr>
              <w:fldChar w:fldCharType="end"/>
            </w:r>
          </w:hyperlink>
        </w:p>
        <w:p w:rsidR="00B232B1" w:rsidRDefault="00B232B1">
          <w:r>
            <w:rPr>
              <w:b/>
              <w:bCs/>
              <w:noProof/>
            </w:rPr>
            <w:fldChar w:fldCharType="end"/>
          </w:r>
        </w:p>
      </w:sdtContent>
    </w:sdt>
    <w:p w:rsidR="001E49A6" w:rsidRDefault="001E49A6">
      <w:pPr>
        <w:sectPr w:rsidR="001E49A6" w:rsidSect="00C91363">
          <w:headerReference w:type="default" r:id="rId12"/>
          <w:footerReference w:type="default" r:id="rId13"/>
          <w:pgSz w:w="12240" w:h="15840"/>
          <w:pgMar w:top="720" w:right="720" w:bottom="720" w:left="720" w:header="720" w:footer="720" w:gutter="0"/>
          <w:pgNumType w:fmt="lowerRoman" w:start="0"/>
          <w:cols w:space="720"/>
          <w:titlePg/>
          <w:docGrid w:linePitch="360"/>
        </w:sectPr>
      </w:pPr>
    </w:p>
    <w:p w:rsidR="00C74323" w:rsidRDefault="004C46A9" w:rsidP="0041596A">
      <w:pPr>
        <w:pStyle w:val="Heading1"/>
      </w:pPr>
      <w:bookmarkStart w:id="4" w:name="_Toc292643765"/>
      <w:bookmarkStart w:id="5" w:name="_Toc309626176"/>
      <w:r>
        <w:lastRenderedPageBreak/>
        <w:t>Requirements</w:t>
      </w:r>
      <w:bookmarkEnd w:id="4"/>
      <w:bookmarkEnd w:id="5"/>
    </w:p>
    <w:p w:rsidR="004C46A9" w:rsidRDefault="004C46A9" w:rsidP="004C46A9">
      <w:pPr>
        <w:pStyle w:val="Heading2"/>
      </w:pPr>
      <w:bookmarkStart w:id="6" w:name="_Toc165383033"/>
      <w:bookmarkStart w:id="7" w:name="_Toc292643766"/>
      <w:bookmarkStart w:id="8" w:name="_Toc309626177"/>
      <w:r>
        <w:t>Microsoft .NET 3.5 Framework</w:t>
      </w:r>
      <w:bookmarkEnd w:id="6"/>
      <w:bookmarkEnd w:id="7"/>
      <w:bookmarkEnd w:id="8"/>
    </w:p>
    <w:p w:rsidR="004C46A9" w:rsidRDefault="004C46A9" w:rsidP="004C46A9">
      <w:r>
        <w:t>The EntitySpaces 2011 architecture requires the Microsoft .NET 3.5 Framework. It does not support running under .NET 2.0. Customers that wish to develop for the .NET 2.0 Framework will have to remain on EntitySpaces 2009.</w:t>
      </w:r>
    </w:p>
    <w:p w:rsidR="004C46A9" w:rsidRDefault="004C46A9" w:rsidP="004C46A9">
      <w:pPr>
        <w:pStyle w:val="Heading1"/>
      </w:pPr>
      <w:bookmarkStart w:id="9" w:name="_Toc292643767"/>
      <w:bookmarkStart w:id="10" w:name="_Toc309626178"/>
      <w:r>
        <w:t>Installation</w:t>
      </w:r>
      <w:bookmarkEnd w:id="9"/>
      <w:bookmarkEnd w:id="10"/>
    </w:p>
    <w:p w:rsidR="004C46A9" w:rsidRDefault="004C46A9" w:rsidP="004C46A9">
      <w:r>
        <w:t xml:space="preserve">EntitySpaces 2011 can be installed side-by-side with EntitySpaces 2010. You cannot install two copies of EntitySpaces 2011 side-by-side. We recommend accepting the defaults during installation. For Vista and Windows 7 installations, you should right-click the installer and "Run as Administrator". There is a "Manual Setup" PDF installed to your Start Menu if you have issues using the EntitySpaces 2011 </w:t>
      </w:r>
      <w:proofErr w:type="spellStart"/>
      <w:r>
        <w:t>AddIn</w:t>
      </w:r>
      <w:proofErr w:type="spellEnd"/>
      <w:r>
        <w:t xml:space="preserve"> in Visual Studio.</w:t>
      </w:r>
    </w:p>
    <w:p w:rsidR="004C46A9" w:rsidRDefault="004C46A9" w:rsidP="004C46A9">
      <w:r>
        <w:br w:type="page"/>
      </w:r>
    </w:p>
    <w:p w:rsidR="004C46A9" w:rsidRDefault="004C46A9" w:rsidP="004C46A9">
      <w:pPr>
        <w:pStyle w:val="Heading1"/>
      </w:pPr>
      <w:bookmarkStart w:id="11" w:name="_Toc292643768"/>
      <w:bookmarkStart w:id="12" w:name="_Toc309626179"/>
      <w:r>
        <w:lastRenderedPageBreak/>
        <w:t xml:space="preserve">Enhanced </w:t>
      </w:r>
      <w:proofErr w:type="spellStart"/>
      <w:r>
        <w:t>DataContract</w:t>
      </w:r>
      <w:proofErr w:type="spellEnd"/>
      <w:r>
        <w:t xml:space="preserve"> Support</w:t>
      </w:r>
      <w:bookmarkEnd w:id="11"/>
      <w:bookmarkEnd w:id="12"/>
    </w:p>
    <w:p w:rsidR="004C46A9" w:rsidRDefault="004C46A9" w:rsidP="004C46A9">
      <w:pPr>
        <w:pStyle w:val="Heading2"/>
      </w:pPr>
      <w:bookmarkStart w:id="13" w:name="_Toc292643769"/>
      <w:bookmarkStart w:id="14" w:name="_Toc309626180"/>
      <w:r>
        <w:t xml:space="preserve">The Generated classes now fully implement </w:t>
      </w:r>
      <w:proofErr w:type="spellStart"/>
      <w:r>
        <w:t>DataContract</w:t>
      </w:r>
      <w:proofErr w:type="spellEnd"/>
      <w:r>
        <w:t xml:space="preserve"> by default</w:t>
      </w:r>
      <w:bookmarkEnd w:id="13"/>
      <w:bookmarkEnd w:id="14"/>
    </w:p>
    <w:p w:rsidR="004C46A9" w:rsidRDefault="004C46A9" w:rsidP="004C46A9">
      <w:r>
        <w:rPr>
          <w:noProof/>
        </w:rPr>
        <w:drawing>
          <wp:anchor distT="0" distB="0" distL="114300" distR="114300" simplePos="0" relativeHeight="251664384" behindDoc="1" locked="0" layoutInCell="1" allowOverlap="1" wp14:anchorId="054F5AEE" wp14:editId="50601388">
            <wp:simplePos x="0" y="0"/>
            <wp:positionH relativeFrom="column">
              <wp:posOffset>0</wp:posOffset>
            </wp:positionH>
            <wp:positionV relativeFrom="paragraph">
              <wp:posOffset>209550</wp:posOffset>
            </wp:positionV>
            <wp:extent cx="4462272" cy="5202936"/>
            <wp:effectExtent l="0" t="0" r="0" b="0"/>
            <wp:wrapTight wrapText="bothSides">
              <wp:wrapPolygon edited="0">
                <wp:start x="0" y="0"/>
                <wp:lineTo x="0" y="21513"/>
                <wp:lineTo x="21486" y="21513"/>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ization.png"/>
                    <pic:cNvPicPr/>
                  </pic:nvPicPr>
                  <pic:blipFill>
                    <a:blip r:embed="rId14">
                      <a:extLst>
                        <a:ext uri="{28A0092B-C50C-407E-A947-70E740481C1C}">
                          <a14:useLocalDpi xmlns:a14="http://schemas.microsoft.com/office/drawing/2010/main" val="0"/>
                        </a:ext>
                      </a:extLst>
                    </a:blip>
                    <a:stretch>
                      <a:fillRect/>
                    </a:stretch>
                  </pic:blipFill>
                  <pic:spPr>
                    <a:xfrm>
                      <a:off x="0" y="0"/>
                      <a:ext cx="4462272" cy="5202936"/>
                    </a:xfrm>
                    <a:prstGeom prst="rect">
                      <a:avLst/>
                    </a:prstGeom>
                  </pic:spPr>
                </pic:pic>
              </a:graphicData>
            </a:graphic>
            <wp14:sizeRelH relativeFrom="page">
              <wp14:pctWidth>0</wp14:pctWidth>
            </wp14:sizeRelH>
            <wp14:sizeRelV relativeFrom="page">
              <wp14:pctHeight>0</wp14:pctHeight>
            </wp14:sizeRelV>
          </wp:anchor>
        </w:drawing>
      </w:r>
      <w:r>
        <w:br/>
        <w:t xml:space="preserve">Beginning with EntitySpaces 2011 the “Generated” classes themselves are </w:t>
      </w:r>
      <w:proofErr w:type="spellStart"/>
      <w:r>
        <w:t>serializable</w:t>
      </w:r>
      <w:proofErr w:type="spellEnd"/>
      <w:r>
        <w:t xml:space="preserve"> via </w:t>
      </w:r>
      <w:proofErr w:type="spellStart"/>
      <w:r>
        <w:t>DataContract</w:t>
      </w:r>
      <w:proofErr w:type="spellEnd"/>
      <w:r>
        <w:t>. There is no checkbox for this, it is always enabled.</w:t>
      </w:r>
    </w:p>
    <w:p w:rsidR="004C46A9" w:rsidRDefault="004C46A9" w:rsidP="004C46A9">
      <w:r>
        <w:t xml:space="preserve">The checkbox that is checked (shown on the left) </w:t>
      </w:r>
      <w:r w:rsidRPr="002A24B0">
        <w:rPr>
          <w:b/>
        </w:rPr>
        <w:t>takes this new serialization one step further</w:t>
      </w:r>
      <w:r>
        <w:rPr>
          <w:b/>
        </w:rPr>
        <w:t xml:space="preserve"> </w:t>
      </w:r>
      <w:r>
        <w:t xml:space="preserve">and enables serialization of the hierarchical model via </w:t>
      </w:r>
      <w:proofErr w:type="spellStart"/>
      <w:r>
        <w:t>DataContract</w:t>
      </w:r>
      <w:proofErr w:type="spellEnd"/>
      <w:r>
        <w:t xml:space="preserve"> as well.</w:t>
      </w:r>
    </w:p>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r>
        <w:br/>
      </w:r>
      <w:r>
        <w:br/>
        <w:t>An example of this new serialization is available in the “WCF Sample” which is available on your “EntitySpaces 2011” menu after installation. The solution is shown on the right.</w:t>
      </w:r>
      <w:r>
        <w:rPr>
          <w:noProof/>
        </w:rPr>
        <w:drawing>
          <wp:anchor distT="0" distB="0" distL="114300" distR="114300" simplePos="0" relativeHeight="251676672" behindDoc="1" locked="0" layoutInCell="1" allowOverlap="1" wp14:anchorId="169B7772" wp14:editId="654201DD">
            <wp:simplePos x="0" y="0"/>
            <wp:positionH relativeFrom="column">
              <wp:posOffset>4648200</wp:posOffset>
            </wp:positionH>
            <wp:positionV relativeFrom="paragraph">
              <wp:posOffset>-4445</wp:posOffset>
            </wp:positionV>
            <wp:extent cx="2212340" cy="2423160"/>
            <wp:effectExtent l="0" t="0" r="0" b="0"/>
            <wp:wrapTight wrapText="bothSides">
              <wp:wrapPolygon edited="0">
                <wp:start x="0" y="0"/>
                <wp:lineTo x="0" y="21396"/>
                <wp:lineTo x="21389" y="21396"/>
                <wp:lineTo x="213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proxy.png"/>
                    <pic:cNvPicPr/>
                  </pic:nvPicPr>
                  <pic:blipFill>
                    <a:blip r:embed="rId15">
                      <a:extLst>
                        <a:ext uri="{28A0092B-C50C-407E-A947-70E740481C1C}">
                          <a14:useLocalDpi xmlns:a14="http://schemas.microsoft.com/office/drawing/2010/main" val="0"/>
                        </a:ext>
                      </a:extLst>
                    </a:blip>
                    <a:stretch>
                      <a:fillRect/>
                    </a:stretch>
                  </pic:blipFill>
                  <pic:spPr>
                    <a:xfrm>
                      <a:off x="0" y="0"/>
                      <a:ext cx="2212340" cy="2423160"/>
                    </a:xfrm>
                    <a:prstGeom prst="rect">
                      <a:avLst/>
                    </a:prstGeom>
                  </pic:spPr>
                </pic:pic>
              </a:graphicData>
            </a:graphic>
            <wp14:sizeRelH relativeFrom="page">
              <wp14:pctWidth>0</wp14:pctWidth>
            </wp14:sizeRelH>
            <wp14:sizeRelV relativeFrom="page">
              <wp14:pctHeight>0</wp14:pctHeight>
            </wp14:sizeRelV>
          </wp:anchor>
        </w:drawing>
      </w:r>
    </w:p>
    <w:p w:rsidR="004C46A9" w:rsidRDefault="004C46A9" w:rsidP="004C46A9">
      <w:r>
        <w:lastRenderedPageBreak/>
        <w:t>The “Thick” and “Thin” proxies are still supported of course. But In many cases they are no longer needed. However, they still can be very useful, especially when it comes to JSON serialization. We plan to provide a set of JSON serialization samples soon.</w:t>
      </w:r>
    </w:p>
    <w:p w:rsidR="004C46A9" w:rsidRDefault="004C46A9" w:rsidP="004C46A9">
      <w:r>
        <w:br w:type="page"/>
      </w:r>
    </w:p>
    <w:p w:rsidR="004C46A9" w:rsidRDefault="004C46A9" w:rsidP="004C46A9">
      <w:pPr>
        <w:pStyle w:val="Heading1"/>
      </w:pPr>
      <w:bookmarkStart w:id="15" w:name="_Toc292643770"/>
      <w:bookmarkStart w:id="16" w:name="_Toc309626181"/>
      <w:r>
        <w:lastRenderedPageBreak/>
        <w:t>New WCF Service Template</w:t>
      </w:r>
      <w:bookmarkEnd w:id="15"/>
      <w:bookmarkEnd w:id="16"/>
    </w:p>
    <w:p w:rsidR="004C46A9" w:rsidRDefault="004C46A9" w:rsidP="004C46A9">
      <w:pPr>
        <w:pStyle w:val="Heading2"/>
      </w:pPr>
      <w:bookmarkStart w:id="17" w:name="_Toc292643771"/>
      <w:bookmarkStart w:id="18" w:name="_Toc309626182"/>
      <w:r>
        <w:t>The Non-Proxy Based WCF Service Template</w:t>
      </w:r>
      <w:bookmarkEnd w:id="17"/>
      <w:bookmarkEnd w:id="18"/>
    </w:p>
    <w:p w:rsidR="004C46A9" w:rsidRDefault="004C46A9" w:rsidP="004C46A9">
      <w:r>
        <w:rPr>
          <w:noProof/>
        </w:rPr>
        <w:drawing>
          <wp:anchor distT="0" distB="0" distL="114300" distR="114300" simplePos="0" relativeHeight="251669504" behindDoc="1" locked="0" layoutInCell="1" allowOverlap="1" wp14:anchorId="2298A41D" wp14:editId="54DCA422">
            <wp:simplePos x="0" y="0"/>
            <wp:positionH relativeFrom="column">
              <wp:posOffset>0</wp:posOffset>
            </wp:positionH>
            <wp:positionV relativeFrom="paragraph">
              <wp:posOffset>123825</wp:posOffset>
            </wp:positionV>
            <wp:extent cx="3486150" cy="4438650"/>
            <wp:effectExtent l="0" t="0" r="0" b="0"/>
            <wp:wrapTight wrapText="bothSides">
              <wp:wrapPolygon edited="0">
                <wp:start x="0" y="0"/>
                <wp:lineTo x="0" y="21507"/>
                <wp:lineTo x="21482" y="21507"/>
                <wp:lineTo x="214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wcftemplate.png"/>
                    <pic:cNvPicPr/>
                  </pic:nvPicPr>
                  <pic:blipFill>
                    <a:blip r:embed="rId16">
                      <a:extLst>
                        <a:ext uri="{28A0092B-C50C-407E-A947-70E740481C1C}">
                          <a14:useLocalDpi xmlns:a14="http://schemas.microsoft.com/office/drawing/2010/main" val="0"/>
                        </a:ext>
                      </a:extLst>
                    </a:blip>
                    <a:stretch>
                      <a:fillRect/>
                    </a:stretch>
                  </pic:blipFill>
                  <pic:spPr>
                    <a:xfrm>
                      <a:off x="0" y="0"/>
                      <a:ext cx="3486150" cy="4438650"/>
                    </a:xfrm>
                    <a:prstGeom prst="rect">
                      <a:avLst/>
                    </a:prstGeom>
                  </pic:spPr>
                </pic:pic>
              </a:graphicData>
            </a:graphic>
            <wp14:sizeRelH relativeFrom="page">
              <wp14:pctWidth>0</wp14:pctWidth>
            </wp14:sizeRelH>
            <wp14:sizeRelV relativeFrom="page">
              <wp14:pctHeight>0</wp14:pctHeight>
            </wp14:sizeRelV>
          </wp:anchor>
        </w:drawing>
      </w:r>
      <w:r>
        <w:t xml:space="preserve">This new template (shown highlighted in the image on the left) goes hand-in-hand with the new </w:t>
      </w:r>
      <w:proofErr w:type="spellStart"/>
      <w:r>
        <w:t>DataContract</w:t>
      </w:r>
      <w:proofErr w:type="spellEnd"/>
      <w:r>
        <w:t xml:space="preserve"> support. This template creates a WCF Service that </w:t>
      </w:r>
      <w:proofErr w:type="gramStart"/>
      <w:r>
        <w:t>use</w:t>
      </w:r>
      <w:proofErr w:type="gramEnd"/>
      <w:r>
        <w:t xml:space="preserve"> your EntitySpaces classes directly as opposed to either the thick or thin proxies.</w:t>
      </w:r>
    </w:p>
    <w:p w:rsidR="004C46A9" w:rsidRDefault="004C46A9" w:rsidP="004C46A9">
      <w:r>
        <w:t>If you check the “</w:t>
      </w:r>
      <w:proofErr w:type="spellStart"/>
      <w:r>
        <w:t>DataContract</w:t>
      </w:r>
      <w:proofErr w:type="spellEnd"/>
      <w:r>
        <w:t xml:space="preserve"> Support” checkbox on the </w:t>
      </w:r>
      <w:proofErr w:type="gramStart"/>
      <w:r>
        <w:t>Advanced</w:t>
      </w:r>
      <w:proofErr w:type="gramEnd"/>
      <w:r>
        <w:t xml:space="preserve"> tab of the “Generated Master” template then your WCF Service will serve up and receive entire object graphs.</w:t>
      </w:r>
    </w:p>
    <w:p w:rsidR="004C46A9" w:rsidRPr="00E84A42" w:rsidRDefault="004C46A9" w:rsidP="004C46A9">
      <w:r>
        <w:t>If you desire to use your full EntitySpaces business objects on both sides of a WCF Service conversation this template is an excellent choice.</w:t>
      </w:r>
    </w:p>
    <w:p w:rsidR="004C46A9" w:rsidRDefault="004C46A9" w:rsidP="004C46A9">
      <w:r>
        <w:br w:type="page"/>
      </w:r>
    </w:p>
    <w:p w:rsidR="004C46A9" w:rsidRDefault="004C46A9" w:rsidP="004C46A9">
      <w:pPr>
        <w:pStyle w:val="Heading1"/>
      </w:pPr>
      <w:bookmarkStart w:id="19" w:name="_Toc292643772"/>
      <w:bookmarkStart w:id="20" w:name="_Toc309626183"/>
      <w:r>
        <w:lastRenderedPageBreak/>
        <w:t>Object Graph Level API</w:t>
      </w:r>
      <w:bookmarkEnd w:id="19"/>
      <w:bookmarkEnd w:id="20"/>
    </w:p>
    <w:p w:rsidR="004C46A9" w:rsidRPr="00C05B37" w:rsidRDefault="004C46A9" w:rsidP="004C46A9">
      <w:r>
        <w:t xml:space="preserve">The new Object Graph API operates hierarchically throughout the object model. It is available on both collections and single entities. The Object Graph API methods and or properties never cause hierarchical properties or collections to be lazy loaded. The Object Graph methods walk all hierarchical objects and collections, including </w:t>
      </w:r>
      <w:proofErr w:type="spellStart"/>
      <w:r>
        <w:t>UpTo’s</w:t>
      </w:r>
      <w:proofErr w:type="spellEnd"/>
      <w:r>
        <w:t>.</w:t>
      </w:r>
    </w:p>
    <w:p w:rsidR="004C46A9" w:rsidRDefault="004C46A9" w:rsidP="004C46A9">
      <w:pPr>
        <w:pStyle w:val="Heading2"/>
      </w:pPr>
      <w:bookmarkStart w:id="21" w:name="_Toc292643773"/>
      <w:bookmarkStart w:id="22" w:name="_Toc309626184"/>
      <w:proofErr w:type="spellStart"/>
      <w:r>
        <w:t>IsGraphDirty</w:t>
      </w:r>
      <w:bookmarkEnd w:id="21"/>
      <w:bookmarkEnd w:id="22"/>
      <w:proofErr w:type="spellEnd"/>
    </w:p>
    <w:p w:rsidR="004C46A9" w:rsidRDefault="004C46A9" w:rsidP="004C46A9">
      <w:r>
        <w:rPr>
          <w:noProof/>
        </w:rPr>
        <mc:AlternateContent>
          <mc:Choice Requires="wps">
            <w:drawing>
              <wp:anchor distT="0" distB="0" distL="114300" distR="114300" simplePos="0" relativeHeight="251665408" behindDoc="0" locked="0" layoutInCell="1" allowOverlap="1">
                <wp:simplePos x="0" y="0"/>
                <wp:positionH relativeFrom="column">
                  <wp:posOffset>139065</wp:posOffset>
                </wp:positionH>
                <wp:positionV relativeFrom="paragraph">
                  <wp:posOffset>404495</wp:posOffset>
                </wp:positionV>
                <wp:extent cx="4956810" cy="167068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167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2B91AF"/>
                              </w:rPr>
                              <w:t>Employees</w:t>
                            </w:r>
                            <w:r>
                              <w:rPr>
                                <w:rFonts w:ascii="Courier New" w:hAnsi="Courier New" w:cs="Courier New"/>
                                <w:noProof/>
                              </w:rPr>
                              <w:t xml:space="preserve"> emp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(emp.LoadByPrimaryKey(2))</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Modify an object in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emp.EmployeesCollectionByReportsTo[0].FirstName = </w:t>
                            </w:r>
                            <w:r>
                              <w:rPr>
                                <w:rFonts w:ascii="Courier New" w:hAnsi="Courier New" w:cs="Courier New"/>
                                <w:noProof/>
                                <w:color w:val="A31515"/>
                              </w:rPr>
                              <w:t>"Joe"</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(emp.es.IsGraphDirty)</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Yes, it's dirty</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r>
                              <w:rPr>
                                <w:rFonts w:ascii="Courier New" w:hAnsi="Courier New" w:cs="Courier New"/>
                                <w:noProof/>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0.95pt;margin-top:31.85pt;width:390.3pt;height:13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NYhAIAABI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" stroked="f">
                <v:textbo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2B91AF"/>
                        </w:rPr>
                        <w:t>Employees</w:t>
                      </w:r>
                      <w:r>
                        <w:rPr>
                          <w:rFonts w:ascii="Courier New" w:hAnsi="Courier New" w:cs="Courier New"/>
                          <w:noProof/>
                        </w:rPr>
                        <w:t xml:space="preserve"> emp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(emp.LoadByPrimaryKey(2))</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Modify an object in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emp.EmployeesCollectionByReportsTo[0].FirstName = </w:t>
                      </w:r>
                      <w:r>
                        <w:rPr>
                          <w:rFonts w:ascii="Courier New" w:hAnsi="Courier New" w:cs="Courier New"/>
                          <w:noProof/>
                          <w:color w:val="A31515"/>
                        </w:rPr>
                        <w:t>"Joe"</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(emp.es.IsGraphDirty)</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Yes, it's dirty</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r>
                        <w:rPr>
                          <w:rFonts w:ascii="Courier New" w:hAnsi="Courier New" w:cs="Courier New"/>
                          <w:noProof/>
                        </w:rPr>
                        <w:t>}</w:t>
                      </w:r>
                    </w:p>
                  </w:txbxContent>
                </v:textbox>
              </v:shape>
            </w:pict>
          </mc:Fallback>
        </mc:AlternateContent>
      </w:r>
      <w:r>
        <w:t xml:space="preserve">This method will report true if there is any object in the object graph that is dirty. </w:t>
      </w:r>
    </w:p>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Pr>
        <w:pStyle w:val="Heading2"/>
      </w:pPr>
      <w:bookmarkStart w:id="23" w:name="_Toc292643774"/>
      <w:bookmarkStart w:id="24" w:name="_Toc309626185"/>
      <w:proofErr w:type="spellStart"/>
      <w:r>
        <w:t>AcceptChangesGraph</w:t>
      </w:r>
      <w:proofErr w:type="spellEnd"/>
      <w:r>
        <w:t>/</w:t>
      </w:r>
      <w:proofErr w:type="spellStart"/>
      <w:r>
        <w:t>RejectChangesGraph</w:t>
      </w:r>
      <w:bookmarkEnd w:id="23"/>
      <w:bookmarkEnd w:id="24"/>
      <w:proofErr w:type="spellEnd"/>
    </w:p>
    <w:p w:rsidR="004C46A9" w:rsidRDefault="004C46A9" w:rsidP="004C46A9">
      <w:r>
        <w:rPr>
          <w:noProof/>
        </w:rPr>
        <mc:AlternateContent>
          <mc:Choice Requires="wps">
            <w:drawing>
              <wp:anchor distT="0" distB="0" distL="114300" distR="114300" simplePos="0" relativeHeight="251666432" behindDoc="0" locked="0" layoutInCell="1" allowOverlap="1">
                <wp:simplePos x="0" y="0"/>
                <wp:positionH relativeFrom="column">
                  <wp:posOffset>91440</wp:posOffset>
                </wp:positionH>
                <wp:positionV relativeFrom="paragraph">
                  <wp:posOffset>561975</wp:posOffset>
                </wp:positionV>
                <wp:extent cx="6261735" cy="2281555"/>
                <wp:effectExtent l="0" t="0" r="0"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735" cy="2281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2B91AF"/>
                              </w:rPr>
                              <w:t>Employees</w:t>
                            </w:r>
                            <w:r>
                              <w:rPr>
                                <w:rFonts w:ascii="Courier New" w:hAnsi="Courier New" w:cs="Courier New"/>
                                <w:noProof/>
                              </w:rPr>
                              <w:t xml:space="preserve"> emp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(emp.LoadByPrimaryKey(2))</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Modify an object in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emp.EmployeesCollectionByReportsTo[0].FirstName = </w:t>
                            </w:r>
                            <w:r>
                              <w:rPr>
                                <w:rFonts w:ascii="Courier New" w:hAnsi="Courier New" w:cs="Courier New"/>
                                <w:noProof/>
                                <w:color w:val="A31515"/>
                              </w:rPr>
                              <w:t>"Joe"</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foreach</w:t>
                            </w:r>
                            <w:r>
                              <w:rPr>
                                <w:rFonts w:ascii="Courier New" w:hAnsi="Courier New" w:cs="Courier New"/>
                                <w:noProof/>
                              </w:rPr>
                              <w:t xml:space="preserve"> (</w:t>
                            </w:r>
                            <w:r>
                              <w:rPr>
                                <w:rFonts w:ascii="Courier New" w:hAnsi="Courier New" w:cs="Courier New"/>
                                <w:noProof/>
                                <w:color w:val="2B91AF"/>
                              </w:rPr>
                              <w:t>Orders</w:t>
                            </w:r>
                            <w:r>
                              <w:rPr>
                                <w:rFonts w:ascii="Courier New" w:hAnsi="Courier New" w:cs="Courier New"/>
                                <w:noProof/>
                              </w:rPr>
                              <w:t xml:space="preserve"> order </w:t>
                            </w:r>
                            <w:r>
                              <w:rPr>
                                <w:rFonts w:ascii="Courier New" w:hAnsi="Courier New" w:cs="Courier New"/>
                                <w:noProof/>
                                <w:color w:val="0000FF"/>
                              </w:rPr>
                              <w:t>in</w:t>
                            </w:r>
                            <w:r>
                              <w:rPr>
                                <w:rFonts w:ascii="Courier New" w:hAnsi="Courier New" w:cs="Courier New"/>
                                <w:noProof/>
                              </w:rPr>
                              <w:t xml:space="preserve"> emp.OrdersCollectionByEmployeeID)</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order.Freight = 7.95M;</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Cause all changes to be accepted through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emp.AcceptChangesGraph(); </w:t>
                            </w:r>
                          </w:p>
                          <w:p w:rsidR="004C46A9" w:rsidRDefault="004C46A9" w:rsidP="004C46A9">
                            <w:r>
                              <w:rPr>
                                <w:rFonts w:ascii="Courier New" w:hAnsi="Courier New" w:cs="Courier New"/>
                                <w:noProof/>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7.2pt;margin-top:44.25pt;width:493.05pt;height:17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5lzhgIAABk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" stroked="f">
                <v:textbo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2B91AF"/>
                        </w:rPr>
                        <w:t>Employees</w:t>
                      </w:r>
                      <w:r>
                        <w:rPr>
                          <w:rFonts w:ascii="Courier New" w:hAnsi="Courier New" w:cs="Courier New"/>
                          <w:noProof/>
                        </w:rPr>
                        <w:t xml:space="preserve"> emp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(emp.LoadByPrimaryKey(2))</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Modify an object in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emp.EmployeesCollectionByReportsTo[0].FirstName = </w:t>
                      </w:r>
                      <w:r>
                        <w:rPr>
                          <w:rFonts w:ascii="Courier New" w:hAnsi="Courier New" w:cs="Courier New"/>
                          <w:noProof/>
                          <w:color w:val="A31515"/>
                        </w:rPr>
                        <w:t>"Joe"</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foreach</w:t>
                      </w:r>
                      <w:r>
                        <w:rPr>
                          <w:rFonts w:ascii="Courier New" w:hAnsi="Courier New" w:cs="Courier New"/>
                          <w:noProof/>
                        </w:rPr>
                        <w:t xml:space="preserve"> (</w:t>
                      </w:r>
                      <w:r>
                        <w:rPr>
                          <w:rFonts w:ascii="Courier New" w:hAnsi="Courier New" w:cs="Courier New"/>
                          <w:noProof/>
                          <w:color w:val="2B91AF"/>
                        </w:rPr>
                        <w:t>Orders</w:t>
                      </w:r>
                      <w:r>
                        <w:rPr>
                          <w:rFonts w:ascii="Courier New" w:hAnsi="Courier New" w:cs="Courier New"/>
                          <w:noProof/>
                        </w:rPr>
                        <w:t xml:space="preserve"> order </w:t>
                      </w:r>
                      <w:r>
                        <w:rPr>
                          <w:rFonts w:ascii="Courier New" w:hAnsi="Courier New" w:cs="Courier New"/>
                          <w:noProof/>
                          <w:color w:val="0000FF"/>
                        </w:rPr>
                        <w:t>in</w:t>
                      </w:r>
                      <w:r>
                        <w:rPr>
                          <w:rFonts w:ascii="Courier New" w:hAnsi="Courier New" w:cs="Courier New"/>
                          <w:noProof/>
                        </w:rPr>
                        <w:t xml:space="preserve"> emp.OrdersCollectionByEmployeeID)</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order.Freight = 7.95M;</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Cause all changes to be accepted through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emp.AcceptChangesGraph(); </w:t>
                      </w:r>
                    </w:p>
                    <w:p w:rsidR="004C46A9" w:rsidRDefault="004C46A9" w:rsidP="004C46A9">
                      <w:r>
                        <w:rPr>
                          <w:rFonts w:ascii="Courier New" w:hAnsi="Courier New" w:cs="Courier New"/>
                          <w:noProof/>
                        </w:rPr>
                        <w:t>}</w:t>
                      </w:r>
                    </w:p>
                  </w:txbxContent>
                </v:textbox>
              </v:shape>
            </w:pict>
          </mc:Fallback>
        </mc:AlternateContent>
      </w:r>
      <w:r>
        <w:t xml:space="preserve">You can now </w:t>
      </w:r>
      <w:proofErr w:type="gramStart"/>
      <w:r>
        <w:t>Accept</w:t>
      </w:r>
      <w:proofErr w:type="gramEnd"/>
      <w:r>
        <w:t xml:space="preserve"> or Reject changes across your entire object graph. Only </w:t>
      </w:r>
      <w:proofErr w:type="spellStart"/>
      <w:proofErr w:type="gramStart"/>
      <w:r>
        <w:t>AcceptChangesGraph</w:t>
      </w:r>
      <w:proofErr w:type="spellEnd"/>
      <w:r>
        <w:t>(</w:t>
      </w:r>
      <w:proofErr w:type="gramEnd"/>
      <w:r>
        <w:t xml:space="preserve">) is shown below, however, you could simply replace the call to </w:t>
      </w:r>
      <w:proofErr w:type="spellStart"/>
      <w:r>
        <w:t>AcceptChangesGraph</w:t>
      </w:r>
      <w:proofErr w:type="spellEnd"/>
      <w:r>
        <w:t xml:space="preserve"> with </w:t>
      </w:r>
      <w:proofErr w:type="spellStart"/>
      <w:r>
        <w:t>RejectChangesGraph</w:t>
      </w:r>
      <w:proofErr w:type="spellEnd"/>
      <w:r>
        <w:t>().</w:t>
      </w:r>
    </w:p>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r>
        <w:br w:type="page"/>
      </w:r>
    </w:p>
    <w:p w:rsidR="004C46A9" w:rsidRDefault="004C46A9" w:rsidP="004C46A9">
      <w:pPr>
        <w:pStyle w:val="Heading2"/>
      </w:pPr>
      <w:bookmarkStart w:id="25" w:name="_Toc292643775"/>
      <w:bookmarkStart w:id="26" w:name="_Toc309626186"/>
      <w:proofErr w:type="spellStart"/>
      <w:r>
        <w:lastRenderedPageBreak/>
        <w:t>PruneGraph</w:t>
      </w:r>
      <w:bookmarkEnd w:id="25"/>
      <w:bookmarkEnd w:id="26"/>
      <w:proofErr w:type="spellEnd"/>
    </w:p>
    <w:p w:rsidR="004C46A9" w:rsidRDefault="004C46A9" w:rsidP="004C46A9">
      <w:r>
        <w:t xml:space="preserve">The </w:t>
      </w:r>
      <w:proofErr w:type="spellStart"/>
      <w:r>
        <w:t>PruneGraph</w:t>
      </w:r>
      <w:proofErr w:type="spellEnd"/>
      <w:r>
        <w:t xml:space="preserve"> method, if no parameters are passed in, removes all of the collections and entities in the object graph which have a </w:t>
      </w:r>
      <w:proofErr w:type="spellStart"/>
      <w:r>
        <w:t>RowState</w:t>
      </w:r>
      <w:proofErr w:type="spellEnd"/>
      <w:r>
        <w:t xml:space="preserve"> of </w:t>
      </w:r>
      <w:proofErr w:type="spellStart"/>
      <w:r w:rsidRPr="003D52AD">
        <w:t>esDataRowState.Unchanged</w:t>
      </w:r>
      <w:proofErr w:type="spellEnd"/>
      <w:r>
        <w:t>. In other words, only collections and entities that have changes would remain in the graph. However, there is one exception, if an entity or collection is not dirty, but has a descendant that is dirty then that entity will remain in the graph in order to preserve the descendant. The important thing to note is that the object graph contains only those objects necessary to maintain all dirty objects.</w:t>
      </w:r>
    </w:p>
    <w:p w:rsidR="004C46A9" w:rsidRDefault="004C46A9" w:rsidP="004C46A9">
      <w:r>
        <w:t xml:space="preserve">This can be very useful. For instance, if you want to send changes from a client up to the server and you only want to send the objects in the graph that are dirty, </w:t>
      </w:r>
      <w:proofErr w:type="gramStart"/>
      <w:r>
        <w:t>then</w:t>
      </w:r>
      <w:proofErr w:type="gramEnd"/>
      <w:r>
        <w:t xml:space="preserve"> </w:t>
      </w:r>
      <w:proofErr w:type="spellStart"/>
      <w:r>
        <w:t>PruneGraph</w:t>
      </w:r>
      <w:proofErr w:type="spellEnd"/>
      <w:r>
        <w:t xml:space="preserve"> is for you. If you combine </w:t>
      </w:r>
      <w:proofErr w:type="spellStart"/>
      <w:r>
        <w:t>PruneGraph</w:t>
      </w:r>
      <w:proofErr w:type="spellEnd"/>
      <w:r>
        <w:t xml:space="preserve"> with the new hierarchical </w:t>
      </w:r>
      <w:proofErr w:type="spellStart"/>
      <w:r>
        <w:t>DataContract</w:t>
      </w:r>
      <w:proofErr w:type="spellEnd"/>
      <w:r>
        <w:t xml:space="preserve"> support you have a very solid communication method.</w:t>
      </w:r>
    </w:p>
    <w:p w:rsidR="004C46A9" w:rsidRDefault="004C46A9" w:rsidP="004C46A9">
      <w:r>
        <w:rPr>
          <w:noProof/>
        </w:rPr>
        <mc:AlternateContent>
          <mc:Choice Requires="wps">
            <w:drawing>
              <wp:anchor distT="0" distB="0" distL="114300" distR="114300" simplePos="0" relativeHeight="251667456" behindDoc="0" locked="0" layoutInCell="1" allowOverlap="1">
                <wp:simplePos x="0" y="0"/>
                <wp:positionH relativeFrom="column">
                  <wp:posOffset>123825</wp:posOffset>
                </wp:positionH>
                <wp:positionV relativeFrom="paragraph">
                  <wp:posOffset>12700</wp:posOffset>
                </wp:positionV>
                <wp:extent cx="6477000" cy="17049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704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2B91AF"/>
                              </w:rPr>
                              <w:t>Employees</w:t>
                            </w:r>
                            <w:r>
                              <w:rPr>
                                <w:rFonts w:ascii="Courier New" w:hAnsi="Courier New" w:cs="Courier New"/>
                                <w:noProof/>
                              </w:rPr>
                              <w:t xml:space="preserve"> emp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(emp.LoadByPrimaryKey(2))</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Modify a few object in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emp.EmployeesCollectionByReportsTo[0].FirstName = </w:t>
                            </w:r>
                            <w:r>
                              <w:rPr>
                                <w:rFonts w:ascii="Courier New" w:hAnsi="Courier New" w:cs="Courier New"/>
                                <w:noProof/>
                                <w:color w:val="A31515"/>
                              </w:rPr>
                              <w:t>"Joe"</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emp.OrdersCollectionByEmployeeID[3].Freight = 7.95M;</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Prune the graph so that it contains only objects with changes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emp.PruneGraph();</w:t>
                            </w:r>
                          </w:p>
                          <w:p w:rsidR="004C46A9" w:rsidRDefault="004C46A9" w:rsidP="004C46A9">
                            <w:r>
                              <w:rPr>
                                <w:rFonts w:ascii="Courier New" w:hAnsi="Courier New" w:cs="Courier New"/>
                                <w:noProof/>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9.75pt;margin-top:1pt;width:510pt;height:1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" stroked="f">
                <v:textbo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2B91AF"/>
                        </w:rPr>
                        <w:t>Employees</w:t>
                      </w:r>
                      <w:r>
                        <w:rPr>
                          <w:rFonts w:ascii="Courier New" w:hAnsi="Courier New" w:cs="Courier New"/>
                          <w:noProof/>
                        </w:rPr>
                        <w:t xml:space="preserve"> emp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(emp.LoadByPrimaryKey(2))</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Modify a few object in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emp.EmployeesCollectionByReportsTo[0].FirstName = </w:t>
                      </w:r>
                      <w:r>
                        <w:rPr>
                          <w:rFonts w:ascii="Courier New" w:hAnsi="Courier New" w:cs="Courier New"/>
                          <w:noProof/>
                          <w:color w:val="A31515"/>
                        </w:rPr>
                        <w:t>"Joe"</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emp.OrdersCollectionByEmployeeID[3].Freight = 7.95M;</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Prune the graph so that it contains only objects with changes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emp.PruneGraph();</w:t>
                      </w:r>
                    </w:p>
                    <w:p w:rsidR="004C46A9" w:rsidRDefault="004C46A9" w:rsidP="004C46A9">
                      <w:r>
                        <w:rPr>
                          <w:rFonts w:ascii="Courier New" w:hAnsi="Courier New" w:cs="Courier New"/>
                          <w:noProof/>
                        </w:rPr>
                        <w:t>}</w:t>
                      </w:r>
                    </w:p>
                  </w:txbxContent>
                </v:textbox>
              </v:shape>
            </w:pict>
          </mc:Fallback>
        </mc:AlternateContent>
      </w:r>
    </w:p>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r>
        <w:t xml:space="preserve">The </w:t>
      </w:r>
      <w:proofErr w:type="spellStart"/>
      <w:r>
        <w:t>PruneGraph</w:t>
      </w:r>
      <w:proofErr w:type="spellEnd"/>
      <w:r>
        <w:t xml:space="preserve"> method does have an overload, it looks like this. Note that you can pass in multiple states.</w:t>
      </w:r>
    </w:p>
    <w:p w:rsidR="004C46A9" w:rsidRDefault="004C46A9" w:rsidP="004C46A9">
      <w:pPr>
        <w:ind w:left="720"/>
        <w:rPr>
          <w:i/>
        </w:rPr>
      </w:pPr>
      <w:proofErr w:type="gramStart"/>
      <w:r w:rsidRPr="003165EA">
        <w:rPr>
          <w:i/>
        </w:rPr>
        <w:t>public</w:t>
      </w:r>
      <w:proofErr w:type="gramEnd"/>
      <w:r w:rsidRPr="003165EA">
        <w:rPr>
          <w:i/>
        </w:rPr>
        <w:t xml:space="preserve"> void </w:t>
      </w:r>
      <w:proofErr w:type="spellStart"/>
      <w:r w:rsidRPr="003165EA">
        <w:rPr>
          <w:i/>
        </w:rPr>
        <w:t>PruneGraph</w:t>
      </w:r>
      <w:proofErr w:type="spellEnd"/>
      <w:r w:rsidRPr="003165EA">
        <w:rPr>
          <w:i/>
        </w:rPr>
        <w:t>(</w:t>
      </w:r>
      <w:proofErr w:type="spellStart"/>
      <w:r w:rsidRPr="003165EA">
        <w:rPr>
          <w:b/>
          <w:i/>
        </w:rPr>
        <w:t>esDataRowState</w:t>
      </w:r>
      <w:proofErr w:type="spellEnd"/>
      <w:r w:rsidRPr="003165EA">
        <w:rPr>
          <w:i/>
        </w:rPr>
        <w:t xml:space="preserve"> </w:t>
      </w:r>
      <w:proofErr w:type="spellStart"/>
      <w:r w:rsidRPr="003165EA">
        <w:rPr>
          <w:i/>
        </w:rPr>
        <w:t>statesToPrune</w:t>
      </w:r>
      <w:proofErr w:type="spellEnd"/>
      <w:r w:rsidRPr="003165EA">
        <w:rPr>
          <w:i/>
        </w:rPr>
        <w:t>)</w:t>
      </w:r>
    </w:p>
    <w:p w:rsidR="004C46A9" w:rsidRDefault="004C46A9" w:rsidP="004C46A9">
      <w:r>
        <w:rPr>
          <w:noProof/>
        </w:rPr>
        <mc:AlternateContent>
          <mc:Choice Requires="wps">
            <w:drawing>
              <wp:anchor distT="0" distB="0" distL="114300" distR="114300" simplePos="0" relativeHeight="251668480" behindDoc="0" locked="0" layoutInCell="1" allowOverlap="1">
                <wp:simplePos x="0" y="0"/>
                <wp:positionH relativeFrom="column">
                  <wp:posOffset>209550</wp:posOffset>
                </wp:positionH>
                <wp:positionV relativeFrom="paragraph">
                  <wp:posOffset>62865</wp:posOffset>
                </wp:positionV>
                <wp:extent cx="6000750" cy="20478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2047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2B91AF"/>
                              </w:rPr>
                              <w:t>EmployeesCollection</w:t>
                            </w:r>
                            <w:r>
                              <w:rPr>
                                <w:rFonts w:ascii="Courier New" w:hAnsi="Courier New" w:cs="Courier New"/>
                                <w:noProof/>
                              </w:rPr>
                              <w:t xml:space="preserve"> coll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EmployeesCollection</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(coll.LoadAll())</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Add a new entity</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 xml:space="preserve"> emp = coll.AddNew();</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Modify a few object in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coll[0].EmployeesCollectionByReportsTo[0].MarkAsDeleted();</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coll[0].OrdersCollectionByEmployeeID[3].Freight = 7.95M;</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Prune the graph so that it contains only objects with changes</w:t>
                            </w:r>
                          </w:p>
                          <w:p w:rsidR="004C46A9" w:rsidRDefault="004C46A9" w:rsidP="004C46A9">
                            <w:pPr>
                              <w:autoSpaceDE w:val="0"/>
                              <w:autoSpaceDN w:val="0"/>
                              <w:adjustRightInd w:val="0"/>
                              <w:spacing w:after="0" w:line="240" w:lineRule="auto"/>
                            </w:pPr>
                            <w:r>
                              <w:rPr>
                                <w:rFonts w:ascii="Courier New" w:hAnsi="Courier New" w:cs="Courier New"/>
                                <w:noProof/>
                              </w:rPr>
                              <w:t xml:space="preserve">    emp.PruneGraph(</w:t>
                            </w:r>
                            <w:r>
                              <w:rPr>
                                <w:rFonts w:ascii="Courier New" w:hAnsi="Courier New" w:cs="Courier New"/>
                                <w:noProof/>
                                <w:color w:val="2B91AF"/>
                              </w:rPr>
                              <w:t>esDataRowState</w:t>
                            </w:r>
                            <w:r>
                              <w:rPr>
                                <w:rFonts w:ascii="Courier New" w:hAnsi="Courier New" w:cs="Courier New"/>
                                <w:noProof/>
                              </w:rPr>
                              <w:t xml:space="preserve">.Modified | </w:t>
                            </w:r>
                            <w:r>
                              <w:rPr>
                                <w:rFonts w:ascii="Courier New" w:hAnsi="Courier New" w:cs="Courier New"/>
                                <w:noProof/>
                                <w:color w:val="2B91AF"/>
                              </w:rPr>
                              <w:t>esDataRowState</w:t>
                            </w:r>
                            <w:r>
                              <w:rPr>
                                <w:rFonts w:ascii="Courier New" w:hAnsi="Courier New" w:cs="Courier New"/>
                                <w:noProof/>
                              </w:rPr>
                              <w:t>.Deleted);</w:t>
                            </w:r>
                            <w:r>
                              <w:rPr>
                                <w:rFonts w:ascii="Courier New" w:hAnsi="Courier New" w:cs="Courier New"/>
                                <w:noProof/>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6.5pt;margin-top:4.95pt;width:472.5pt;height:16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eQhg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" stroked="f">
                <v:textbo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2B91AF"/>
                        </w:rPr>
                        <w:t>EmployeesCollection</w:t>
                      </w:r>
                      <w:r>
                        <w:rPr>
                          <w:rFonts w:ascii="Courier New" w:hAnsi="Courier New" w:cs="Courier New"/>
                          <w:noProof/>
                        </w:rPr>
                        <w:t xml:space="preserve"> coll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EmployeesCollection</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(coll.LoadAll())</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Add a new entity</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 xml:space="preserve"> emp = coll.AddNew();</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Modify a few object in the graph</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coll[0].EmployeesCollectionByReportsTo[0].MarkAsDeleted();</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coll[0].OrdersCollectionByEmployeeID[3].Freight = 7.95M;</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Prune the graph so that it contains only objects with changes</w:t>
                      </w:r>
                    </w:p>
                    <w:p w:rsidR="004C46A9" w:rsidRDefault="004C46A9" w:rsidP="004C46A9">
                      <w:pPr>
                        <w:autoSpaceDE w:val="0"/>
                        <w:autoSpaceDN w:val="0"/>
                        <w:adjustRightInd w:val="0"/>
                        <w:spacing w:after="0" w:line="240" w:lineRule="auto"/>
                      </w:pPr>
                      <w:r>
                        <w:rPr>
                          <w:rFonts w:ascii="Courier New" w:hAnsi="Courier New" w:cs="Courier New"/>
                          <w:noProof/>
                        </w:rPr>
                        <w:t xml:space="preserve">    emp.PruneGraph(</w:t>
                      </w:r>
                      <w:r>
                        <w:rPr>
                          <w:rFonts w:ascii="Courier New" w:hAnsi="Courier New" w:cs="Courier New"/>
                          <w:noProof/>
                          <w:color w:val="2B91AF"/>
                        </w:rPr>
                        <w:t>esDataRowState</w:t>
                      </w:r>
                      <w:r>
                        <w:rPr>
                          <w:rFonts w:ascii="Courier New" w:hAnsi="Courier New" w:cs="Courier New"/>
                          <w:noProof/>
                        </w:rPr>
                        <w:t xml:space="preserve">.Modified | </w:t>
                      </w:r>
                      <w:r>
                        <w:rPr>
                          <w:rFonts w:ascii="Courier New" w:hAnsi="Courier New" w:cs="Courier New"/>
                          <w:noProof/>
                          <w:color w:val="2B91AF"/>
                        </w:rPr>
                        <w:t>esDataRowState</w:t>
                      </w:r>
                      <w:r>
                        <w:rPr>
                          <w:rFonts w:ascii="Courier New" w:hAnsi="Courier New" w:cs="Courier New"/>
                          <w:noProof/>
                        </w:rPr>
                        <w:t>.Deleted);</w:t>
                      </w:r>
                      <w:r>
                        <w:rPr>
                          <w:rFonts w:ascii="Courier New" w:hAnsi="Courier New" w:cs="Courier New"/>
                          <w:noProof/>
                        </w:rPr>
                        <w:br/>
                        <w:t>}</w:t>
                      </w:r>
                    </w:p>
                  </w:txbxContent>
                </v:textbox>
              </v:shape>
            </w:pict>
          </mc:Fallback>
        </mc:AlternateContent>
      </w:r>
    </w:p>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r>
        <w:br/>
        <w:t xml:space="preserve">The example above will prune all of the objects which have a </w:t>
      </w:r>
      <w:proofErr w:type="spellStart"/>
      <w:r>
        <w:t>RowState</w:t>
      </w:r>
      <w:proofErr w:type="spellEnd"/>
      <w:r>
        <w:t xml:space="preserve"> of either Modified or Deleted. After the call, the </w:t>
      </w:r>
      <w:proofErr w:type="spellStart"/>
      <w:r>
        <w:t>EmployeesCollection</w:t>
      </w:r>
      <w:proofErr w:type="spellEnd"/>
      <w:r>
        <w:t xml:space="preserve"> would only contain one entity, the one we added.</w:t>
      </w:r>
    </w:p>
    <w:p w:rsidR="004C46A9" w:rsidRDefault="004C46A9" w:rsidP="004C46A9">
      <w:r>
        <w:br w:type="page"/>
      </w:r>
    </w:p>
    <w:p w:rsidR="004C46A9" w:rsidRDefault="004C46A9" w:rsidP="004C46A9">
      <w:pPr>
        <w:pStyle w:val="Heading1"/>
      </w:pPr>
      <w:bookmarkStart w:id="27" w:name="_Toc292643776"/>
      <w:bookmarkStart w:id="28" w:name="_Toc309626187"/>
      <w:r>
        <w:lastRenderedPageBreak/>
        <w:t xml:space="preserve">The </w:t>
      </w:r>
      <w:proofErr w:type="spellStart"/>
      <w:r>
        <w:t>esVisitor</w:t>
      </w:r>
      <w:proofErr w:type="spellEnd"/>
      <w:r>
        <w:t xml:space="preserve"> Class</w:t>
      </w:r>
      <w:bookmarkEnd w:id="27"/>
      <w:bookmarkEnd w:id="28"/>
    </w:p>
    <w:p w:rsidR="004C46A9" w:rsidRDefault="004C46A9" w:rsidP="004C46A9">
      <w:pPr>
        <w:pStyle w:val="Heading2"/>
      </w:pPr>
      <w:bookmarkStart w:id="29" w:name="_Toc292643777"/>
      <w:bookmarkStart w:id="30" w:name="_Toc309626188"/>
      <w:proofErr w:type="gramStart"/>
      <w:r>
        <w:t xml:space="preserve">The </w:t>
      </w:r>
      <w:proofErr w:type="spellStart"/>
      <w:r>
        <w:t>esVisitor</w:t>
      </w:r>
      <w:proofErr w:type="spellEnd"/>
      <w:r>
        <w:t xml:space="preserve"> Class, a new powerful API available to you.</w:t>
      </w:r>
      <w:bookmarkEnd w:id="29"/>
      <w:bookmarkEnd w:id="30"/>
      <w:proofErr w:type="gramEnd"/>
    </w:p>
    <w:p w:rsidR="004C46A9" w:rsidRDefault="004C46A9" w:rsidP="004C46A9">
      <w:r>
        <w:t xml:space="preserve">The </w:t>
      </w:r>
      <w:proofErr w:type="spellStart"/>
      <w:r>
        <w:t>esVisitor</w:t>
      </w:r>
      <w:proofErr w:type="spellEnd"/>
      <w:r>
        <w:t xml:space="preserve"> class is the class we use internally to implement the Object Graph methods such as </w:t>
      </w:r>
      <w:proofErr w:type="spellStart"/>
      <w:r>
        <w:t>PruneGraph</w:t>
      </w:r>
      <w:proofErr w:type="spellEnd"/>
      <w:r>
        <w:t xml:space="preserve">. We have made this available to you as a developer. Probably one of the questions running through your mind as you were reading through the list of new Object Graph methods is “Where is the </w:t>
      </w:r>
      <w:proofErr w:type="spellStart"/>
      <w:r>
        <w:t>MarkAsDeletedGraph</w:t>
      </w:r>
      <w:proofErr w:type="spellEnd"/>
      <w:r>
        <w:t xml:space="preserve">() method?” Well, we didn’t provide such a method because of the potential for deleting far more data than you intend to. Remember, just inspecting an object in the debugger causes all its hierarchical properties to be lazy-loaded. That being said, one could write such a method using the </w:t>
      </w:r>
      <w:proofErr w:type="spellStart"/>
      <w:r>
        <w:t>esVisitor</w:t>
      </w:r>
      <w:proofErr w:type="spellEnd"/>
      <w:r>
        <w:t xml:space="preserve"> class.</w:t>
      </w:r>
    </w:p>
    <w:p w:rsidR="004C46A9" w:rsidRDefault="004C46A9" w:rsidP="004C46A9">
      <w:r>
        <w:t xml:space="preserve">For more insight into the </w:t>
      </w:r>
      <w:proofErr w:type="spellStart"/>
      <w:r>
        <w:t>esVisitor</w:t>
      </w:r>
      <w:proofErr w:type="spellEnd"/>
      <w:r>
        <w:t xml:space="preserve"> class see the </w:t>
      </w:r>
      <w:hyperlink r:id="rId17" w:history="1">
        <w:r w:rsidRPr="001850A0">
          <w:rPr>
            <w:rStyle w:val="Hyperlink"/>
          </w:rPr>
          <w:t>BLOG</w:t>
        </w:r>
      </w:hyperlink>
      <w:r>
        <w:t xml:space="preserve"> post.</w:t>
      </w:r>
    </w:p>
    <w:p w:rsidR="004C46A9" w:rsidRDefault="004C46A9" w:rsidP="004C46A9">
      <w:r>
        <w:t xml:space="preserve">Also, for more information on the </w:t>
      </w:r>
      <w:proofErr w:type="spellStart"/>
      <w:r>
        <w:t>esVistor</w:t>
      </w:r>
      <w:proofErr w:type="spellEnd"/>
      <w:r>
        <w:t xml:space="preserve"> class see the .CHM Help files on your “EntitySpaces 2011” menu.</w:t>
      </w:r>
    </w:p>
    <w:p w:rsidR="004C46A9" w:rsidRDefault="004C46A9" w:rsidP="004C46A9">
      <w:r>
        <w:br w:type="page"/>
      </w:r>
    </w:p>
    <w:p w:rsidR="004C46A9" w:rsidRDefault="004C46A9" w:rsidP="004C46A9">
      <w:pPr>
        <w:pStyle w:val="Heading1"/>
      </w:pPr>
      <w:bookmarkStart w:id="31" w:name="_Toc292643778"/>
      <w:bookmarkStart w:id="32" w:name="_Toc309626189"/>
      <w:r>
        <w:lastRenderedPageBreak/>
        <w:t xml:space="preserve">The </w:t>
      </w:r>
      <w:proofErr w:type="spellStart"/>
      <w:r>
        <w:t>ApplyDefaults</w:t>
      </w:r>
      <w:proofErr w:type="spellEnd"/>
      <w:r>
        <w:t xml:space="preserve"> method</w:t>
      </w:r>
      <w:bookmarkEnd w:id="31"/>
      <w:bookmarkEnd w:id="32"/>
    </w:p>
    <w:p w:rsidR="004C46A9" w:rsidRDefault="004C46A9" w:rsidP="004C46A9">
      <w:pPr>
        <w:pStyle w:val="Heading2"/>
      </w:pPr>
      <w:bookmarkStart w:id="33" w:name="_Toc292643779"/>
      <w:bookmarkStart w:id="34" w:name="_Toc309626190"/>
      <w:r>
        <w:t xml:space="preserve">Providing Default Values </w:t>
      </w:r>
      <w:proofErr w:type="gramStart"/>
      <w:r>
        <w:t>Through</w:t>
      </w:r>
      <w:proofErr w:type="gramEnd"/>
      <w:r>
        <w:t xml:space="preserve"> the </w:t>
      </w:r>
      <w:proofErr w:type="spellStart"/>
      <w:r>
        <w:t>ApplyDefaults</w:t>
      </w:r>
      <w:proofErr w:type="spellEnd"/>
      <w:r>
        <w:t xml:space="preserve"> method</w:t>
      </w:r>
      <w:bookmarkEnd w:id="33"/>
      <w:bookmarkEnd w:id="34"/>
    </w:p>
    <w:p w:rsidR="004C46A9" w:rsidRDefault="004C46A9" w:rsidP="004C46A9">
      <w:r>
        <w:t xml:space="preserve">The </w:t>
      </w:r>
      <w:proofErr w:type="spellStart"/>
      <w:proofErr w:type="gramStart"/>
      <w:r>
        <w:t>ApplyDefaults</w:t>
      </w:r>
      <w:proofErr w:type="spellEnd"/>
      <w:r>
        <w:t>(</w:t>
      </w:r>
      <w:proofErr w:type="gramEnd"/>
      <w:r>
        <w:t xml:space="preserve">) method is a new virtual method in the abstract </w:t>
      </w:r>
      <w:proofErr w:type="spellStart"/>
      <w:r>
        <w:t>esEntity</w:t>
      </w:r>
      <w:proofErr w:type="spellEnd"/>
      <w:r>
        <w:t xml:space="preserve"> class. You can override this method in your Custom class, in the single entity specifically, to supply defaults when a new entity is created.</w:t>
      </w:r>
    </w:p>
    <w:p w:rsidR="004C46A9" w:rsidRDefault="004C46A9" w:rsidP="004C46A9">
      <w:r>
        <w:t>There are two situations which will cause this method to be invoked.</w:t>
      </w:r>
    </w:p>
    <w:p w:rsidR="004C46A9" w:rsidRDefault="004C46A9" w:rsidP="004C46A9">
      <w:pPr>
        <w:pStyle w:val="ListParagraph"/>
        <w:numPr>
          <w:ilvl w:val="0"/>
          <w:numId w:val="9"/>
        </w:numPr>
        <w:spacing w:before="200" w:line="276" w:lineRule="auto"/>
      </w:pPr>
      <w:r>
        <w:t>Instantiating a new entity via the “New” operator.</w:t>
      </w:r>
    </w:p>
    <w:p w:rsidR="004C46A9" w:rsidRDefault="004C46A9" w:rsidP="004C46A9">
      <w:pPr>
        <w:pStyle w:val="ListParagraph"/>
        <w:numPr>
          <w:ilvl w:val="0"/>
          <w:numId w:val="9"/>
        </w:numPr>
        <w:spacing w:before="200" w:line="276" w:lineRule="auto"/>
      </w:pPr>
      <w:r>
        <w:t xml:space="preserve">Calling </w:t>
      </w:r>
      <w:proofErr w:type="spellStart"/>
      <w:proofErr w:type="gramStart"/>
      <w:r>
        <w:t>AddNew</w:t>
      </w:r>
      <w:proofErr w:type="spellEnd"/>
      <w:r>
        <w:t>(</w:t>
      </w:r>
      <w:proofErr w:type="gramEnd"/>
      <w:r>
        <w:t>) on a collection.</w:t>
      </w:r>
    </w:p>
    <w:p w:rsidR="004C46A9" w:rsidRDefault="004C46A9" w:rsidP="004C46A9">
      <w:r>
        <w:t xml:space="preserve">However, </w:t>
      </w:r>
      <w:proofErr w:type="spellStart"/>
      <w:r>
        <w:t>ApplyDefaults</w:t>
      </w:r>
      <w:proofErr w:type="spellEnd"/>
      <w:r>
        <w:t xml:space="preserve"> is not invoked until you actually access a property on that newly created entity. The effect however is that it is instant since the moment you look at the entity to view a property the </w:t>
      </w:r>
      <w:proofErr w:type="spellStart"/>
      <w:proofErr w:type="gramStart"/>
      <w:r>
        <w:t>ApplyDefaults</w:t>
      </w:r>
      <w:proofErr w:type="spellEnd"/>
      <w:r>
        <w:t>(</w:t>
      </w:r>
      <w:proofErr w:type="gramEnd"/>
      <w:r>
        <w:t>) method is called and any default values you apply will be present in the entity.</w:t>
      </w:r>
    </w:p>
    <w:p w:rsidR="004C46A9" w:rsidRDefault="004C46A9" w:rsidP="004C46A9">
      <w:r>
        <w:t xml:space="preserve">Here is an example of how you might use </w:t>
      </w:r>
      <w:proofErr w:type="spellStart"/>
      <w:r>
        <w:t>ApplyDefaults</w:t>
      </w:r>
      <w:proofErr w:type="spellEnd"/>
      <w:r>
        <w:t>.</w:t>
      </w:r>
    </w:p>
    <w:p w:rsidR="004C46A9" w:rsidRDefault="004C46A9" w:rsidP="004C46A9">
      <w:r>
        <w:rPr>
          <w:noProof/>
        </w:rPr>
        <mc:AlternateContent>
          <mc:Choice Requires="wps">
            <w:drawing>
              <wp:anchor distT="0" distB="0" distL="114300" distR="114300" simplePos="0" relativeHeight="251670528" behindDoc="0" locked="0" layoutInCell="1" allowOverlap="1">
                <wp:simplePos x="0" y="0"/>
                <wp:positionH relativeFrom="column">
                  <wp:posOffset>104775</wp:posOffset>
                </wp:positionH>
                <wp:positionV relativeFrom="paragraph">
                  <wp:posOffset>13335</wp:posOffset>
                </wp:positionV>
                <wp:extent cx="5334000" cy="281559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81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namespace</w:t>
                            </w:r>
                            <w:r>
                              <w:rPr>
                                <w:rFonts w:ascii="Courier New" w:hAnsi="Courier New" w:cs="Courier New"/>
                                <w:noProof/>
                              </w:rPr>
                              <w:t xml:space="preserve"> BusinessObjects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2B91AF"/>
                              </w:rPr>
                            </w:pPr>
                            <w:r>
                              <w:rPr>
                                <w:rFonts w:ascii="Courier New" w:hAnsi="Courier New" w:cs="Courier New"/>
                                <w:noProof/>
                              </w:rPr>
                              <w:t xml:space="preserve">    </w:t>
                            </w:r>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partial</w:t>
                            </w:r>
                            <w:r>
                              <w:rPr>
                                <w:rFonts w:ascii="Courier New" w:hAnsi="Courier New" w:cs="Courier New"/>
                                <w:noProof/>
                              </w:rPr>
                              <w:t xml:space="preserve"> </w:t>
                            </w:r>
                            <w:r>
                              <w:rPr>
                                <w:rFonts w:ascii="Courier New" w:hAnsi="Courier New" w:cs="Courier New"/>
                                <w:noProof/>
                                <w:color w:val="0000FF"/>
                              </w:rPr>
                              <w:t>class</w:t>
                            </w: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 xml:space="preserve"> : </w:t>
                            </w:r>
                            <w:r>
                              <w:rPr>
                                <w:rFonts w:ascii="Courier New" w:hAnsi="Courier New" w:cs="Courier New"/>
                                <w:noProof/>
                                <w:color w:val="2B91AF"/>
                              </w:rPr>
                              <w:t>esEmployees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public</w:t>
                            </w:r>
                            <w:r>
                              <w:rPr>
                                <w:rFonts w:ascii="Courier New" w:hAnsi="Courier New" w:cs="Courier New"/>
                                <w:noProof/>
                              </w:rPr>
                              <w:t xml:space="preserve"> Employees()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protected</w:t>
                            </w:r>
                            <w:r>
                              <w:rPr>
                                <w:rFonts w:ascii="Courier New" w:hAnsi="Courier New" w:cs="Courier New"/>
                                <w:noProof/>
                              </w:rPr>
                              <w:t xml:space="preserve"> </w:t>
                            </w:r>
                            <w:r>
                              <w:rPr>
                                <w:rFonts w:ascii="Courier New" w:hAnsi="Courier New" w:cs="Courier New"/>
                                <w:noProof/>
                                <w:color w:val="0000FF"/>
                              </w:rPr>
                              <w:t>override</w:t>
                            </w:r>
                            <w:r>
                              <w:rPr>
                                <w:rFonts w:ascii="Courier New" w:hAnsi="Courier New" w:cs="Courier New"/>
                                <w:noProof/>
                              </w:rPr>
                              <w:t xml:space="preserve"> </w:t>
                            </w:r>
                            <w:r>
                              <w:rPr>
                                <w:rFonts w:ascii="Courier New" w:hAnsi="Courier New" w:cs="Courier New"/>
                                <w:noProof/>
                                <w:color w:val="0000FF"/>
                              </w:rPr>
                              <w:t>void</w:t>
                            </w:r>
                            <w:r>
                              <w:rPr>
                                <w:rFonts w:ascii="Courier New" w:hAnsi="Courier New" w:cs="Courier New"/>
                                <w:noProof/>
                              </w:rPr>
                              <w:t xml:space="preserve"> ApplyDefaults()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this</w:t>
                            </w:r>
                            <w:r>
                              <w:rPr>
                                <w:rFonts w:ascii="Courier New" w:hAnsi="Courier New" w:cs="Courier New"/>
                                <w:noProof/>
                              </w:rPr>
                              <w:t xml:space="preserve">.DateAdded = </w:t>
                            </w:r>
                            <w:r>
                              <w:rPr>
                                <w:rFonts w:ascii="Courier New" w:hAnsi="Courier New" w:cs="Courier New"/>
                                <w:noProof/>
                                <w:color w:val="2B91AF"/>
                              </w:rPr>
                              <w:t>DateTime</w:t>
                            </w:r>
                            <w:r>
                              <w:rPr>
                                <w:rFonts w:ascii="Courier New" w:hAnsi="Courier New" w:cs="Courier New"/>
                                <w:noProof/>
                              </w:rPr>
                              <w:t>.Now;</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this</w:t>
                            </w:r>
                            <w:r>
                              <w:rPr>
                                <w:rFonts w:ascii="Courier New" w:hAnsi="Courier New" w:cs="Courier New"/>
                                <w:noProof/>
                              </w:rPr>
                              <w:t xml:space="preserve">.ModifiedDate = </w:t>
                            </w:r>
                            <w:r>
                              <w:rPr>
                                <w:rFonts w:ascii="Courier New" w:hAnsi="Courier New" w:cs="Courier New"/>
                                <w:noProof/>
                                <w:color w:val="2B91AF"/>
                              </w:rPr>
                              <w:t>DateTime</w:t>
                            </w:r>
                            <w:r>
                              <w:rPr>
                                <w:rFonts w:ascii="Courier New" w:hAnsi="Courier New" w:cs="Courier New"/>
                                <w:noProof/>
                              </w:rPr>
                              <w:t>.Now;</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this</w:t>
                            </w:r>
                            <w:r>
                              <w:rPr>
                                <w:rFonts w:ascii="Courier New" w:hAnsi="Courier New" w:cs="Courier New"/>
                                <w:noProof/>
                              </w:rPr>
                              <w:t xml:space="preserve">.AddedBy = </w:t>
                            </w:r>
                            <w:r>
                              <w:rPr>
                                <w:rFonts w:ascii="Courier New" w:hAnsi="Courier New" w:cs="Courier New"/>
                                <w:noProof/>
                                <w:color w:val="A31515"/>
                              </w:rPr>
                              <w:t>"mgriffin"</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this</w:t>
                            </w:r>
                            <w:r>
                              <w:rPr>
                                <w:rFonts w:ascii="Courier New" w:hAnsi="Courier New" w:cs="Courier New"/>
                                <w:noProof/>
                              </w:rPr>
                              <w:t xml:space="preserve">.ModifiedBy = </w:t>
                            </w:r>
                            <w:r>
                              <w:rPr>
                                <w:rFonts w:ascii="Courier New" w:hAnsi="Courier New" w:cs="Courier New"/>
                                <w:noProof/>
                                <w:color w:val="A31515"/>
                              </w:rPr>
                              <w:t>"mgriffin"</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r>
                              <w:rPr>
                                <w:rFonts w:ascii="Courier New" w:hAnsi="Courier New" w:cs="Courier New"/>
                                <w:noProof/>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8.25pt;margin-top:1.05pt;width:420pt;height:22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" stroked="f">
                <v:textbo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namespace</w:t>
                      </w:r>
                      <w:r>
                        <w:rPr>
                          <w:rFonts w:ascii="Courier New" w:hAnsi="Courier New" w:cs="Courier New"/>
                          <w:noProof/>
                        </w:rPr>
                        <w:t xml:space="preserve"> BusinessObjects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2B91AF"/>
                        </w:rPr>
                      </w:pPr>
                      <w:r>
                        <w:rPr>
                          <w:rFonts w:ascii="Courier New" w:hAnsi="Courier New" w:cs="Courier New"/>
                          <w:noProof/>
                        </w:rPr>
                        <w:t xml:space="preserve">    </w:t>
                      </w:r>
                      <w:r>
                        <w:rPr>
                          <w:rFonts w:ascii="Courier New" w:hAnsi="Courier New" w:cs="Courier New"/>
                          <w:noProof/>
                          <w:color w:val="0000FF"/>
                        </w:rPr>
                        <w:t>public</w:t>
                      </w:r>
                      <w:r>
                        <w:rPr>
                          <w:rFonts w:ascii="Courier New" w:hAnsi="Courier New" w:cs="Courier New"/>
                          <w:noProof/>
                        </w:rPr>
                        <w:t xml:space="preserve"> </w:t>
                      </w:r>
                      <w:r>
                        <w:rPr>
                          <w:rFonts w:ascii="Courier New" w:hAnsi="Courier New" w:cs="Courier New"/>
                          <w:noProof/>
                          <w:color w:val="0000FF"/>
                        </w:rPr>
                        <w:t>partial</w:t>
                      </w:r>
                      <w:r>
                        <w:rPr>
                          <w:rFonts w:ascii="Courier New" w:hAnsi="Courier New" w:cs="Courier New"/>
                          <w:noProof/>
                        </w:rPr>
                        <w:t xml:space="preserve"> </w:t>
                      </w:r>
                      <w:r>
                        <w:rPr>
                          <w:rFonts w:ascii="Courier New" w:hAnsi="Courier New" w:cs="Courier New"/>
                          <w:noProof/>
                          <w:color w:val="0000FF"/>
                        </w:rPr>
                        <w:t>class</w:t>
                      </w:r>
                      <w:r>
                        <w:rPr>
                          <w:rFonts w:ascii="Courier New" w:hAnsi="Courier New" w:cs="Courier New"/>
                          <w:noProof/>
                        </w:rPr>
                        <w:t xml:space="preserve"> </w:t>
                      </w:r>
                      <w:r>
                        <w:rPr>
                          <w:rFonts w:ascii="Courier New" w:hAnsi="Courier New" w:cs="Courier New"/>
                          <w:noProof/>
                          <w:color w:val="2B91AF"/>
                        </w:rPr>
                        <w:t>Employees</w:t>
                      </w:r>
                      <w:r>
                        <w:rPr>
                          <w:rFonts w:ascii="Courier New" w:hAnsi="Courier New" w:cs="Courier New"/>
                          <w:noProof/>
                        </w:rPr>
                        <w:t xml:space="preserve"> : </w:t>
                      </w:r>
                      <w:r>
                        <w:rPr>
                          <w:rFonts w:ascii="Courier New" w:hAnsi="Courier New" w:cs="Courier New"/>
                          <w:noProof/>
                          <w:color w:val="2B91AF"/>
                        </w:rPr>
                        <w:t>esEmployees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public</w:t>
                      </w:r>
                      <w:r>
                        <w:rPr>
                          <w:rFonts w:ascii="Courier New" w:hAnsi="Courier New" w:cs="Courier New"/>
                          <w:noProof/>
                        </w:rPr>
                        <w:t xml:space="preserve"> Employees()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protected</w:t>
                      </w:r>
                      <w:r>
                        <w:rPr>
                          <w:rFonts w:ascii="Courier New" w:hAnsi="Courier New" w:cs="Courier New"/>
                          <w:noProof/>
                        </w:rPr>
                        <w:t xml:space="preserve"> </w:t>
                      </w:r>
                      <w:r>
                        <w:rPr>
                          <w:rFonts w:ascii="Courier New" w:hAnsi="Courier New" w:cs="Courier New"/>
                          <w:noProof/>
                          <w:color w:val="0000FF"/>
                        </w:rPr>
                        <w:t>override</w:t>
                      </w:r>
                      <w:r>
                        <w:rPr>
                          <w:rFonts w:ascii="Courier New" w:hAnsi="Courier New" w:cs="Courier New"/>
                          <w:noProof/>
                        </w:rPr>
                        <w:t xml:space="preserve"> </w:t>
                      </w:r>
                      <w:r>
                        <w:rPr>
                          <w:rFonts w:ascii="Courier New" w:hAnsi="Courier New" w:cs="Courier New"/>
                          <w:noProof/>
                          <w:color w:val="0000FF"/>
                        </w:rPr>
                        <w:t>void</w:t>
                      </w:r>
                      <w:r>
                        <w:rPr>
                          <w:rFonts w:ascii="Courier New" w:hAnsi="Courier New" w:cs="Courier New"/>
                          <w:noProof/>
                        </w:rPr>
                        <w:t xml:space="preserve"> ApplyDefaults()</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this</w:t>
                      </w:r>
                      <w:r>
                        <w:rPr>
                          <w:rFonts w:ascii="Courier New" w:hAnsi="Courier New" w:cs="Courier New"/>
                          <w:noProof/>
                        </w:rPr>
                        <w:t xml:space="preserve">.DateAdded = </w:t>
                      </w:r>
                      <w:r>
                        <w:rPr>
                          <w:rFonts w:ascii="Courier New" w:hAnsi="Courier New" w:cs="Courier New"/>
                          <w:noProof/>
                          <w:color w:val="2B91AF"/>
                        </w:rPr>
                        <w:t>DateTime</w:t>
                      </w:r>
                      <w:r>
                        <w:rPr>
                          <w:rFonts w:ascii="Courier New" w:hAnsi="Courier New" w:cs="Courier New"/>
                          <w:noProof/>
                        </w:rPr>
                        <w:t>.Now;</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this</w:t>
                      </w:r>
                      <w:r>
                        <w:rPr>
                          <w:rFonts w:ascii="Courier New" w:hAnsi="Courier New" w:cs="Courier New"/>
                          <w:noProof/>
                        </w:rPr>
                        <w:t xml:space="preserve">.ModifiedDate = </w:t>
                      </w:r>
                      <w:r>
                        <w:rPr>
                          <w:rFonts w:ascii="Courier New" w:hAnsi="Courier New" w:cs="Courier New"/>
                          <w:noProof/>
                          <w:color w:val="2B91AF"/>
                        </w:rPr>
                        <w:t>DateTime</w:t>
                      </w:r>
                      <w:r>
                        <w:rPr>
                          <w:rFonts w:ascii="Courier New" w:hAnsi="Courier New" w:cs="Courier New"/>
                          <w:noProof/>
                        </w:rPr>
                        <w:t>.Now;</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this</w:t>
                      </w:r>
                      <w:r>
                        <w:rPr>
                          <w:rFonts w:ascii="Courier New" w:hAnsi="Courier New" w:cs="Courier New"/>
                          <w:noProof/>
                        </w:rPr>
                        <w:t xml:space="preserve">.AddedBy = </w:t>
                      </w:r>
                      <w:r>
                        <w:rPr>
                          <w:rFonts w:ascii="Courier New" w:hAnsi="Courier New" w:cs="Courier New"/>
                          <w:noProof/>
                          <w:color w:val="A31515"/>
                        </w:rPr>
                        <w:t>"mgriffin"</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this</w:t>
                      </w:r>
                      <w:r>
                        <w:rPr>
                          <w:rFonts w:ascii="Courier New" w:hAnsi="Courier New" w:cs="Courier New"/>
                          <w:noProof/>
                        </w:rPr>
                        <w:t xml:space="preserve">.ModifiedBy = </w:t>
                      </w:r>
                      <w:r>
                        <w:rPr>
                          <w:rFonts w:ascii="Courier New" w:hAnsi="Courier New" w:cs="Courier New"/>
                          <w:noProof/>
                          <w:color w:val="A31515"/>
                        </w:rPr>
                        <w:t>"mgriffin"</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p>
                    <w:p w:rsidR="004C46A9" w:rsidRDefault="004C46A9" w:rsidP="004C46A9">
                      <w:r>
                        <w:rPr>
                          <w:rFonts w:ascii="Courier New" w:hAnsi="Courier New" w:cs="Courier New"/>
                          <w:noProof/>
                        </w:rPr>
                        <w:t>}</w:t>
                      </w:r>
                    </w:p>
                  </w:txbxContent>
                </v:textbox>
              </v:shape>
            </w:pict>
          </mc:Fallback>
        </mc:AlternateContent>
      </w:r>
    </w:p>
    <w:p w:rsidR="004C46A9" w:rsidRDefault="004C46A9" w:rsidP="004C46A9"/>
    <w:p w:rsidR="004C46A9" w:rsidRDefault="004C46A9" w:rsidP="004C46A9">
      <w:r>
        <w:br w:type="page"/>
      </w:r>
    </w:p>
    <w:p w:rsidR="004C46A9" w:rsidRDefault="004C46A9" w:rsidP="004C46A9">
      <w:pPr>
        <w:pStyle w:val="Heading1"/>
      </w:pPr>
      <w:bookmarkStart w:id="35" w:name="_Toc292643780"/>
      <w:bookmarkStart w:id="36" w:name="_Toc309626191"/>
      <w:r>
        <w:lastRenderedPageBreak/>
        <w:t>New Auditing Field Support</w:t>
      </w:r>
      <w:bookmarkEnd w:id="35"/>
      <w:bookmarkEnd w:id="36"/>
    </w:p>
    <w:p w:rsidR="004C46A9" w:rsidRDefault="004C46A9" w:rsidP="004C46A9">
      <w:r>
        <w:t>The idea behind these new auditing fields is that EntitySpaces 2011 will handle these for you. EntitySpaces knows when they need to be updated and will do so automatically. EntitySpaces 2011 recognizes four new special fields, they are as follows:</w:t>
      </w:r>
    </w:p>
    <w:p w:rsidR="004C46A9" w:rsidRDefault="004C46A9" w:rsidP="004C46A9">
      <w:pPr>
        <w:pStyle w:val="ListParagraph"/>
        <w:numPr>
          <w:ilvl w:val="0"/>
          <w:numId w:val="8"/>
        </w:numPr>
        <w:spacing w:before="200" w:line="276" w:lineRule="auto"/>
      </w:pPr>
      <w:proofErr w:type="spellStart"/>
      <w:r>
        <w:t>DateAdded</w:t>
      </w:r>
      <w:proofErr w:type="spellEnd"/>
    </w:p>
    <w:p w:rsidR="004C46A9" w:rsidRDefault="004C46A9" w:rsidP="004C46A9">
      <w:pPr>
        <w:pStyle w:val="ListParagraph"/>
        <w:numPr>
          <w:ilvl w:val="0"/>
          <w:numId w:val="8"/>
        </w:numPr>
        <w:spacing w:before="200" w:line="276" w:lineRule="auto"/>
      </w:pPr>
      <w:proofErr w:type="spellStart"/>
      <w:r>
        <w:t>DateModified</w:t>
      </w:r>
      <w:proofErr w:type="spellEnd"/>
    </w:p>
    <w:p w:rsidR="004C46A9" w:rsidRDefault="004C46A9" w:rsidP="004C46A9">
      <w:pPr>
        <w:pStyle w:val="ListParagraph"/>
        <w:numPr>
          <w:ilvl w:val="0"/>
          <w:numId w:val="8"/>
        </w:numPr>
        <w:spacing w:before="200" w:line="276" w:lineRule="auto"/>
      </w:pPr>
      <w:proofErr w:type="spellStart"/>
      <w:r>
        <w:t>AddedBy</w:t>
      </w:r>
      <w:proofErr w:type="spellEnd"/>
    </w:p>
    <w:p w:rsidR="004C46A9" w:rsidRDefault="004C46A9" w:rsidP="004C46A9">
      <w:pPr>
        <w:pStyle w:val="ListParagraph"/>
        <w:numPr>
          <w:ilvl w:val="0"/>
          <w:numId w:val="8"/>
        </w:numPr>
        <w:spacing w:before="200" w:line="276" w:lineRule="auto"/>
      </w:pPr>
      <w:proofErr w:type="spellStart"/>
      <w:r>
        <w:t>ModifiedBy</w:t>
      </w:r>
      <w:proofErr w:type="spellEnd"/>
    </w:p>
    <w:p w:rsidR="004C46A9" w:rsidRDefault="004C46A9" w:rsidP="004C46A9">
      <w:r>
        <w:t>The names are of the columns aren’t set in stone. You can change them of course. You can adjust the names of these columns to fit your naming scheme by choosing the “Settings” tab and then the “Custom Fields” tab.</w:t>
      </w:r>
    </w:p>
    <w:p w:rsidR="004C46A9" w:rsidRDefault="004C46A9" w:rsidP="004C46A9">
      <w:r>
        <w:t xml:space="preserve">The new auditing field support is available in all providers. However, if you are using stored procedures only the Microsoft SQL Server stored procedure template supports the auditing fields in this release. The Oracle, </w:t>
      </w:r>
      <w:proofErr w:type="spellStart"/>
      <w:r>
        <w:t>PostgreSQL</w:t>
      </w:r>
      <w:proofErr w:type="spellEnd"/>
      <w:r>
        <w:t>, and MySQL stored procedure templates will be updated in a future release.</w:t>
      </w:r>
    </w:p>
    <w:p w:rsidR="004C46A9" w:rsidRDefault="004C46A9" w:rsidP="004C46A9">
      <w:pPr>
        <w:pStyle w:val="Heading2"/>
      </w:pPr>
      <w:bookmarkStart w:id="37" w:name="_Toc292643781"/>
      <w:bookmarkStart w:id="38" w:name="_Toc309626192"/>
      <w:proofErr w:type="spellStart"/>
      <w:r>
        <w:t>DateAdded</w:t>
      </w:r>
      <w:proofErr w:type="spellEnd"/>
      <w:r>
        <w:t xml:space="preserve"> and </w:t>
      </w:r>
      <w:proofErr w:type="spellStart"/>
      <w:r>
        <w:t>DateModified</w:t>
      </w:r>
      <w:bookmarkEnd w:id="37"/>
      <w:bookmarkEnd w:id="38"/>
      <w:proofErr w:type="spellEnd"/>
      <w:r>
        <w:t xml:space="preserve">  </w:t>
      </w:r>
    </w:p>
    <w:p w:rsidR="004C46A9" w:rsidRDefault="004C46A9" w:rsidP="004C46A9">
      <w:r>
        <w:t>It is quite common to have these two fields in each of your tables so that you will know when the record was created and the last time the record was modified. Let’s take a look at the “Custom Fields” tab for these two fields.</w:t>
      </w:r>
    </w:p>
    <w:p w:rsidR="004C46A9" w:rsidRDefault="004C46A9" w:rsidP="004C46A9">
      <w:r>
        <w:rPr>
          <w:noProof/>
        </w:rPr>
        <w:drawing>
          <wp:anchor distT="0" distB="0" distL="114300" distR="114300" simplePos="0" relativeHeight="251671552" behindDoc="1" locked="0" layoutInCell="1" allowOverlap="1" wp14:anchorId="60615E67" wp14:editId="126F8DD5">
            <wp:simplePos x="0" y="0"/>
            <wp:positionH relativeFrom="column">
              <wp:posOffset>0</wp:posOffset>
            </wp:positionH>
            <wp:positionV relativeFrom="paragraph">
              <wp:posOffset>4445</wp:posOffset>
            </wp:positionV>
            <wp:extent cx="3467100" cy="4276725"/>
            <wp:effectExtent l="0" t="0" r="0" b="0"/>
            <wp:wrapTight wrapText="bothSides">
              <wp:wrapPolygon edited="0">
                <wp:start x="0" y="0"/>
                <wp:lineTo x="0" y="21552"/>
                <wp:lineTo x="21481" y="21552"/>
                <wp:lineTo x="214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s.png"/>
                    <pic:cNvPicPr/>
                  </pic:nvPicPr>
                  <pic:blipFill>
                    <a:blip r:embed="rId18">
                      <a:extLst>
                        <a:ext uri="{28A0092B-C50C-407E-A947-70E740481C1C}">
                          <a14:useLocalDpi xmlns:a14="http://schemas.microsoft.com/office/drawing/2010/main" val="0"/>
                        </a:ext>
                      </a:extLst>
                    </a:blip>
                    <a:stretch>
                      <a:fillRect/>
                    </a:stretch>
                  </pic:blipFill>
                  <pic:spPr>
                    <a:xfrm>
                      <a:off x="0" y="0"/>
                      <a:ext cx="3467100" cy="4276725"/>
                    </a:xfrm>
                    <a:prstGeom prst="rect">
                      <a:avLst/>
                    </a:prstGeom>
                  </pic:spPr>
                </pic:pic>
              </a:graphicData>
            </a:graphic>
            <wp14:sizeRelH relativeFrom="page">
              <wp14:pctWidth>0</wp14:pctWidth>
            </wp14:sizeRelH>
            <wp14:sizeRelV relativeFrom="page">
              <wp14:pctHeight>0</wp14:pctHeight>
            </wp14:sizeRelV>
          </wp:anchor>
        </w:drawing>
      </w:r>
      <w:r>
        <w:t xml:space="preserve">The first thing to notice is that we have enabled both auditing date types. We have also renamed the columns to match our </w:t>
      </w:r>
      <w:proofErr w:type="gramStart"/>
      <w:r>
        <w:t>schema,</w:t>
      </w:r>
      <w:proofErr w:type="gramEnd"/>
      <w:r>
        <w:t xml:space="preserve"> in this case, </w:t>
      </w:r>
      <w:proofErr w:type="spellStart"/>
      <w:r>
        <w:t>AddedDate</w:t>
      </w:r>
      <w:proofErr w:type="spellEnd"/>
      <w:r>
        <w:t xml:space="preserve"> and </w:t>
      </w:r>
      <w:proofErr w:type="spellStart"/>
      <w:r>
        <w:t>ModifiedDate</w:t>
      </w:r>
      <w:proofErr w:type="spellEnd"/>
      <w:r>
        <w:t xml:space="preserve"> are the names of the column in our tables.</w:t>
      </w:r>
    </w:p>
    <w:p w:rsidR="004C46A9" w:rsidRDefault="004C46A9" w:rsidP="004C46A9">
      <w:r>
        <w:t xml:space="preserve">The </w:t>
      </w:r>
      <w:proofErr w:type="spellStart"/>
      <w:r>
        <w:t>AddedDate</w:t>
      </w:r>
      <w:proofErr w:type="spellEnd"/>
      <w:r>
        <w:t xml:space="preserve"> field is set to be updated on the Client side using </w:t>
      </w:r>
      <w:proofErr w:type="spellStart"/>
      <w:r>
        <w:t>DateTime.UtcNow</w:t>
      </w:r>
      <w:proofErr w:type="spellEnd"/>
      <w:r>
        <w:t xml:space="preserve">. We have setup the </w:t>
      </w:r>
      <w:proofErr w:type="spellStart"/>
      <w:r>
        <w:t>ModifiedDate</w:t>
      </w:r>
      <w:proofErr w:type="spellEnd"/>
      <w:r>
        <w:t xml:space="preserve"> to be filled in on the server side by the database using the Microsoft SQL “</w:t>
      </w:r>
      <w:proofErr w:type="spellStart"/>
      <w:proofErr w:type="gramStart"/>
      <w:r>
        <w:t>getdate</w:t>
      </w:r>
      <w:proofErr w:type="spellEnd"/>
      <w:r>
        <w:t>(</w:t>
      </w:r>
      <w:proofErr w:type="gramEnd"/>
      <w:r>
        <w:t>)” function. You can use any valid SQL here for your database engine.</w:t>
      </w:r>
    </w:p>
    <w:p w:rsidR="004C46A9" w:rsidRDefault="004C46A9" w:rsidP="004C46A9">
      <w:r>
        <w:t xml:space="preserve">Both the </w:t>
      </w:r>
      <w:proofErr w:type="spellStart"/>
      <w:r>
        <w:t>AddedDate</w:t>
      </w:r>
      <w:proofErr w:type="spellEnd"/>
      <w:r>
        <w:t xml:space="preserve"> and </w:t>
      </w:r>
      <w:proofErr w:type="spellStart"/>
      <w:r>
        <w:t>ModifiedDate</w:t>
      </w:r>
      <w:proofErr w:type="spellEnd"/>
      <w:r>
        <w:t xml:space="preserve"> columns will be filled in automatically during an INSERT. However, only the </w:t>
      </w:r>
      <w:proofErr w:type="spellStart"/>
      <w:r>
        <w:t>ModifiedDate</w:t>
      </w:r>
      <w:proofErr w:type="spellEnd"/>
      <w:r>
        <w:t xml:space="preserve"> field is changed during an UPDATE.</w:t>
      </w:r>
    </w:p>
    <w:p w:rsidR="004C46A9" w:rsidRDefault="004C46A9" w:rsidP="004C46A9">
      <w:r>
        <w:t>It is during code generation that the logic is inserted into your EntitySpaces Business Objects to make all this happen. If a table has a column named “</w:t>
      </w:r>
      <w:proofErr w:type="spellStart"/>
      <w:r>
        <w:t>AddedDate</w:t>
      </w:r>
      <w:proofErr w:type="spellEnd"/>
      <w:r>
        <w:t>” or “</w:t>
      </w:r>
      <w:proofErr w:type="spellStart"/>
      <w:r>
        <w:t>ModifiedDate</w:t>
      </w:r>
      <w:proofErr w:type="spellEnd"/>
      <w:r>
        <w:t>” then the logic will be added for the appropriate field.</w:t>
      </w:r>
    </w:p>
    <w:p w:rsidR="004C46A9" w:rsidRDefault="004C46A9" w:rsidP="004C46A9">
      <w:r>
        <w:lastRenderedPageBreak/>
        <w:t xml:space="preserve">Finally, the Client Side values are applied in the </w:t>
      </w:r>
      <w:proofErr w:type="gramStart"/>
      <w:r>
        <w:t>Save(</w:t>
      </w:r>
      <w:proofErr w:type="gramEnd"/>
      <w:r>
        <w:t xml:space="preserve">) method itself, as are of course the Server Side changes. So, if you need to have these dates visible to your UI on your new entities before calling </w:t>
      </w:r>
      <w:proofErr w:type="gramStart"/>
      <w:r>
        <w:t>Save(</w:t>
      </w:r>
      <w:proofErr w:type="gramEnd"/>
      <w:r>
        <w:t xml:space="preserve">) you would need to use the new </w:t>
      </w:r>
      <w:proofErr w:type="spellStart"/>
      <w:r>
        <w:t>ApplyDefaults</w:t>
      </w:r>
      <w:proofErr w:type="spellEnd"/>
      <w:r>
        <w:t>() method.</w:t>
      </w:r>
    </w:p>
    <w:p w:rsidR="004C46A9" w:rsidRDefault="004C46A9" w:rsidP="004C46A9"/>
    <w:p w:rsidR="004C46A9" w:rsidRDefault="004C46A9" w:rsidP="004C46A9">
      <w:r>
        <w:br w:type="page"/>
      </w:r>
    </w:p>
    <w:p w:rsidR="004C46A9" w:rsidRDefault="004C46A9" w:rsidP="004C46A9">
      <w:pPr>
        <w:pStyle w:val="Heading2"/>
      </w:pPr>
      <w:bookmarkStart w:id="39" w:name="_Toc292643782"/>
      <w:bookmarkStart w:id="40" w:name="_Toc309626193"/>
      <w:proofErr w:type="spellStart"/>
      <w:r>
        <w:lastRenderedPageBreak/>
        <w:t>AddedBy</w:t>
      </w:r>
      <w:proofErr w:type="spellEnd"/>
      <w:r>
        <w:t xml:space="preserve"> and </w:t>
      </w:r>
      <w:proofErr w:type="spellStart"/>
      <w:r>
        <w:t>ModifiedBy</w:t>
      </w:r>
      <w:bookmarkEnd w:id="39"/>
      <w:bookmarkEnd w:id="40"/>
      <w:proofErr w:type="spellEnd"/>
    </w:p>
    <w:p w:rsidR="004C46A9" w:rsidRDefault="004C46A9" w:rsidP="004C46A9">
      <w:r>
        <w:t>It is quite common to have these two fields in each of your tables so that you will know who the record was created by and who the last person was to modify the record. Let’s take a look at the “Custom Fields” tab for these two fields.</w:t>
      </w:r>
    </w:p>
    <w:p w:rsidR="004C46A9" w:rsidRDefault="004C46A9" w:rsidP="004C46A9">
      <w:r>
        <w:rPr>
          <w:noProof/>
        </w:rPr>
        <w:drawing>
          <wp:anchor distT="0" distB="0" distL="114300" distR="114300" simplePos="0" relativeHeight="251673600" behindDoc="1" locked="0" layoutInCell="1" allowOverlap="1" wp14:anchorId="20E74756" wp14:editId="63A88130">
            <wp:simplePos x="0" y="0"/>
            <wp:positionH relativeFrom="column">
              <wp:posOffset>0</wp:posOffset>
            </wp:positionH>
            <wp:positionV relativeFrom="paragraph">
              <wp:posOffset>-635</wp:posOffset>
            </wp:positionV>
            <wp:extent cx="3467100" cy="4276725"/>
            <wp:effectExtent l="0" t="0" r="0" b="0"/>
            <wp:wrapTight wrapText="bothSides">
              <wp:wrapPolygon edited="0">
                <wp:start x="0" y="0"/>
                <wp:lineTo x="0" y="21552"/>
                <wp:lineTo x="21481" y="21552"/>
                <wp:lineTo x="214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dby.png"/>
                    <pic:cNvPicPr/>
                  </pic:nvPicPr>
                  <pic:blipFill>
                    <a:blip r:embed="rId19">
                      <a:extLst>
                        <a:ext uri="{28A0092B-C50C-407E-A947-70E740481C1C}">
                          <a14:useLocalDpi xmlns:a14="http://schemas.microsoft.com/office/drawing/2010/main" val="0"/>
                        </a:ext>
                      </a:extLst>
                    </a:blip>
                    <a:stretch>
                      <a:fillRect/>
                    </a:stretch>
                  </pic:blipFill>
                  <pic:spPr>
                    <a:xfrm>
                      <a:off x="0" y="0"/>
                      <a:ext cx="3467100" cy="4276725"/>
                    </a:xfrm>
                    <a:prstGeom prst="rect">
                      <a:avLst/>
                    </a:prstGeom>
                  </pic:spPr>
                </pic:pic>
              </a:graphicData>
            </a:graphic>
            <wp14:sizeRelH relativeFrom="page">
              <wp14:pctWidth>0</wp14:pctWidth>
            </wp14:sizeRelH>
            <wp14:sizeRelV relativeFrom="page">
              <wp14:pctHeight>0</wp14:pctHeight>
            </wp14:sizeRelV>
          </wp:anchor>
        </w:drawing>
      </w:r>
      <w:r>
        <w:t>The first thing to notice is that we have enabled both User ID data types.</w:t>
      </w:r>
    </w:p>
    <w:p w:rsidR="004C46A9" w:rsidRDefault="004C46A9" w:rsidP="004C46A9">
      <w:r>
        <w:t xml:space="preserve">The </w:t>
      </w:r>
      <w:proofErr w:type="spellStart"/>
      <w:r>
        <w:t>AddedBy</w:t>
      </w:r>
      <w:proofErr w:type="spellEnd"/>
      <w:r>
        <w:t xml:space="preserve"> field is set to be updated on the Client side using an event handler that we will supply. We have setup the </w:t>
      </w:r>
      <w:proofErr w:type="spellStart"/>
      <w:r>
        <w:t>ModifiedBy</w:t>
      </w:r>
      <w:proofErr w:type="spellEnd"/>
      <w:r>
        <w:t xml:space="preserve"> field to be filled in on the server side by the database using our custom Microsoft SQL “</w:t>
      </w:r>
      <w:proofErr w:type="spellStart"/>
      <w:proofErr w:type="gramStart"/>
      <w:r>
        <w:t>dbo.GetCurrentUser</w:t>
      </w:r>
      <w:proofErr w:type="spellEnd"/>
      <w:r>
        <w:t>(</w:t>
      </w:r>
      <w:proofErr w:type="gramEnd"/>
      <w:r>
        <w:t>)” function. You can use any valid SQL here for your database engine.</w:t>
      </w:r>
    </w:p>
    <w:p w:rsidR="004C46A9" w:rsidRDefault="004C46A9" w:rsidP="004C46A9">
      <w:r>
        <w:t xml:space="preserve">Both the </w:t>
      </w:r>
      <w:proofErr w:type="spellStart"/>
      <w:r>
        <w:t>AddedBy</w:t>
      </w:r>
      <w:proofErr w:type="spellEnd"/>
      <w:r>
        <w:t xml:space="preserve"> and </w:t>
      </w:r>
      <w:proofErr w:type="spellStart"/>
      <w:r>
        <w:t>ModifiedBy</w:t>
      </w:r>
      <w:proofErr w:type="spellEnd"/>
      <w:r>
        <w:t xml:space="preserve"> columns will be filled in automatically during an INSERT. However, only the </w:t>
      </w:r>
      <w:proofErr w:type="spellStart"/>
      <w:r>
        <w:t>ModifiedBy</w:t>
      </w:r>
      <w:proofErr w:type="spellEnd"/>
      <w:r>
        <w:t xml:space="preserve"> field is changed during an UPDATE.</w:t>
      </w:r>
    </w:p>
    <w:p w:rsidR="004C46A9" w:rsidRDefault="004C46A9" w:rsidP="004C46A9">
      <w:r>
        <w:t>It is during code generation that the logic is inserted into your EntitySpaces Business Objects to make all this happen. If a table has a column named “</w:t>
      </w:r>
      <w:proofErr w:type="spellStart"/>
      <w:r>
        <w:t>AddedBy</w:t>
      </w:r>
      <w:proofErr w:type="spellEnd"/>
      <w:r>
        <w:t>” or “</w:t>
      </w:r>
      <w:proofErr w:type="spellStart"/>
      <w:r>
        <w:t>ModifiedBy</w:t>
      </w:r>
      <w:proofErr w:type="spellEnd"/>
      <w:r>
        <w:t>” then the logic will be added for the appropriate field.</w:t>
      </w:r>
    </w:p>
    <w:p w:rsidR="004C46A9" w:rsidRDefault="004C46A9" w:rsidP="004C46A9">
      <w:r>
        <w:t xml:space="preserve">Finally, the Client Side values are applied in the </w:t>
      </w:r>
      <w:proofErr w:type="gramStart"/>
      <w:r>
        <w:t>Save(</w:t>
      </w:r>
      <w:proofErr w:type="gramEnd"/>
      <w:r>
        <w:t xml:space="preserve">) method itself, as are of course the Server Side changes. So, if you need to have these dates visible to your UI on your new entities before calling </w:t>
      </w:r>
      <w:proofErr w:type="gramStart"/>
      <w:r>
        <w:t>Save(</w:t>
      </w:r>
      <w:proofErr w:type="gramEnd"/>
      <w:r>
        <w:t xml:space="preserve">) you would need to use the new </w:t>
      </w:r>
      <w:proofErr w:type="spellStart"/>
      <w:r>
        <w:t>ApplyDefaults</w:t>
      </w:r>
      <w:proofErr w:type="spellEnd"/>
      <w:r>
        <w:t>() method.</w:t>
      </w:r>
    </w:p>
    <w:p w:rsidR="004C46A9" w:rsidRDefault="004C46A9" w:rsidP="004C46A9"/>
    <w:p w:rsidR="004C46A9" w:rsidRDefault="004C46A9" w:rsidP="004C46A9"/>
    <w:p w:rsidR="004C46A9" w:rsidRDefault="004C46A9" w:rsidP="004C46A9">
      <w:r>
        <w:rPr>
          <w:noProof/>
        </w:rPr>
        <mc:AlternateContent>
          <mc:Choice Requires="wps">
            <w:drawing>
              <wp:anchor distT="0" distB="0" distL="114300" distR="114300" simplePos="0" relativeHeight="251674624" behindDoc="0" locked="0" layoutInCell="1" allowOverlap="1">
                <wp:simplePos x="0" y="0"/>
                <wp:positionH relativeFrom="column">
                  <wp:posOffset>9525</wp:posOffset>
                </wp:positionH>
                <wp:positionV relativeFrom="paragraph">
                  <wp:posOffset>278130</wp:posOffset>
                </wp:positionV>
                <wp:extent cx="6667500" cy="2757805"/>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75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0000FF"/>
                              </w:rPr>
                              <w:t>void</w:t>
                            </w:r>
                            <w:r>
                              <w:rPr>
                                <w:rFonts w:ascii="Courier New" w:hAnsi="Courier New" w:cs="Courier New"/>
                                <w:noProof/>
                              </w:rPr>
                              <w:t xml:space="preserve"> Main()</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Hook up my AddedBy Event Handler</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2B91AF"/>
                              </w:rPr>
                              <w:t>esEntity</w:t>
                            </w:r>
                            <w:r>
                              <w:rPr>
                                <w:rFonts w:ascii="Courier New" w:hAnsi="Courier New" w:cs="Courier New"/>
                                <w:noProof/>
                              </w:rPr>
                              <w:t xml:space="preserve">.AddedByEventHandler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ModifiedByEventHandler</w:t>
                            </w:r>
                            <w:r>
                              <w:rPr>
                                <w:rFonts w:ascii="Courier New" w:hAnsi="Courier New" w:cs="Courier New"/>
                                <w:noProof/>
                              </w:rPr>
                              <w:t>(AddedByEventHandler);</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Register the loader</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2B91AF"/>
                              </w:rPr>
                              <w:t>esProviderFactory</w:t>
                            </w:r>
                            <w:r>
                              <w:rPr>
                                <w:rFonts w:ascii="Courier New" w:hAnsi="Courier New" w:cs="Courier New"/>
                                <w:noProof/>
                              </w:rPr>
                              <w:t xml:space="preserve">.Factory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esDataProviderFactory</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2B91AF"/>
                              </w:rPr>
                              <w:t>Application</w:t>
                            </w:r>
                            <w:r>
                              <w:rPr>
                                <w:rFonts w:ascii="Courier New" w:hAnsi="Courier New" w:cs="Courier New"/>
                                <w:noProof/>
                              </w:rPr>
                              <w:t>.Run(</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Form1</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AddedByEventHandler()</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Pull your value from the session, or call a</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method, do whatever you need to here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w:t>
                            </w:r>
                            <w:r>
                              <w:rPr>
                                <w:rFonts w:ascii="Courier New" w:hAnsi="Courier New" w:cs="Courier New"/>
                                <w:noProof/>
                                <w:color w:val="A31515"/>
                              </w:rPr>
                              <w:t>"mgriffin"</w:t>
                            </w:r>
                            <w:r>
                              <w:rPr>
                                <w:rFonts w:ascii="Courier New" w:hAnsi="Courier New" w:cs="Courier New"/>
                                <w:noProof/>
                              </w:rPr>
                              <w:t>;</w:t>
                            </w:r>
                          </w:p>
                          <w:p w:rsidR="004C46A9" w:rsidRDefault="004C46A9" w:rsidP="004C46A9">
                            <w:r>
                              <w:rPr>
                                <w:rFonts w:ascii="Courier New" w:hAnsi="Courier New" w:cs="Courier New"/>
                                <w:noProof/>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75pt;margin-top:21.9pt;width:525pt;height:21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" stroked="f">
                <v:textbox>
                  <w:txbxContent>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0000FF"/>
                        </w:rPr>
                        <w:t>void</w:t>
                      </w:r>
                      <w:r>
                        <w:rPr>
                          <w:rFonts w:ascii="Courier New" w:hAnsi="Courier New" w:cs="Courier New"/>
                          <w:noProof/>
                        </w:rPr>
                        <w:t xml:space="preserve"> Main()</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Hook up my AddedBy Event Handler</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2B91AF"/>
                        </w:rPr>
                        <w:t>esEntity</w:t>
                      </w:r>
                      <w:r>
                        <w:rPr>
                          <w:rFonts w:ascii="Courier New" w:hAnsi="Courier New" w:cs="Courier New"/>
                          <w:noProof/>
                        </w:rPr>
                        <w:t xml:space="preserve">.AddedByEventHandler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ModifiedByEventHandler</w:t>
                      </w:r>
                      <w:r>
                        <w:rPr>
                          <w:rFonts w:ascii="Courier New" w:hAnsi="Courier New" w:cs="Courier New"/>
                          <w:noProof/>
                        </w:rPr>
                        <w:t>(AddedByEventHandler);</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Register the loader</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2B91AF"/>
                        </w:rPr>
                        <w:t>esProviderFactory</w:t>
                      </w:r>
                      <w:r>
                        <w:rPr>
                          <w:rFonts w:ascii="Courier New" w:hAnsi="Courier New" w:cs="Courier New"/>
                          <w:noProof/>
                        </w:rPr>
                        <w:t xml:space="preserve">.Factory = </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esDataProviderFactory</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2B91AF"/>
                        </w:rPr>
                        <w:t>Application</w:t>
                      </w:r>
                      <w:r>
                        <w:rPr>
                          <w:rFonts w:ascii="Courier New" w:hAnsi="Courier New" w:cs="Courier New"/>
                          <w:noProof/>
                        </w:rPr>
                        <w:t>.Run(</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Form1</w:t>
                      </w: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rPr>
                      </w:pP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0000FF"/>
                        </w:rPr>
                        <w:t>object</w:t>
                      </w:r>
                      <w:r>
                        <w:rPr>
                          <w:rFonts w:ascii="Courier New" w:hAnsi="Courier New" w:cs="Courier New"/>
                          <w:noProof/>
                        </w:rPr>
                        <w:t xml:space="preserve"> AddedByEventHandler()</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Pull your value from the session, or call a</w:t>
                      </w:r>
                    </w:p>
                    <w:p w:rsidR="004C46A9" w:rsidRDefault="004C46A9" w:rsidP="004C46A9">
                      <w:pPr>
                        <w:autoSpaceDE w:val="0"/>
                        <w:autoSpaceDN w:val="0"/>
                        <w:adjustRightInd w:val="0"/>
                        <w:spacing w:after="0" w:line="240" w:lineRule="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 method, do whatever you need to here ...</w:t>
                      </w:r>
                    </w:p>
                    <w:p w:rsidR="004C46A9" w:rsidRDefault="004C46A9" w:rsidP="004C46A9">
                      <w:p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return</w:t>
                      </w:r>
                      <w:r>
                        <w:rPr>
                          <w:rFonts w:ascii="Courier New" w:hAnsi="Courier New" w:cs="Courier New"/>
                          <w:noProof/>
                        </w:rPr>
                        <w:t xml:space="preserve"> </w:t>
                      </w:r>
                      <w:r>
                        <w:rPr>
                          <w:rFonts w:ascii="Courier New" w:hAnsi="Courier New" w:cs="Courier New"/>
                          <w:noProof/>
                          <w:color w:val="A31515"/>
                        </w:rPr>
                        <w:t>"mgriffin"</w:t>
                      </w:r>
                      <w:r>
                        <w:rPr>
                          <w:rFonts w:ascii="Courier New" w:hAnsi="Courier New" w:cs="Courier New"/>
                          <w:noProof/>
                        </w:rPr>
                        <w:t>;</w:t>
                      </w:r>
                    </w:p>
                    <w:p w:rsidR="004C46A9" w:rsidRDefault="004C46A9" w:rsidP="004C46A9">
                      <w:r>
                        <w:rPr>
                          <w:rFonts w:ascii="Courier New" w:hAnsi="Courier New" w:cs="Courier New"/>
                          <w:noProof/>
                        </w:rPr>
                        <w:t>}</w:t>
                      </w:r>
                    </w:p>
                  </w:txbxContent>
                </v:textbox>
              </v:shape>
            </w:pict>
          </mc:Fallback>
        </mc:AlternateContent>
      </w:r>
      <w:r>
        <w:t xml:space="preserve">Below is how we setup the event handler for the </w:t>
      </w:r>
      <w:proofErr w:type="spellStart"/>
      <w:r>
        <w:t>AddedBy</w:t>
      </w:r>
      <w:proofErr w:type="spellEnd"/>
      <w:r>
        <w:t xml:space="preserve"> column. EntitySpaces will call it for you automatically.</w:t>
      </w:r>
    </w:p>
    <w:p w:rsidR="004C46A9" w:rsidRDefault="004C46A9" w:rsidP="004C46A9"/>
    <w:p w:rsidR="004C46A9" w:rsidRDefault="004C46A9" w:rsidP="004C46A9"/>
    <w:p w:rsidR="004C46A9" w:rsidRDefault="004C46A9" w:rsidP="004C46A9">
      <w:r>
        <w:br w:type="page"/>
      </w:r>
    </w:p>
    <w:p w:rsidR="004C46A9" w:rsidRDefault="004C46A9" w:rsidP="004C46A9">
      <w:pPr>
        <w:pStyle w:val="Heading2"/>
      </w:pPr>
      <w:bookmarkStart w:id="41" w:name="_Toc292643783"/>
      <w:bookmarkStart w:id="42" w:name="_Toc309626194"/>
      <w:r>
        <w:lastRenderedPageBreak/>
        <w:t>Concurrency</w:t>
      </w:r>
      <w:bookmarkEnd w:id="41"/>
      <w:bookmarkEnd w:id="42"/>
    </w:p>
    <w:p w:rsidR="004C46A9" w:rsidRDefault="004C46A9" w:rsidP="004C46A9">
      <w:r>
        <w:t>EntitySpaces provides its own concurrency column support in addition to supporting native DBMS mechanisms such as Microsoft SQL’s “timestamp” column. To use the EntitySpaces Concurrency feature you would add an “</w:t>
      </w:r>
      <w:proofErr w:type="spellStart"/>
      <w:r>
        <w:t>int</w:t>
      </w:r>
      <w:proofErr w:type="spellEnd"/>
      <w:r>
        <w:t>” or “</w:t>
      </w:r>
      <w:proofErr w:type="spellStart"/>
      <w:r>
        <w:t>bigint</w:t>
      </w:r>
      <w:proofErr w:type="spellEnd"/>
      <w:r>
        <w:t>” column to your table. In EntitySpaces 2010 you would set the “</w:t>
      </w:r>
      <w:proofErr w:type="spellStart"/>
      <w:r>
        <w:t>IsEntitySpacesConcurrency</w:t>
      </w:r>
      <w:proofErr w:type="spellEnd"/>
      <w:r>
        <w:t>” property to true for that column in the Metadata tab. This can be quite cumbersome when you have 150 tables to perform this operation on.</w:t>
      </w:r>
    </w:p>
    <w:p w:rsidR="004C46A9" w:rsidRDefault="004C46A9" w:rsidP="004C46A9">
      <w:r>
        <w:t xml:space="preserve">Now, in EntitySpaces 2011, you can simply declare the column once, as shown below. </w:t>
      </w:r>
    </w:p>
    <w:p w:rsidR="004C46A9" w:rsidRDefault="004C46A9" w:rsidP="004C46A9">
      <w:r>
        <w:t>In this case our column is named “</w:t>
      </w:r>
      <w:proofErr w:type="spellStart"/>
      <w:r>
        <w:t>esRowVersion</w:t>
      </w:r>
      <w:proofErr w:type="spellEnd"/>
      <w:r>
        <w:t>”. The nice thing about the built-in EntitySpaces Concurrency feature is that you can write database independent applications and still have concurrency checking. This would normally be a problem as most native DBMS concurrency column types are quite different depending on what database you are working with. The EntitySpaces Concurrency feature solves this problem by making it generic across all DBMS systems.</w:t>
      </w:r>
      <w:r>
        <w:br/>
      </w:r>
    </w:p>
    <w:p w:rsidR="004C46A9" w:rsidRDefault="004C46A9" w:rsidP="004C46A9">
      <w:r>
        <w:rPr>
          <w:noProof/>
        </w:rPr>
        <w:drawing>
          <wp:anchor distT="0" distB="0" distL="114300" distR="114300" simplePos="0" relativeHeight="251672576" behindDoc="1" locked="0" layoutInCell="1" allowOverlap="1" wp14:anchorId="7E2823B7" wp14:editId="64EF0E40">
            <wp:simplePos x="0" y="0"/>
            <wp:positionH relativeFrom="column">
              <wp:posOffset>0</wp:posOffset>
            </wp:positionH>
            <wp:positionV relativeFrom="paragraph">
              <wp:posOffset>3810</wp:posOffset>
            </wp:positionV>
            <wp:extent cx="3467100" cy="4276725"/>
            <wp:effectExtent l="0" t="0" r="0" b="0"/>
            <wp:wrapTight wrapText="bothSides">
              <wp:wrapPolygon edited="0">
                <wp:start x="0" y="0"/>
                <wp:lineTo x="0" y="21552"/>
                <wp:lineTo x="21481" y="21552"/>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png"/>
                    <pic:cNvPicPr/>
                  </pic:nvPicPr>
                  <pic:blipFill>
                    <a:blip r:embed="rId20">
                      <a:extLst>
                        <a:ext uri="{28A0092B-C50C-407E-A947-70E740481C1C}">
                          <a14:useLocalDpi xmlns:a14="http://schemas.microsoft.com/office/drawing/2010/main" val="0"/>
                        </a:ext>
                      </a:extLst>
                    </a:blip>
                    <a:stretch>
                      <a:fillRect/>
                    </a:stretch>
                  </pic:blipFill>
                  <pic:spPr>
                    <a:xfrm>
                      <a:off x="0" y="0"/>
                      <a:ext cx="3467100" cy="4276725"/>
                    </a:xfrm>
                    <a:prstGeom prst="rect">
                      <a:avLst/>
                    </a:prstGeom>
                  </pic:spPr>
                </pic:pic>
              </a:graphicData>
            </a:graphic>
            <wp14:sizeRelH relativeFrom="page">
              <wp14:pctWidth>0</wp14:pctWidth>
            </wp14:sizeRelH>
            <wp14:sizeRelV relativeFrom="page">
              <wp14:pctHeight>0</wp14:pctHeight>
            </wp14:sizeRelV>
          </wp:anchor>
        </w:drawing>
      </w:r>
    </w:p>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p w:rsidR="004C46A9" w:rsidRDefault="004C46A9" w:rsidP="004C46A9">
      <w:r>
        <w:br w:type="page"/>
      </w:r>
    </w:p>
    <w:p w:rsidR="004C46A9" w:rsidRDefault="004C46A9" w:rsidP="004C46A9">
      <w:pPr>
        <w:pStyle w:val="Heading1"/>
      </w:pPr>
      <w:bookmarkStart w:id="43" w:name="_Toc292643784"/>
      <w:bookmarkStart w:id="44" w:name="_Toc309626195"/>
      <w:r>
        <w:lastRenderedPageBreak/>
        <w:t>Project File Enhancements</w:t>
      </w:r>
      <w:bookmarkEnd w:id="43"/>
      <w:bookmarkEnd w:id="44"/>
    </w:p>
    <w:p w:rsidR="004C46A9" w:rsidRDefault="004C46A9" w:rsidP="004C46A9">
      <w:r>
        <w:t>EntitySpaces project files allow you to record a template’s execution so that you can play it back (re-execute) at a later time.  This can save you a lot of time and alleviates you from having to try and remember what choices you made in the user interface weeks later when you need to regenerate your classes.</w:t>
      </w:r>
    </w:p>
    <w:p w:rsidR="004C46A9" w:rsidRDefault="004C46A9" w:rsidP="004C46A9">
      <w:r w:rsidRPr="00486D5E">
        <w:t>We put a lot of work into the EntitySpaces project files in ES2011. EntitySpaces users have always been able to re-edit a template recording</w:t>
      </w:r>
      <w:r>
        <w:t xml:space="preserve"> (the UI choices)</w:t>
      </w:r>
      <w:r w:rsidRPr="00486D5E">
        <w:t xml:space="preserve">. </w:t>
      </w:r>
      <w:r>
        <w:t>A</w:t>
      </w:r>
      <w:r w:rsidRPr="00486D5E">
        <w:t xml:space="preserve"> template node contains all of the UI choices that were made when recording the template </w:t>
      </w:r>
      <w:r>
        <w:t>and the</w:t>
      </w:r>
      <w:r w:rsidRPr="00486D5E">
        <w:t xml:space="preserve"> actual settings such as connection string and so on</w:t>
      </w:r>
      <w:r>
        <w:t xml:space="preserve"> that were in place at the time of the recording</w:t>
      </w:r>
      <w:r w:rsidRPr="00486D5E">
        <w:t>. Th</w:t>
      </w:r>
      <w:r>
        <w:t>e</w:t>
      </w:r>
      <w:r w:rsidRPr="00486D5E">
        <w:t xml:space="preserve"> settings of course were always in the project file, but there was no way (other th</w:t>
      </w:r>
      <w:r>
        <w:t>a</w:t>
      </w:r>
      <w:r w:rsidRPr="00486D5E">
        <w:t>n by hand) to edit them. EntitySpaces 2011 now allows you to edit the original settings on each individual template node. How? Simply right mouse on any template node and choose “Edit Settings” from the context menu.</w:t>
      </w:r>
    </w:p>
    <w:p w:rsidR="004C46A9" w:rsidRDefault="004C46A9" w:rsidP="004C46A9">
      <w:pPr>
        <w:pStyle w:val="Heading2"/>
      </w:pPr>
      <w:bookmarkStart w:id="45" w:name="_Toc292643785"/>
      <w:bookmarkStart w:id="46" w:name="_Toc309626196"/>
      <w:r>
        <w:t>Editing the Settings</w:t>
      </w:r>
      <w:bookmarkEnd w:id="45"/>
      <w:bookmarkEnd w:id="46"/>
    </w:p>
    <w:p w:rsidR="004C46A9" w:rsidRDefault="004C46A9" w:rsidP="004C46A9">
      <w:r>
        <w:rPr>
          <w:noProof/>
        </w:rPr>
        <w:drawing>
          <wp:anchor distT="0" distB="0" distL="114300" distR="114300" simplePos="0" relativeHeight="251675648" behindDoc="1" locked="0" layoutInCell="1" allowOverlap="1" wp14:anchorId="4FA34341" wp14:editId="4557F725">
            <wp:simplePos x="0" y="0"/>
            <wp:positionH relativeFrom="column">
              <wp:posOffset>0</wp:posOffset>
            </wp:positionH>
            <wp:positionV relativeFrom="paragraph">
              <wp:posOffset>130810</wp:posOffset>
            </wp:positionV>
            <wp:extent cx="3829050" cy="3457575"/>
            <wp:effectExtent l="0" t="0" r="0" b="0"/>
            <wp:wrapTight wrapText="bothSides">
              <wp:wrapPolygon edited="0">
                <wp:start x="0" y="0"/>
                <wp:lineTo x="0" y="21540"/>
                <wp:lineTo x="21493" y="21540"/>
                <wp:lineTo x="214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21">
                      <a:extLst>
                        <a:ext uri="{28A0092B-C50C-407E-A947-70E740481C1C}">
                          <a14:useLocalDpi xmlns:a14="http://schemas.microsoft.com/office/drawing/2010/main" val="0"/>
                        </a:ext>
                      </a:extLst>
                    </a:blip>
                    <a:stretch>
                      <a:fillRect/>
                    </a:stretch>
                  </pic:blipFill>
                  <pic:spPr>
                    <a:xfrm>
                      <a:off x="0" y="0"/>
                      <a:ext cx="3829050" cy="3457575"/>
                    </a:xfrm>
                    <a:prstGeom prst="rect">
                      <a:avLst/>
                    </a:prstGeom>
                  </pic:spPr>
                </pic:pic>
              </a:graphicData>
            </a:graphic>
            <wp14:sizeRelH relativeFrom="page">
              <wp14:pctWidth>0</wp14:pctWidth>
            </wp14:sizeRelH>
            <wp14:sizeRelV relativeFrom="page">
              <wp14:pctHeight>0</wp14:pctHeight>
            </wp14:sizeRelV>
          </wp:anchor>
        </w:drawing>
      </w:r>
      <w:r>
        <w:t>Once you create a project file you can easily go back and edit the UI choices via the “Edit Template” menu choice.</w:t>
      </w:r>
    </w:p>
    <w:p w:rsidR="004C46A9" w:rsidRDefault="004C46A9" w:rsidP="004C46A9">
      <w:r>
        <w:t xml:space="preserve">However, new to EntitySpaces 2011 is the “Edit Settings” menu choice. This allows you to edit the settings (from the Settings Tab) as they were at the moment when the template was recorded. An EntitySpaces project file can, for instance, can contain many templates, some that access Oracle, SQL, </w:t>
      </w:r>
      <w:proofErr w:type="gramStart"/>
      <w:r>
        <w:t>MySQL</w:t>
      </w:r>
      <w:proofErr w:type="gramEnd"/>
      <w:r>
        <w:t xml:space="preserve"> and so on. If you ever need to go back and edit those settings you simply choose the “Edit Settings” context menu and make your changes there.</w:t>
      </w:r>
    </w:p>
    <w:p w:rsidR="004C46A9" w:rsidRDefault="004C46A9" w:rsidP="004C46A9">
      <w:r>
        <w:t>If you aren’t using EntitySpaces Project Files you should consider using them as they can certainly make your life much easier.</w:t>
      </w:r>
    </w:p>
    <w:p w:rsidR="004C46A9" w:rsidRDefault="004C46A9" w:rsidP="004C46A9">
      <w:r>
        <w:t>EntitySpaces 2011 will convert your EntitySpaces 2010 project files over to our improved EntitySpaces 2011 format.</w:t>
      </w:r>
    </w:p>
    <w:p w:rsidR="004C46A9" w:rsidRDefault="004C46A9" w:rsidP="004C46A9"/>
    <w:p w:rsidR="004C46A9" w:rsidRDefault="004C46A9" w:rsidP="004C46A9">
      <w:pPr>
        <w:pStyle w:val="Heading1"/>
      </w:pPr>
      <w:bookmarkStart w:id="47" w:name="_Toc292643786"/>
      <w:bookmarkStart w:id="48" w:name="_Toc309626197"/>
      <w:proofErr w:type="spellStart"/>
      <w:proofErr w:type="gramStart"/>
      <w:r>
        <w:t>esSetting</w:t>
      </w:r>
      <w:proofErr w:type="spellEnd"/>
      <w:proofErr w:type="gramEnd"/>
      <w:r>
        <w:t xml:space="preserve"> File Enhancements</w:t>
      </w:r>
      <w:bookmarkEnd w:id="47"/>
      <w:bookmarkEnd w:id="48"/>
    </w:p>
    <w:p w:rsidR="004C46A9" w:rsidRDefault="004C46A9" w:rsidP="004C46A9">
      <w:r>
        <w:lastRenderedPageBreak/>
        <w:t>The esSettings.xml file which stores your settings has been simplified. In addition, we no longer encrypt the proxy settings which you are entered on the “Licensing” tab. They are stored in plain text. This has the added benefit of allowing your project files to be shared by all developers on your team.</w:t>
      </w:r>
    </w:p>
    <w:p w:rsidR="004C46A9" w:rsidRDefault="004C46A9" w:rsidP="004C46A9">
      <w:r>
        <w:br w:type="page"/>
      </w:r>
    </w:p>
    <w:p w:rsidR="004C46A9" w:rsidRDefault="004C46A9" w:rsidP="004C46A9">
      <w:pPr>
        <w:pStyle w:val="Heading1"/>
      </w:pPr>
      <w:bookmarkStart w:id="49" w:name="_Toc292643787"/>
      <w:bookmarkStart w:id="50" w:name="_Toc309626198"/>
      <w:r>
        <w:lastRenderedPageBreak/>
        <w:t>Windows Phone 7 Support</w:t>
      </w:r>
      <w:bookmarkEnd w:id="49"/>
      <w:bookmarkEnd w:id="50"/>
    </w:p>
    <w:p w:rsidR="004C46A9" w:rsidRDefault="004C46A9" w:rsidP="004C46A9">
      <w:r>
        <w:t>The Runtimes folder now contains a new subfolder called “</w:t>
      </w:r>
      <w:r w:rsidRPr="004E45D0">
        <w:t>Windows Phone 7</w:t>
      </w:r>
      <w:r>
        <w:t>”. In it you will find an assembly named “</w:t>
      </w:r>
      <w:r w:rsidRPr="004E45D0">
        <w:t>EntitySpaces.DynamicQuery.WP7.dll</w:t>
      </w:r>
      <w:r>
        <w:t xml:space="preserve">”. This assembly allows you to use the full EntitySpaces </w:t>
      </w:r>
      <w:proofErr w:type="spellStart"/>
      <w:r>
        <w:t>DynamicQuery</w:t>
      </w:r>
      <w:proofErr w:type="spellEnd"/>
      <w:r>
        <w:t xml:space="preserve"> API under Windows Phone 7. This is similar to the Silverlight support we provide.</w:t>
      </w:r>
    </w:p>
    <w:p w:rsidR="004C46A9" w:rsidRDefault="004C46A9" w:rsidP="004C46A9">
      <w:r>
        <w:t xml:space="preserve">There is also a Windows 7 sample application on the “EntitySpaces 2011” menu after installation. </w:t>
      </w:r>
    </w:p>
    <w:p w:rsidR="004C46A9" w:rsidRDefault="004C46A9" w:rsidP="004C46A9">
      <w:pPr>
        <w:pStyle w:val="Heading1"/>
      </w:pPr>
      <w:bookmarkStart w:id="51" w:name="_Toc292643788"/>
      <w:bookmarkStart w:id="52" w:name="_Toc309626199"/>
      <w:r>
        <w:t>Miscellaneous Bug Fixes and Enhancements</w:t>
      </w:r>
      <w:bookmarkEnd w:id="51"/>
      <w:bookmarkEnd w:id="52"/>
    </w:p>
    <w:p w:rsidR="004C46A9" w:rsidRDefault="004C46A9" w:rsidP="004C46A9">
      <w:pPr>
        <w:pStyle w:val="ListParagraph"/>
        <w:numPr>
          <w:ilvl w:val="0"/>
          <w:numId w:val="10"/>
        </w:numPr>
        <w:spacing w:before="200" w:line="276" w:lineRule="auto"/>
      </w:pPr>
      <w:r>
        <w:t xml:space="preserve">The EntitySpaces.NpgsqlProvider.dll for </w:t>
      </w:r>
      <w:proofErr w:type="spellStart"/>
      <w:r>
        <w:t>Npgsql</w:t>
      </w:r>
      <w:proofErr w:type="spellEnd"/>
      <w:r>
        <w:t xml:space="preserve"> 1.x is no longer supported, the 1.x driver for </w:t>
      </w:r>
      <w:proofErr w:type="spellStart"/>
      <w:r>
        <w:t>PostgreSQL</w:t>
      </w:r>
      <w:proofErr w:type="spellEnd"/>
      <w:r>
        <w:t xml:space="preserve"> is long obsolete. The EntitySpaces.Npgsql</w:t>
      </w:r>
      <w:r w:rsidRPr="009F45C0">
        <w:rPr>
          <w:b/>
        </w:rPr>
        <w:t>2</w:t>
      </w:r>
      <w:r>
        <w:t xml:space="preserve">Provider.dll for </w:t>
      </w:r>
      <w:proofErr w:type="spellStart"/>
      <w:r>
        <w:t>Npgsql</w:t>
      </w:r>
      <w:proofErr w:type="spellEnd"/>
      <w:r>
        <w:t xml:space="preserve"> for 2.x is of course still supported.</w:t>
      </w:r>
    </w:p>
    <w:p w:rsidR="004C46A9" w:rsidRDefault="004C46A9" w:rsidP="004C46A9">
      <w:pPr>
        <w:pStyle w:val="ListParagraph"/>
        <w:numPr>
          <w:ilvl w:val="0"/>
          <w:numId w:val="10"/>
        </w:numPr>
        <w:spacing w:before="200" w:line="276" w:lineRule="auto"/>
      </w:pPr>
      <w:r>
        <w:t xml:space="preserve">Both </w:t>
      </w:r>
      <w:proofErr w:type="spellStart"/>
      <w:r w:rsidRPr="009F45C0">
        <w:t>AttachEntity</w:t>
      </w:r>
      <w:proofErr w:type="spellEnd"/>
      <w:r w:rsidRPr="009F45C0">
        <w:t xml:space="preserve"> and </w:t>
      </w:r>
      <w:proofErr w:type="spellStart"/>
      <w:r w:rsidRPr="009F45C0">
        <w:t>DetachEntity</w:t>
      </w:r>
      <w:proofErr w:type="spellEnd"/>
      <w:r w:rsidRPr="009F45C0">
        <w:t xml:space="preserve"> now work properly when a Filter is ongoing</w:t>
      </w:r>
      <w:r>
        <w:t>.</w:t>
      </w:r>
    </w:p>
    <w:p w:rsidR="004C46A9" w:rsidRDefault="004C46A9" w:rsidP="004C46A9">
      <w:pPr>
        <w:pStyle w:val="ListParagraph"/>
        <w:numPr>
          <w:ilvl w:val="0"/>
          <w:numId w:val="10"/>
        </w:numPr>
        <w:spacing w:before="200" w:line="276" w:lineRule="auto"/>
      </w:pPr>
      <w:r w:rsidRPr="009F45C0">
        <w:t xml:space="preserve">Fixed the bug in </w:t>
      </w:r>
      <w:proofErr w:type="spellStart"/>
      <w:proofErr w:type="gramStart"/>
      <w:r w:rsidRPr="009F45C0">
        <w:t>IBindingList.Find</w:t>
      </w:r>
      <w:proofErr w:type="spellEnd"/>
      <w:r w:rsidRPr="009F45C0">
        <w:t>(</w:t>
      </w:r>
      <w:proofErr w:type="spellStart"/>
      <w:proofErr w:type="gramEnd"/>
      <w:r w:rsidRPr="009F45C0">
        <w:t>PropertyDescriptor</w:t>
      </w:r>
      <w:proofErr w:type="spellEnd"/>
      <w:r w:rsidRPr="009F45C0">
        <w:t xml:space="preserve"> property, object key) reported on this </w:t>
      </w:r>
      <w:hyperlink r:id="rId22" w:anchor="5108" w:history="1">
        <w:r w:rsidRPr="009F45C0">
          <w:rPr>
            <w:rStyle w:val="Hyperlink"/>
          </w:rPr>
          <w:t>thread</w:t>
        </w:r>
      </w:hyperlink>
      <w:r>
        <w:t>.</w:t>
      </w:r>
    </w:p>
    <w:p w:rsidR="004C46A9" w:rsidRDefault="004C46A9" w:rsidP="004C46A9">
      <w:pPr>
        <w:pStyle w:val="ListParagraph"/>
        <w:numPr>
          <w:ilvl w:val="0"/>
          <w:numId w:val="10"/>
        </w:numPr>
        <w:spacing w:before="200" w:line="276" w:lineRule="auto"/>
      </w:pPr>
      <w:r>
        <w:t xml:space="preserve">Fixed the bug in the hierarchical VB template reported on this </w:t>
      </w:r>
      <w:hyperlink r:id="rId23" w:anchor="5140" w:history="1">
        <w:r w:rsidRPr="00792FCB">
          <w:rPr>
            <w:rStyle w:val="Hyperlink"/>
          </w:rPr>
          <w:t>thread</w:t>
        </w:r>
      </w:hyperlink>
      <w:r>
        <w:t>.</w:t>
      </w:r>
    </w:p>
    <w:p w:rsidR="004C46A9" w:rsidRDefault="004C46A9" w:rsidP="004C46A9">
      <w:pPr>
        <w:pStyle w:val="ListParagraph"/>
        <w:numPr>
          <w:ilvl w:val="0"/>
          <w:numId w:val="10"/>
        </w:numPr>
        <w:spacing w:before="200" w:line="276" w:lineRule="auto"/>
      </w:pPr>
      <w:r>
        <w:t>Modified the way our Many-To-</w:t>
      </w:r>
      <w:proofErr w:type="spellStart"/>
      <w:r>
        <w:t>Many’s</w:t>
      </w:r>
      <w:proofErr w:type="spellEnd"/>
      <w:r>
        <w:t xml:space="preserve"> work in the hierarchical code. We now use the </w:t>
      </w:r>
      <w:proofErr w:type="spellStart"/>
      <w:r>
        <w:t>DynamicQuery</w:t>
      </w:r>
      <w:proofErr w:type="spellEnd"/>
      <w:r>
        <w:t xml:space="preserve"> API for these which </w:t>
      </w:r>
      <w:proofErr w:type="gramStart"/>
      <w:r>
        <w:t>allows</w:t>
      </w:r>
      <w:proofErr w:type="gramEnd"/>
      <w:r>
        <w:t xml:space="preserve"> them to work cross-schema.</w:t>
      </w:r>
    </w:p>
    <w:p w:rsidR="004C46A9" w:rsidRDefault="004C46A9" w:rsidP="004C46A9">
      <w:pPr>
        <w:pStyle w:val="ListParagraph"/>
        <w:numPr>
          <w:ilvl w:val="0"/>
          <w:numId w:val="10"/>
        </w:numPr>
        <w:spacing w:before="200" w:line="276" w:lineRule="auto"/>
      </w:pPr>
      <w:r w:rsidRPr="008F50E2">
        <w:t xml:space="preserve">Updated the VistaDB and </w:t>
      </w:r>
      <w:proofErr w:type="spellStart"/>
      <w:r w:rsidRPr="008F50E2">
        <w:t>EffiProz</w:t>
      </w:r>
      <w:proofErr w:type="spellEnd"/>
      <w:r w:rsidRPr="008F50E2">
        <w:t xml:space="preserve"> drivers</w:t>
      </w:r>
      <w:r>
        <w:t>. We are now bound to the final version of VistaDB that did not require a license.</w:t>
      </w:r>
    </w:p>
    <w:p w:rsidR="004C46A9" w:rsidRPr="005A59B0" w:rsidRDefault="004C46A9" w:rsidP="004C46A9">
      <w:pPr>
        <w:pStyle w:val="ListParagraph"/>
        <w:numPr>
          <w:ilvl w:val="0"/>
          <w:numId w:val="10"/>
        </w:numPr>
        <w:spacing w:before="200" w:line="276" w:lineRule="auto"/>
      </w:pPr>
      <w:r>
        <w:t>Concurrency Checks are now done during Deletes for all providers.</w:t>
      </w:r>
    </w:p>
    <w:p w:rsidR="00947367" w:rsidRPr="00947367" w:rsidRDefault="00947367" w:rsidP="00947367"/>
    <w:sectPr w:rsidR="00947367" w:rsidRPr="00947367" w:rsidSect="00C91363">
      <w:headerReference w:type="first" r:id="rId24"/>
      <w:footerReference w:type="first" r:id="rId25"/>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861" w:rsidRDefault="00493861" w:rsidP="007F1D2A">
      <w:pPr>
        <w:spacing w:after="0" w:line="240" w:lineRule="auto"/>
      </w:pPr>
      <w:r>
        <w:separator/>
      </w:r>
    </w:p>
  </w:endnote>
  <w:endnote w:type="continuationSeparator" w:id="0">
    <w:p w:rsidR="00493861" w:rsidRDefault="00493861" w:rsidP="007F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FF" w:rsidRPr="00DA1D75" w:rsidRDefault="00D04FFF">
    <w:pPr>
      <w:pStyle w:val="Footer"/>
      <w:pBdr>
        <w:top w:val="thinThickSmallGap" w:sz="24" w:space="1" w:color="622423" w:themeColor="accent2" w:themeShade="7F"/>
      </w:pBdr>
    </w:pPr>
    <w:r w:rsidRPr="00DA1D75">
      <w:t>Copyright © 2011, EntitySpaces, LLC</w:t>
    </w:r>
    <w:r w:rsidRPr="00DA1D75">
      <w:ptab w:relativeTo="margin" w:alignment="right" w:leader="none"/>
    </w:r>
    <w:r w:rsidRPr="00DA1D75">
      <w:t xml:space="preserve">Page </w:t>
    </w:r>
    <w:r w:rsidRPr="00DA1D75">
      <w:rPr>
        <w:rFonts w:eastAsiaTheme="minorEastAsia" w:cstheme="minorBidi"/>
      </w:rPr>
      <w:fldChar w:fldCharType="begin"/>
    </w:r>
    <w:r w:rsidRPr="00DA1D75">
      <w:instrText xml:space="preserve"> PAGE   \* MERGEFORMAT </w:instrText>
    </w:r>
    <w:r w:rsidRPr="00DA1D75">
      <w:rPr>
        <w:rFonts w:eastAsiaTheme="minorEastAsia" w:cstheme="minorBidi"/>
      </w:rPr>
      <w:fldChar w:fldCharType="separate"/>
    </w:r>
    <w:r w:rsidR="00B12CD1">
      <w:rPr>
        <w:noProof/>
      </w:rPr>
      <w:t>15</w:t>
    </w:r>
    <w:r w:rsidRPr="00DA1D75">
      <w:rPr>
        <w:noProof/>
      </w:rPr>
      <w:fldChar w:fldCharType="end"/>
    </w:r>
  </w:p>
  <w:p w:rsidR="00D04FFF" w:rsidRDefault="00D04F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9A6" w:rsidRPr="0092690C" w:rsidRDefault="001E49A6" w:rsidP="001E49A6">
    <w:pPr>
      <w:pStyle w:val="Footer"/>
      <w:pBdr>
        <w:top w:val="thinThickSmallGap" w:sz="24" w:space="1" w:color="622423" w:themeColor="accent2" w:themeShade="7F"/>
      </w:pBdr>
    </w:pPr>
    <w:r w:rsidRPr="0092690C">
      <w:t>Copyright © 2011, EntitySpaces, LLC</w:t>
    </w:r>
    <w:r w:rsidRPr="0092690C">
      <w:ptab w:relativeTo="margin" w:alignment="right" w:leader="none"/>
    </w:r>
    <w:r w:rsidRPr="0092690C">
      <w:t xml:space="preserve">Page </w:t>
    </w:r>
    <w:r w:rsidRPr="0092690C">
      <w:rPr>
        <w:rFonts w:eastAsiaTheme="minorEastAsia" w:cstheme="minorBidi"/>
      </w:rPr>
      <w:fldChar w:fldCharType="begin"/>
    </w:r>
    <w:r w:rsidRPr="0092690C">
      <w:instrText xml:space="preserve"> PAGE   \* MERGEFORMAT </w:instrText>
    </w:r>
    <w:r w:rsidRPr="0092690C">
      <w:rPr>
        <w:rFonts w:eastAsiaTheme="minorEastAsia" w:cstheme="minorBidi"/>
      </w:rPr>
      <w:fldChar w:fldCharType="separate"/>
    </w:r>
    <w:r w:rsidR="00B12CD1">
      <w:rPr>
        <w:noProof/>
      </w:rPr>
      <w:t>1</w:t>
    </w:r>
    <w:r w:rsidRPr="0092690C">
      <w:rPr>
        <w:noProof/>
      </w:rPr>
      <w:fldChar w:fldCharType="end"/>
    </w:r>
  </w:p>
  <w:p w:rsidR="001E49A6" w:rsidRDefault="001E49A6" w:rsidP="001E4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861" w:rsidRDefault="00493861" w:rsidP="007F1D2A">
      <w:pPr>
        <w:spacing w:after="0" w:line="240" w:lineRule="auto"/>
      </w:pPr>
      <w:r>
        <w:separator/>
      </w:r>
    </w:p>
  </w:footnote>
  <w:footnote w:type="continuationSeparator" w:id="0">
    <w:p w:rsidR="00493861" w:rsidRDefault="00493861" w:rsidP="007F1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154" w:rsidRPr="002309B5" w:rsidRDefault="00493861" w:rsidP="00765C3B">
    <w:pPr>
      <w:pStyle w:val="Header"/>
      <w:pBdr>
        <w:bottom w:val="thickThinSmallGap" w:sz="24" w:space="1" w:color="622423" w:themeColor="accent2" w:themeShade="7F"/>
      </w:pBdr>
    </w:pPr>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2F1A45">
          <w:t>EntitySpaces 2011 Release Notes</w:t>
        </w:r>
      </w:sdtContent>
    </w:sdt>
    <w:r w:rsidR="006E6029">
      <w:ptab w:relativeTo="margin" w:alignment="right" w:leader="none"/>
    </w:r>
    <w:r w:rsidR="00765C3B">
      <w:t xml:space="preserve">Page </w:t>
    </w:r>
    <w:r w:rsidR="007B688B">
      <w:fldChar w:fldCharType="begin"/>
    </w:r>
    <w:r w:rsidR="007B688B">
      <w:instrText xml:space="preserve"> PAGE   \* MERGEFORMAT </w:instrText>
    </w:r>
    <w:r w:rsidR="007B688B">
      <w:fldChar w:fldCharType="separate"/>
    </w:r>
    <w:r w:rsidR="00B12CD1">
      <w:rPr>
        <w:noProof/>
      </w:rPr>
      <w:t>15</w:t>
    </w:r>
    <w:r w:rsidR="007B688B">
      <w:rPr>
        <w:noProof/>
      </w:rPr>
      <w:fldChar w:fldCharType="end"/>
    </w:r>
  </w:p>
  <w:p w:rsidR="002C2154" w:rsidRDefault="002C21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9A6" w:rsidRPr="002309B5" w:rsidRDefault="00493861" w:rsidP="001E49A6">
    <w:pPr>
      <w:pStyle w:val="Header"/>
      <w:pBdr>
        <w:bottom w:val="thickThinSmallGap" w:sz="24" w:space="1" w:color="622423" w:themeColor="accent2" w:themeShade="7F"/>
      </w:pBdr>
    </w:pPr>
    <w:sdt>
      <w:sdtPr>
        <w:alias w:val="Title"/>
        <w:id w:val="-773015994"/>
        <w:dataBinding w:prefixMappings="xmlns:ns0='http://schemas.openxmlformats.org/package/2006/metadata/core-properties' xmlns:ns1='http://purl.org/dc/elements/1.1/'" w:xpath="/ns0:coreProperties[1]/ns1:title[1]" w:storeItemID="{6C3C8BC8-F283-45AE-878A-BAB7291924A1}"/>
        <w:text/>
      </w:sdtPr>
      <w:sdtEndPr/>
      <w:sdtContent>
        <w:r w:rsidR="002F1A45">
          <w:t>EntitySpaces 2011 Release Notes</w:t>
        </w:r>
      </w:sdtContent>
    </w:sdt>
    <w:r w:rsidR="001E49A6">
      <w:ptab w:relativeTo="margin" w:alignment="right" w:leader="none"/>
    </w:r>
    <w:r w:rsidR="001E49A6">
      <w:t xml:space="preserve">Page </w:t>
    </w:r>
    <w:r w:rsidR="001E49A6">
      <w:fldChar w:fldCharType="begin"/>
    </w:r>
    <w:r w:rsidR="001E49A6">
      <w:instrText xml:space="preserve"> PAGE   \* MERGEFORMAT </w:instrText>
    </w:r>
    <w:r w:rsidR="001E49A6">
      <w:fldChar w:fldCharType="separate"/>
    </w:r>
    <w:r w:rsidR="00B12CD1">
      <w:rPr>
        <w:noProof/>
      </w:rPr>
      <w:t>1</w:t>
    </w:r>
    <w:r w:rsidR="001E49A6">
      <w:rPr>
        <w:noProof/>
      </w:rPr>
      <w:fldChar w:fldCharType="end"/>
    </w:r>
  </w:p>
  <w:p w:rsidR="001E49A6" w:rsidRDefault="001E49A6" w:rsidP="001E4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10C55AC"/>
    <w:multiLevelType w:val="hybridMultilevel"/>
    <w:tmpl w:val="E6CA5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750436"/>
    <w:multiLevelType w:val="hybridMultilevel"/>
    <w:tmpl w:val="8EB2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E324C"/>
    <w:multiLevelType w:val="singleLevel"/>
    <w:tmpl w:val="6EAE652E"/>
    <w:lvl w:ilvl="0">
      <w:start w:val="1"/>
      <w:numFmt w:val="decimal"/>
      <w:lvlText w:val="%1."/>
      <w:lvlJc w:val="left"/>
      <w:pPr>
        <w:tabs>
          <w:tab w:val="num" w:pos="360"/>
        </w:tabs>
        <w:ind w:left="360" w:hanging="360"/>
      </w:pPr>
    </w:lvl>
  </w:abstractNum>
  <w:abstractNum w:abstractNumId="7">
    <w:nsid w:val="0AE92F28"/>
    <w:multiLevelType w:val="hybridMultilevel"/>
    <w:tmpl w:val="8F461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9">
    <w:nsid w:val="0EA625C3"/>
    <w:multiLevelType w:val="hybridMultilevel"/>
    <w:tmpl w:val="E47C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1">
    <w:nsid w:val="125C7EB3"/>
    <w:multiLevelType w:val="singleLevel"/>
    <w:tmpl w:val="E0CA256A"/>
    <w:lvl w:ilvl="0">
      <w:start w:val="1"/>
      <w:numFmt w:val="decimal"/>
      <w:lvlText w:val="%1."/>
      <w:lvlJc w:val="left"/>
      <w:pPr>
        <w:tabs>
          <w:tab w:val="num" w:pos="360"/>
        </w:tabs>
        <w:ind w:left="360" w:hanging="360"/>
      </w:pPr>
    </w:lvl>
  </w:abstractNum>
  <w:abstractNum w:abstractNumId="12">
    <w:nsid w:val="17CA586B"/>
    <w:multiLevelType w:val="singleLevel"/>
    <w:tmpl w:val="1312EF2C"/>
    <w:lvl w:ilvl="0">
      <w:start w:val="1"/>
      <w:numFmt w:val="decimal"/>
      <w:lvlText w:val="%1."/>
      <w:lvlJc w:val="left"/>
      <w:pPr>
        <w:tabs>
          <w:tab w:val="num" w:pos="360"/>
        </w:tabs>
        <w:ind w:left="360" w:hanging="360"/>
      </w:pPr>
    </w:lvl>
  </w:abstractNum>
  <w:abstractNum w:abstractNumId="13">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4">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5">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6">
    <w:nsid w:val="2A390C40"/>
    <w:multiLevelType w:val="singleLevel"/>
    <w:tmpl w:val="2604ABB2"/>
    <w:lvl w:ilvl="0">
      <w:start w:val="1"/>
      <w:numFmt w:val="decimal"/>
      <w:lvlText w:val="%1."/>
      <w:lvlJc w:val="left"/>
      <w:pPr>
        <w:tabs>
          <w:tab w:val="num" w:pos="360"/>
        </w:tabs>
        <w:ind w:left="360" w:hanging="360"/>
      </w:pPr>
    </w:lvl>
  </w:abstractNum>
  <w:abstractNum w:abstractNumId="17">
    <w:nsid w:val="2EDC689C"/>
    <w:multiLevelType w:val="singleLevel"/>
    <w:tmpl w:val="178E186A"/>
    <w:lvl w:ilvl="0">
      <w:start w:val="1"/>
      <w:numFmt w:val="decimal"/>
      <w:lvlText w:val="%1."/>
      <w:lvlJc w:val="left"/>
      <w:pPr>
        <w:tabs>
          <w:tab w:val="num" w:pos="360"/>
        </w:tabs>
        <w:ind w:left="360" w:hanging="360"/>
      </w:pPr>
    </w:lvl>
  </w:abstractNum>
  <w:abstractNum w:abstractNumId="18">
    <w:nsid w:val="2FB15B34"/>
    <w:multiLevelType w:val="singleLevel"/>
    <w:tmpl w:val="7356191E"/>
    <w:lvl w:ilvl="0">
      <w:start w:val="1"/>
      <w:numFmt w:val="decimal"/>
      <w:lvlText w:val="%1."/>
      <w:lvlJc w:val="left"/>
      <w:pPr>
        <w:tabs>
          <w:tab w:val="num" w:pos="720"/>
        </w:tabs>
        <w:ind w:left="720" w:hanging="360"/>
      </w:pPr>
    </w:lvl>
  </w:abstractNum>
  <w:abstractNum w:abstractNumId="19">
    <w:nsid w:val="370040C0"/>
    <w:multiLevelType w:val="hybridMultilevel"/>
    <w:tmpl w:val="88EC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F31A93"/>
    <w:multiLevelType w:val="hybridMultilevel"/>
    <w:tmpl w:val="5444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2">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3">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4">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5">
    <w:nsid w:val="52C16A6F"/>
    <w:multiLevelType w:val="hybridMultilevel"/>
    <w:tmpl w:val="D230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1C47A2"/>
    <w:multiLevelType w:val="hybridMultilevel"/>
    <w:tmpl w:val="B85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4B5B72"/>
    <w:multiLevelType w:val="hybridMultilevel"/>
    <w:tmpl w:val="E7D0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787780"/>
    <w:multiLevelType w:val="hybridMultilevel"/>
    <w:tmpl w:val="948C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26"/>
  </w:num>
  <w:num w:numId="2">
    <w:abstractNumId w:val="19"/>
  </w:num>
  <w:num w:numId="3">
    <w:abstractNumId w:val="20"/>
  </w:num>
  <w:num w:numId="4">
    <w:abstractNumId w:val="7"/>
  </w:num>
  <w:num w:numId="5">
    <w:abstractNumId w:val="5"/>
  </w:num>
  <w:num w:numId="6">
    <w:abstractNumId w:val="4"/>
  </w:num>
  <w:num w:numId="7">
    <w:abstractNumId w:val="28"/>
  </w:num>
  <w:num w:numId="8">
    <w:abstractNumId w:val="25"/>
  </w:num>
  <w:num w:numId="9">
    <w:abstractNumId w:val="9"/>
  </w:num>
  <w:num w:numId="10">
    <w:abstractNumId w:val="27"/>
  </w:num>
  <w:num w:numId="11">
    <w:abstractNumId w:val="3"/>
  </w:num>
  <w:num w:numId="12">
    <w:abstractNumId w:val="13"/>
  </w:num>
  <w:num w:numId="13">
    <w:abstractNumId w:val="1"/>
  </w:num>
  <w:num w:numId="14">
    <w:abstractNumId w:val="23"/>
  </w:num>
  <w:num w:numId="15">
    <w:abstractNumId w:val="21"/>
  </w:num>
  <w:num w:numId="16">
    <w:abstractNumId w:val="10"/>
  </w:num>
  <w:num w:numId="17">
    <w:abstractNumId w:val="2"/>
  </w:num>
  <w:num w:numId="18">
    <w:abstractNumId w:val="11"/>
  </w:num>
  <w:num w:numId="19">
    <w:abstractNumId w:val="0"/>
  </w:num>
  <w:num w:numId="20">
    <w:abstractNumId w:val="18"/>
  </w:num>
  <w:num w:numId="21">
    <w:abstractNumId w:val="12"/>
  </w:num>
  <w:num w:numId="22">
    <w:abstractNumId w:val="17"/>
  </w:num>
  <w:num w:numId="23">
    <w:abstractNumId w:val="14"/>
  </w:num>
  <w:num w:numId="24">
    <w:abstractNumId w:val="6"/>
  </w:num>
  <w:num w:numId="25">
    <w:abstractNumId w:val="16"/>
  </w:num>
  <w:num w:numId="26">
    <w:abstractNumId w:val="29"/>
  </w:num>
  <w:num w:numId="27">
    <w:abstractNumId w:val="24"/>
  </w:num>
  <w:num w:numId="28">
    <w:abstractNumId w:val="22"/>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StudioReleaseNotes.d2h"/>
  </w:docVars>
  <w:rsids>
    <w:rsidRoot w:val="002F1A45"/>
    <w:rsid w:val="00001876"/>
    <w:rsid w:val="000217EE"/>
    <w:rsid w:val="00025A1D"/>
    <w:rsid w:val="00034828"/>
    <w:rsid w:val="00035302"/>
    <w:rsid w:val="00036E92"/>
    <w:rsid w:val="00043DFD"/>
    <w:rsid w:val="00061FBC"/>
    <w:rsid w:val="00073B20"/>
    <w:rsid w:val="00073EEB"/>
    <w:rsid w:val="00091012"/>
    <w:rsid w:val="00096643"/>
    <w:rsid w:val="000A3986"/>
    <w:rsid w:val="000A3F15"/>
    <w:rsid w:val="000D42C5"/>
    <w:rsid w:val="000D7E1F"/>
    <w:rsid w:val="000E5F77"/>
    <w:rsid w:val="00126107"/>
    <w:rsid w:val="00143481"/>
    <w:rsid w:val="00157708"/>
    <w:rsid w:val="00157E80"/>
    <w:rsid w:val="00180DCD"/>
    <w:rsid w:val="001875B1"/>
    <w:rsid w:val="001A2179"/>
    <w:rsid w:val="001D6AD9"/>
    <w:rsid w:val="001D7AD0"/>
    <w:rsid w:val="001E49A6"/>
    <w:rsid w:val="001E5069"/>
    <w:rsid w:val="001E5806"/>
    <w:rsid w:val="001F120A"/>
    <w:rsid w:val="001F3594"/>
    <w:rsid w:val="001F783E"/>
    <w:rsid w:val="00202BC6"/>
    <w:rsid w:val="00212F0A"/>
    <w:rsid w:val="00221F03"/>
    <w:rsid w:val="002309B5"/>
    <w:rsid w:val="00233B2A"/>
    <w:rsid w:val="0024589E"/>
    <w:rsid w:val="002548F5"/>
    <w:rsid w:val="002663CD"/>
    <w:rsid w:val="0029498B"/>
    <w:rsid w:val="002B2031"/>
    <w:rsid w:val="002C2154"/>
    <w:rsid w:val="002D5E90"/>
    <w:rsid w:val="002D62EB"/>
    <w:rsid w:val="002F1A45"/>
    <w:rsid w:val="00312320"/>
    <w:rsid w:val="00313C03"/>
    <w:rsid w:val="0031418B"/>
    <w:rsid w:val="00343168"/>
    <w:rsid w:val="0035098C"/>
    <w:rsid w:val="003767C3"/>
    <w:rsid w:val="003A7E83"/>
    <w:rsid w:val="003C7C6D"/>
    <w:rsid w:val="0041596A"/>
    <w:rsid w:val="00426A23"/>
    <w:rsid w:val="004470CD"/>
    <w:rsid w:val="00473972"/>
    <w:rsid w:val="004906F5"/>
    <w:rsid w:val="00493861"/>
    <w:rsid w:val="004A3960"/>
    <w:rsid w:val="004A4F69"/>
    <w:rsid w:val="004C0AC3"/>
    <w:rsid w:val="004C46A9"/>
    <w:rsid w:val="004F20DE"/>
    <w:rsid w:val="004F20F3"/>
    <w:rsid w:val="004F683A"/>
    <w:rsid w:val="005128A8"/>
    <w:rsid w:val="00571748"/>
    <w:rsid w:val="00584F20"/>
    <w:rsid w:val="005C4236"/>
    <w:rsid w:val="006012C6"/>
    <w:rsid w:val="006065B4"/>
    <w:rsid w:val="00622ED8"/>
    <w:rsid w:val="00631B80"/>
    <w:rsid w:val="00631F0D"/>
    <w:rsid w:val="00632C5B"/>
    <w:rsid w:val="006404B4"/>
    <w:rsid w:val="00646C54"/>
    <w:rsid w:val="006570F0"/>
    <w:rsid w:val="00682126"/>
    <w:rsid w:val="00693E09"/>
    <w:rsid w:val="006C3FFE"/>
    <w:rsid w:val="006C49D8"/>
    <w:rsid w:val="006D0007"/>
    <w:rsid w:val="006D484A"/>
    <w:rsid w:val="006E0A8F"/>
    <w:rsid w:val="006E6029"/>
    <w:rsid w:val="006F4D08"/>
    <w:rsid w:val="00713097"/>
    <w:rsid w:val="00725B8F"/>
    <w:rsid w:val="00730697"/>
    <w:rsid w:val="00731F78"/>
    <w:rsid w:val="00735220"/>
    <w:rsid w:val="007358E2"/>
    <w:rsid w:val="007644EA"/>
    <w:rsid w:val="00765558"/>
    <w:rsid w:val="00765C3B"/>
    <w:rsid w:val="007747FD"/>
    <w:rsid w:val="00787081"/>
    <w:rsid w:val="007B3041"/>
    <w:rsid w:val="007B688B"/>
    <w:rsid w:val="007E4762"/>
    <w:rsid w:val="007E4792"/>
    <w:rsid w:val="007F1D2A"/>
    <w:rsid w:val="00847A18"/>
    <w:rsid w:val="00853651"/>
    <w:rsid w:val="00853885"/>
    <w:rsid w:val="00861E97"/>
    <w:rsid w:val="008731F0"/>
    <w:rsid w:val="008806FA"/>
    <w:rsid w:val="0088681D"/>
    <w:rsid w:val="0089222B"/>
    <w:rsid w:val="008A4D51"/>
    <w:rsid w:val="008B0BBD"/>
    <w:rsid w:val="008C363D"/>
    <w:rsid w:val="008C4010"/>
    <w:rsid w:val="0091101C"/>
    <w:rsid w:val="00920E8A"/>
    <w:rsid w:val="00920FAF"/>
    <w:rsid w:val="00924397"/>
    <w:rsid w:val="0092690C"/>
    <w:rsid w:val="00932031"/>
    <w:rsid w:val="00941394"/>
    <w:rsid w:val="00947367"/>
    <w:rsid w:val="00954E31"/>
    <w:rsid w:val="00967C7E"/>
    <w:rsid w:val="00972853"/>
    <w:rsid w:val="00982144"/>
    <w:rsid w:val="00992477"/>
    <w:rsid w:val="00A0534F"/>
    <w:rsid w:val="00A22615"/>
    <w:rsid w:val="00A35A81"/>
    <w:rsid w:val="00A4039E"/>
    <w:rsid w:val="00A55A67"/>
    <w:rsid w:val="00A63FD2"/>
    <w:rsid w:val="00A9179D"/>
    <w:rsid w:val="00AB2713"/>
    <w:rsid w:val="00AB37A0"/>
    <w:rsid w:val="00AE30C0"/>
    <w:rsid w:val="00AE4F89"/>
    <w:rsid w:val="00B12CD1"/>
    <w:rsid w:val="00B232B1"/>
    <w:rsid w:val="00B5247A"/>
    <w:rsid w:val="00B81F3C"/>
    <w:rsid w:val="00BB3FCD"/>
    <w:rsid w:val="00BB5E32"/>
    <w:rsid w:val="00BC25DA"/>
    <w:rsid w:val="00BD1E99"/>
    <w:rsid w:val="00BF3B8C"/>
    <w:rsid w:val="00BF58ED"/>
    <w:rsid w:val="00BF7232"/>
    <w:rsid w:val="00C25EF4"/>
    <w:rsid w:val="00C355C5"/>
    <w:rsid w:val="00C52AEA"/>
    <w:rsid w:val="00C60D08"/>
    <w:rsid w:val="00C63F57"/>
    <w:rsid w:val="00C74323"/>
    <w:rsid w:val="00C91363"/>
    <w:rsid w:val="00C93182"/>
    <w:rsid w:val="00CB18A8"/>
    <w:rsid w:val="00CC660A"/>
    <w:rsid w:val="00CE1203"/>
    <w:rsid w:val="00CE7579"/>
    <w:rsid w:val="00D01999"/>
    <w:rsid w:val="00D04FFF"/>
    <w:rsid w:val="00D214A3"/>
    <w:rsid w:val="00D243ED"/>
    <w:rsid w:val="00D5524B"/>
    <w:rsid w:val="00D60603"/>
    <w:rsid w:val="00D6323D"/>
    <w:rsid w:val="00D9697F"/>
    <w:rsid w:val="00DA1B35"/>
    <w:rsid w:val="00DA1D75"/>
    <w:rsid w:val="00DA602D"/>
    <w:rsid w:val="00DC552C"/>
    <w:rsid w:val="00DC6A27"/>
    <w:rsid w:val="00DF56E8"/>
    <w:rsid w:val="00E17E7A"/>
    <w:rsid w:val="00E27947"/>
    <w:rsid w:val="00E623E5"/>
    <w:rsid w:val="00E823A2"/>
    <w:rsid w:val="00E94228"/>
    <w:rsid w:val="00EB7071"/>
    <w:rsid w:val="00ED4281"/>
    <w:rsid w:val="00F51E31"/>
    <w:rsid w:val="00F80F54"/>
    <w:rsid w:val="00FB0600"/>
    <w:rsid w:val="00FC3170"/>
    <w:rsid w:val="00FD4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CD1"/>
    <w:rPr>
      <w:rFonts w:asciiTheme="minorHAnsi" w:hAnsiTheme="minorHAnsi"/>
    </w:rPr>
  </w:style>
  <w:style w:type="paragraph" w:styleId="Heading1">
    <w:name w:val="heading 1"/>
    <w:basedOn w:val="Normal"/>
    <w:next w:val="Normal"/>
    <w:link w:val="Heading1Char"/>
    <w:uiPriority w:val="9"/>
    <w:qFormat/>
    <w:rsid w:val="00B12CD1"/>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B12CD1"/>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B12CD1"/>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B12CD1"/>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B12CD1"/>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B12CD1"/>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B12CD1"/>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12CD1"/>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B12CD1"/>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rsid w:val="00B12C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CD1"/>
  </w:style>
  <w:style w:type="character" w:customStyle="1" w:styleId="Heading1Char">
    <w:name w:val="Heading 1 Char"/>
    <w:basedOn w:val="DefaultParagraphFont"/>
    <w:link w:val="Heading1"/>
    <w:uiPriority w:val="9"/>
    <w:rsid w:val="00B12CD1"/>
    <w:rPr>
      <w:color w:val="632423" w:themeColor="accent2" w:themeShade="80"/>
      <w:spacing w:val="20"/>
      <w:sz w:val="28"/>
      <w:szCs w:val="28"/>
    </w:rPr>
  </w:style>
  <w:style w:type="character" w:customStyle="1" w:styleId="Heading2Char">
    <w:name w:val="Heading 2 Char"/>
    <w:basedOn w:val="DefaultParagraphFont"/>
    <w:link w:val="Heading2"/>
    <w:uiPriority w:val="9"/>
    <w:rsid w:val="00B12CD1"/>
    <w:rPr>
      <w:color w:val="632423" w:themeColor="accent2" w:themeShade="80"/>
      <w:spacing w:val="15"/>
      <w:sz w:val="24"/>
      <w:szCs w:val="24"/>
    </w:rPr>
  </w:style>
  <w:style w:type="paragraph" w:styleId="Subtitle">
    <w:name w:val="Subtitle"/>
    <w:basedOn w:val="Normal"/>
    <w:next w:val="Normal"/>
    <w:link w:val="SubtitleChar"/>
    <w:uiPriority w:val="11"/>
    <w:qFormat/>
    <w:rsid w:val="00B12CD1"/>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B12CD1"/>
    <w:rPr>
      <w:caps/>
      <w:spacing w:val="20"/>
      <w:sz w:val="18"/>
      <w:szCs w:val="18"/>
    </w:rPr>
  </w:style>
  <w:style w:type="character" w:customStyle="1" w:styleId="Heading3Char">
    <w:name w:val="Heading 3 Char"/>
    <w:basedOn w:val="DefaultParagraphFont"/>
    <w:link w:val="Heading3"/>
    <w:uiPriority w:val="9"/>
    <w:rsid w:val="00B12CD1"/>
    <w:rPr>
      <w:color w:val="622423" w:themeColor="accent2" w:themeShade="7F"/>
      <w:sz w:val="20"/>
      <w:szCs w:val="24"/>
    </w:rPr>
  </w:style>
  <w:style w:type="character" w:customStyle="1" w:styleId="Heading4Char">
    <w:name w:val="Heading 4 Char"/>
    <w:basedOn w:val="DefaultParagraphFont"/>
    <w:link w:val="Heading4"/>
    <w:uiPriority w:val="9"/>
    <w:rsid w:val="00B12CD1"/>
    <w:rPr>
      <w:color w:val="622423" w:themeColor="accent2" w:themeShade="7F"/>
      <w:spacing w:val="10"/>
      <w:sz w:val="20"/>
    </w:rPr>
  </w:style>
  <w:style w:type="character" w:customStyle="1" w:styleId="Heading5Char">
    <w:name w:val="Heading 5 Char"/>
    <w:basedOn w:val="DefaultParagraphFont"/>
    <w:link w:val="Heading5"/>
    <w:uiPriority w:val="9"/>
    <w:rsid w:val="00B12CD1"/>
    <w:rPr>
      <w:color w:val="622423" w:themeColor="accent2" w:themeShade="7F"/>
      <w:spacing w:val="10"/>
      <w:sz w:val="20"/>
    </w:rPr>
  </w:style>
  <w:style w:type="character" w:customStyle="1" w:styleId="Heading6Char">
    <w:name w:val="Heading 6 Char"/>
    <w:basedOn w:val="DefaultParagraphFont"/>
    <w:link w:val="Heading6"/>
    <w:uiPriority w:val="9"/>
    <w:rsid w:val="00B12CD1"/>
    <w:rPr>
      <w:color w:val="943634" w:themeColor="accent2" w:themeShade="BF"/>
      <w:spacing w:val="10"/>
      <w:sz w:val="20"/>
    </w:rPr>
  </w:style>
  <w:style w:type="character" w:customStyle="1" w:styleId="Heading7Char">
    <w:name w:val="Heading 7 Char"/>
    <w:basedOn w:val="DefaultParagraphFont"/>
    <w:link w:val="Heading7"/>
    <w:uiPriority w:val="9"/>
    <w:semiHidden/>
    <w:rsid w:val="00B12CD1"/>
    <w:rPr>
      <w:i/>
      <w:iCs/>
      <w:caps/>
      <w:color w:val="943634" w:themeColor="accent2" w:themeShade="BF"/>
      <w:spacing w:val="10"/>
    </w:rPr>
  </w:style>
  <w:style w:type="character" w:customStyle="1" w:styleId="Heading8Char">
    <w:name w:val="Heading 8 Char"/>
    <w:basedOn w:val="DefaultParagraphFont"/>
    <w:link w:val="Heading8"/>
    <w:uiPriority w:val="9"/>
    <w:semiHidden/>
    <w:rsid w:val="00B12CD1"/>
    <w:rPr>
      <w:caps/>
      <w:spacing w:val="10"/>
      <w:sz w:val="20"/>
      <w:szCs w:val="20"/>
    </w:rPr>
  </w:style>
  <w:style w:type="character" w:customStyle="1" w:styleId="Heading9Char">
    <w:name w:val="Heading 9 Char"/>
    <w:basedOn w:val="DefaultParagraphFont"/>
    <w:link w:val="Heading9"/>
    <w:uiPriority w:val="9"/>
    <w:semiHidden/>
    <w:rsid w:val="00B12CD1"/>
    <w:rPr>
      <w:i/>
      <w:iCs/>
      <w:caps/>
      <w:spacing w:val="10"/>
      <w:sz w:val="20"/>
      <w:szCs w:val="20"/>
    </w:rPr>
  </w:style>
  <w:style w:type="paragraph" w:styleId="Caption">
    <w:name w:val="caption"/>
    <w:basedOn w:val="Normal"/>
    <w:next w:val="Normal"/>
    <w:uiPriority w:val="2"/>
    <w:qFormat/>
    <w:rsid w:val="00B12CD1"/>
    <w:rPr>
      <w:b/>
      <w:color w:val="943634" w:themeColor="accent2" w:themeShade="BF"/>
      <w:spacing w:val="10"/>
      <w:sz w:val="18"/>
      <w:szCs w:val="18"/>
    </w:rPr>
  </w:style>
  <w:style w:type="paragraph" w:styleId="Title">
    <w:name w:val="Title"/>
    <w:basedOn w:val="Normal"/>
    <w:next w:val="Normal"/>
    <w:link w:val="TitleChar"/>
    <w:uiPriority w:val="10"/>
    <w:qFormat/>
    <w:rsid w:val="00B12CD1"/>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B12CD1"/>
    <w:rPr>
      <w:caps/>
      <w:color w:val="632423" w:themeColor="accent2" w:themeShade="80"/>
      <w:spacing w:val="50"/>
      <w:sz w:val="44"/>
      <w:szCs w:val="44"/>
    </w:rPr>
  </w:style>
  <w:style w:type="character" w:styleId="Strong">
    <w:name w:val="Strong"/>
    <w:uiPriority w:val="2"/>
    <w:qFormat/>
    <w:rsid w:val="00B12CD1"/>
    <w:rPr>
      <w:b/>
      <w:bCs/>
      <w:color w:val="943634" w:themeColor="accent2" w:themeShade="BF"/>
      <w:spacing w:val="5"/>
    </w:rPr>
  </w:style>
  <w:style w:type="character" w:styleId="Emphasis">
    <w:name w:val="Emphasis"/>
    <w:uiPriority w:val="20"/>
    <w:qFormat/>
    <w:rsid w:val="00B12CD1"/>
    <w:rPr>
      <w:caps/>
      <w:spacing w:val="5"/>
      <w:sz w:val="20"/>
      <w:szCs w:val="20"/>
    </w:rPr>
  </w:style>
  <w:style w:type="paragraph" w:styleId="NoSpacing">
    <w:name w:val="No Spacing"/>
    <w:basedOn w:val="Normal"/>
    <w:link w:val="NoSpacingChar"/>
    <w:uiPriority w:val="1"/>
    <w:rsid w:val="00B12CD1"/>
    <w:pPr>
      <w:spacing w:after="0" w:line="240" w:lineRule="auto"/>
    </w:pPr>
  </w:style>
  <w:style w:type="character" w:customStyle="1" w:styleId="NoSpacingChar">
    <w:name w:val="No Spacing Char"/>
    <w:basedOn w:val="DefaultParagraphFont"/>
    <w:link w:val="NoSpacing"/>
    <w:uiPriority w:val="1"/>
    <w:rsid w:val="00B12CD1"/>
    <w:rPr>
      <w:rFonts w:asciiTheme="minorHAnsi" w:hAnsiTheme="minorHAnsi"/>
    </w:rPr>
  </w:style>
  <w:style w:type="paragraph" w:styleId="ListParagraph">
    <w:name w:val="List Paragraph"/>
    <w:basedOn w:val="Normal"/>
    <w:uiPriority w:val="34"/>
    <w:rsid w:val="00B12CD1"/>
    <w:pPr>
      <w:ind w:left="720"/>
      <w:contextualSpacing/>
    </w:pPr>
  </w:style>
  <w:style w:type="paragraph" w:styleId="Quote">
    <w:name w:val="Quote"/>
    <w:basedOn w:val="Normal"/>
    <w:next w:val="Normal"/>
    <w:link w:val="QuoteChar"/>
    <w:uiPriority w:val="29"/>
    <w:qFormat/>
    <w:rsid w:val="00B12CD1"/>
    <w:rPr>
      <w:rFonts w:asciiTheme="majorHAnsi" w:hAnsiTheme="majorHAnsi"/>
      <w:i/>
      <w:iCs/>
    </w:rPr>
  </w:style>
  <w:style w:type="character" w:customStyle="1" w:styleId="QuoteChar">
    <w:name w:val="Quote Char"/>
    <w:basedOn w:val="DefaultParagraphFont"/>
    <w:link w:val="Quote"/>
    <w:uiPriority w:val="29"/>
    <w:rsid w:val="00B12CD1"/>
    <w:rPr>
      <w:i/>
      <w:iCs/>
    </w:rPr>
  </w:style>
  <w:style w:type="paragraph" w:styleId="IntenseQuote">
    <w:name w:val="Intense Quote"/>
    <w:basedOn w:val="Normal"/>
    <w:next w:val="Normal"/>
    <w:link w:val="IntenseQuoteChar"/>
    <w:uiPriority w:val="30"/>
    <w:rsid w:val="00B12CD1"/>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B12CD1"/>
    <w:rPr>
      <w:caps/>
      <w:color w:val="622423" w:themeColor="accent2" w:themeShade="7F"/>
      <w:spacing w:val="5"/>
    </w:rPr>
  </w:style>
  <w:style w:type="character" w:styleId="SubtleEmphasis">
    <w:name w:val="Subtle Emphasis"/>
    <w:uiPriority w:val="19"/>
    <w:rsid w:val="00B12CD1"/>
    <w:rPr>
      <w:i/>
      <w:iCs/>
    </w:rPr>
  </w:style>
  <w:style w:type="character" w:styleId="IntenseEmphasis">
    <w:name w:val="Intense Emphasis"/>
    <w:uiPriority w:val="21"/>
    <w:rsid w:val="00B12CD1"/>
    <w:rPr>
      <w:i/>
      <w:iCs/>
      <w:caps/>
      <w:spacing w:val="10"/>
      <w:sz w:val="20"/>
      <w:szCs w:val="20"/>
    </w:rPr>
  </w:style>
  <w:style w:type="character" w:styleId="SubtleReference">
    <w:name w:val="Subtle Reference"/>
    <w:basedOn w:val="DefaultParagraphFont"/>
    <w:uiPriority w:val="31"/>
    <w:rsid w:val="00B12CD1"/>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B12CD1"/>
    <w:rPr>
      <w:rFonts w:asciiTheme="minorHAnsi" w:eastAsiaTheme="minorEastAsia" w:hAnsiTheme="minorHAnsi" w:cstheme="minorBidi"/>
      <w:b/>
      <w:bCs/>
      <w:i/>
      <w:iCs/>
      <w:color w:val="622423" w:themeColor="accent2" w:themeShade="7F"/>
    </w:rPr>
  </w:style>
  <w:style w:type="character" w:styleId="BookTitle">
    <w:name w:val="Book Title"/>
    <w:uiPriority w:val="33"/>
    <w:rsid w:val="00B12CD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12CD1"/>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2CD1"/>
    <w:rPr>
      <w:color w:val="0000FF" w:themeColor="hyperlink"/>
      <w:u w:val="single"/>
    </w:rPr>
  </w:style>
  <w:style w:type="paragraph" w:styleId="TOC1">
    <w:name w:val="toc 1"/>
    <w:basedOn w:val="Normal"/>
    <w:next w:val="Normal"/>
    <w:autoRedefine/>
    <w:uiPriority w:val="39"/>
    <w:unhideWhenUsed/>
    <w:rsid w:val="00B12CD1"/>
    <w:pPr>
      <w:spacing w:after="100"/>
    </w:pPr>
    <w:rPr>
      <w:rFonts w:ascii="Microsoft Sans Serif" w:hAnsi="Microsoft Sans Serif"/>
      <w:lang w:bidi="en-US"/>
    </w:rPr>
  </w:style>
  <w:style w:type="paragraph" w:styleId="TOC2">
    <w:name w:val="toc 2"/>
    <w:basedOn w:val="Normal"/>
    <w:next w:val="Normal"/>
    <w:autoRedefine/>
    <w:uiPriority w:val="39"/>
    <w:unhideWhenUsed/>
    <w:rsid w:val="00B12CD1"/>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B12CD1"/>
    <w:pPr>
      <w:spacing w:after="100"/>
      <w:ind w:left="440"/>
    </w:pPr>
    <w:rPr>
      <w:rFonts w:ascii="Microsoft Sans Serif" w:hAnsi="Microsoft Sans Serif"/>
      <w:lang w:bidi="en-US"/>
    </w:rPr>
  </w:style>
  <w:style w:type="paragraph" w:styleId="BalloonText">
    <w:name w:val="Balloon Text"/>
    <w:basedOn w:val="Normal"/>
    <w:link w:val="BalloonTextChar"/>
    <w:semiHidden/>
    <w:rsid w:val="00B12CD1"/>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B12CD1"/>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B12CD1"/>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B12CD1"/>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B12CD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B12CD1"/>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12CD1"/>
    <w:pPr>
      <w:spacing w:before="115"/>
    </w:pPr>
  </w:style>
  <w:style w:type="character" w:customStyle="1" w:styleId="BodyTextChar">
    <w:name w:val="Body Text Char"/>
    <w:basedOn w:val="DefaultParagraphFont"/>
    <w:link w:val="BodyText"/>
    <w:rsid w:val="00932031"/>
    <w:rPr>
      <w:rFonts w:asciiTheme="minorHAnsi" w:hAnsiTheme="minorHAnsi"/>
    </w:rPr>
  </w:style>
  <w:style w:type="paragraph" w:styleId="BodyTextFirstIndent">
    <w:name w:val="Body Text First Indent"/>
    <w:basedOn w:val="BodyText"/>
    <w:link w:val="BodyTextFirstIndentChar"/>
    <w:rsid w:val="00B12CD1"/>
    <w:pPr>
      <w:spacing w:before="0" w:after="120"/>
      <w:ind w:firstLine="210"/>
    </w:pPr>
  </w:style>
  <w:style w:type="character" w:customStyle="1" w:styleId="BodyTextFirstIndentChar">
    <w:name w:val="Body Text First Indent Char"/>
    <w:basedOn w:val="BodyTextChar"/>
    <w:link w:val="BodyTextFirstIndent"/>
    <w:rsid w:val="00932031"/>
    <w:rPr>
      <w:rFonts w:asciiTheme="minorHAnsi" w:hAnsiTheme="minorHAnsi"/>
    </w:rPr>
  </w:style>
  <w:style w:type="paragraph" w:styleId="BodyTextIndent">
    <w:name w:val="Body Text Indent"/>
    <w:basedOn w:val="Normal"/>
    <w:link w:val="BodyTextIndentChar"/>
    <w:rsid w:val="00B12CD1"/>
    <w:pPr>
      <w:spacing w:after="120"/>
      <w:ind w:left="283"/>
    </w:pPr>
  </w:style>
  <w:style w:type="character" w:customStyle="1" w:styleId="BodyTextIndentChar">
    <w:name w:val="Body Text Indent Char"/>
    <w:basedOn w:val="DefaultParagraphFont"/>
    <w:link w:val="BodyTextIndent"/>
    <w:rsid w:val="00932031"/>
    <w:rPr>
      <w:rFonts w:asciiTheme="minorHAnsi" w:hAnsiTheme="minorHAnsi"/>
    </w:rPr>
  </w:style>
  <w:style w:type="paragraph" w:customStyle="1" w:styleId="BodyTextTable">
    <w:name w:val="Body Text Table"/>
    <w:basedOn w:val="BodyText"/>
    <w:rsid w:val="00B12CD1"/>
  </w:style>
  <w:style w:type="paragraph" w:customStyle="1" w:styleId="CoverProperties">
    <w:name w:val="CoverProperties"/>
    <w:basedOn w:val="Normal"/>
    <w:link w:val="CoverPropertiesChar"/>
    <w:uiPriority w:val="99"/>
    <w:qFormat/>
    <w:rsid w:val="00B12CD1"/>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B12CD1"/>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B12CD1"/>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B12CD1"/>
    <w:rPr>
      <w:rFonts w:ascii="Consolas" w:hAnsi="Consolas" w:cs="Consolas"/>
      <w:noProof/>
      <w:sz w:val="18"/>
      <w:szCs w:val="18"/>
    </w:rPr>
  </w:style>
  <w:style w:type="paragraph" w:customStyle="1" w:styleId="HeadingBase">
    <w:name w:val="Heading Base"/>
    <w:basedOn w:val="Normal"/>
    <w:rsid w:val="00B12CD1"/>
    <w:rPr>
      <w:rFonts w:ascii="Arial" w:hAnsi="Arial"/>
      <w:b/>
    </w:rPr>
  </w:style>
  <w:style w:type="paragraph" w:styleId="List">
    <w:name w:val="List"/>
    <w:basedOn w:val="BodyText"/>
    <w:rsid w:val="00B12CD1"/>
    <w:pPr>
      <w:tabs>
        <w:tab w:val="left" w:pos="360"/>
      </w:tabs>
      <w:ind w:left="360" w:hanging="360"/>
    </w:pPr>
  </w:style>
  <w:style w:type="paragraph" w:customStyle="1" w:styleId="Definition">
    <w:name w:val="Definition"/>
    <w:basedOn w:val="BodyText"/>
    <w:rsid w:val="00B12CD1"/>
  </w:style>
  <w:style w:type="paragraph" w:customStyle="1" w:styleId="BodyTable">
    <w:name w:val="BodyTable"/>
    <w:basedOn w:val="Normal"/>
    <w:rsid w:val="00B12CD1"/>
    <w:pPr>
      <w:spacing w:before="115"/>
    </w:pPr>
  </w:style>
  <w:style w:type="paragraph" w:customStyle="1" w:styleId="ByLine">
    <w:name w:val="ByLine"/>
    <w:basedOn w:val="Title"/>
    <w:rsid w:val="00B12CD1"/>
    <w:rPr>
      <w:sz w:val="28"/>
    </w:rPr>
  </w:style>
  <w:style w:type="paragraph" w:customStyle="1" w:styleId="CodeBase">
    <w:name w:val="Code Base"/>
    <w:basedOn w:val="BodyText"/>
    <w:rsid w:val="00B12CD1"/>
    <w:rPr>
      <w:rFonts w:ascii="Courier New" w:hAnsi="Courier New"/>
    </w:rPr>
  </w:style>
  <w:style w:type="paragraph" w:customStyle="1" w:styleId="CodeExplained">
    <w:name w:val="CodeExplained"/>
    <w:basedOn w:val="CodeBase"/>
    <w:rsid w:val="00B12CD1"/>
    <w:pPr>
      <w:spacing w:after="40"/>
      <w:ind w:left="720"/>
    </w:pPr>
  </w:style>
  <w:style w:type="character" w:customStyle="1" w:styleId="D2HNoGloss">
    <w:name w:val="D2HNoGloss"/>
    <w:rsid w:val="00B12CD1"/>
  </w:style>
  <w:style w:type="paragraph" w:customStyle="1" w:styleId="Figures">
    <w:name w:val="Figures"/>
    <w:basedOn w:val="BodyText"/>
    <w:next w:val="Caption"/>
    <w:rsid w:val="00B12CD1"/>
    <w:pPr>
      <w:tabs>
        <w:tab w:val="left" w:pos="3600"/>
        <w:tab w:val="left" w:pos="3960"/>
      </w:tabs>
      <w:spacing w:before="140" w:after="60"/>
    </w:pPr>
  </w:style>
  <w:style w:type="paragraph" w:customStyle="1" w:styleId="FiguresTable">
    <w:name w:val="Figures Table"/>
    <w:basedOn w:val="Figures"/>
    <w:rsid w:val="00B12CD1"/>
  </w:style>
  <w:style w:type="paragraph" w:customStyle="1" w:styleId="HeaderBase">
    <w:name w:val="Header Base"/>
    <w:basedOn w:val="HeadingBase"/>
    <w:rsid w:val="00B12CD1"/>
  </w:style>
  <w:style w:type="paragraph" w:customStyle="1" w:styleId="footereven">
    <w:name w:val="footer even"/>
    <w:basedOn w:val="Footer"/>
    <w:rsid w:val="00B12CD1"/>
  </w:style>
  <w:style w:type="paragraph" w:customStyle="1" w:styleId="footerodd">
    <w:name w:val="footer odd"/>
    <w:basedOn w:val="Footer"/>
    <w:rsid w:val="00B12CD1"/>
  </w:style>
  <w:style w:type="paragraph" w:customStyle="1" w:styleId="headereven">
    <w:name w:val="header even"/>
    <w:basedOn w:val="Header"/>
    <w:rsid w:val="00B12CD1"/>
  </w:style>
  <w:style w:type="paragraph" w:customStyle="1" w:styleId="headerodd">
    <w:name w:val="header odd"/>
    <w:basedOn w:val="Header"/>
    <w:rsid w:val="00B12CD1"/>
  </w:style>
  <w:style w:type="paragraph" w:customStyle="1" w:styleId="IndexBase">
    <w:name w:val="Index Base"/>
    <w:basedOn w:val="Normal"/>
    <w:rsid w:val="00B12CD1"/>
  </w:style>
  <w:style w:type="paragraph" w:styleId="Index1">
    <w:name w:val="index 1"/>
    <w:basedOn w:val="IndexBase"/>
    <w:next w:val="Normal"/>
    <w:autoRedefine/>
    <w:semiHidden/>
    <w:rsid w:val="00B12CD1"/>
    <w:pPr>
      <w:ind w:left="432" w:hanging="432"/>
    </w:pPr>
  </w:style>
  <w:style w:type="paragraph" w:styleId="Index2">
    <w:name w:val="index 2"/>
    <w:basedOn w:val="IndexBase"/>
    <w:next w:val="Normal"/>
    <w:autoRedefine/>
    <w:semiHidden/>
    <w:rsid w:val="00B12CD1"/>
    <w:pPr>
      <w:ind w:left="432" w:hanging="288"/>
    </w:pPr>
  </w:style>
  <w:style w:type="paragraph" w:styleId="Index3">
    <w:name w:val="index 3"/>
    <w:basedOn w:val="IndexBase"/>
    <w:next w:val="Normal"/>
    <w:autoRedefine/>
    <w:semiHidden/>
    <w:rsid w:val="00B12CD1"/>
    <w:pPr>
      <w:ind w:left="432" w:hanging="144"/>
    </w:pPr>
  </w:style>
  <w:style w:type="paragraph" w:styleId="IndexHeading">
    <w:name w:val="index heading"/>
    <w:basedOn w:val="HeadingBase"/>
    <w:next w:val="Index1"/>
    <w:semiHidden/>
    <w:rsid w:val="00B12CD1"/>
    <w:pPr>
      <w:keepNext/>
      <w:spacing w:before="302" w:after="122"/>
    </w:pPr>
  </w:style>
  <w:style w:type="paragraph" w:customStyle="1" w:styleId="Jump">
    <w:name w:val="Jump"/>
    <w:basedOn w:val="BodyText"/>
    <w:rsid w:val="00B12CD1"/>
    <w:rPr>
      <w:rFonts w:ascii="Arial" w:hAnsi="Arial"/>
      <w:color w:val="FF00FF"/>
      <w:u w:val="double"/>
    </w:rPr>
  </w:style>
  <w:style w:type="paragraph" w:customStyle="1" w:styleId="RelatedHead">
    <w:name w:val="RelatedHead"/>
    <w:basedOn w:val="HeadingBase"/>
    <w:next w:val="Jump"/>
    <w:rsid w:val="00B12CD1"/>
    <w:pPr>
      <w:spacing w:before="120" w:after="60"/>
    </w:pPr>
    <w:rPr>
      <w:color w:val="FF00FF"/>
      <w:sz w:val="24"/>
    </w:rPr>
  </w:style>
  <w:style w:type="character" w:customStyle="1" w:styleId="C1HGroup">
    <w:name w:val="C1H Group"/>
    <w:rsid w:val="00B12CD1"/>
    <w:rPr>
      <w:i/>
      <w:color w:val="808000"/>
    </w:rPr>
  </w:style>
  <w:style w:type="paragraph" w:styleId="List2">
    <w:name w:val="List 2"/>
    <w:basedOn w:val="List"/>
    <w:rsid w:val="00B12CD1"/>
    <w:pPr>
      <w:tabs>
        <w:tab w:val="clear" w:pos="360"/>
        <w:tab w:val="left" w:pos="720"/>
      </w:tabs>
      <w:ind w:left="720"/>
    </w:pPr>
  </w:style>
  <w:style w:type="paragraph" w:customStyle="1" w:styleId="ListTable">
    <w:name w:val="List Table"/>
    <w:basedOn w:val="List"/>
    <w:rsid w:val="00B12CD1"/>
    <w:pPr>
      <w:tabs>
        <w:tab w:val="left" w:pos="720"/>
      </w:tabs>
    </w:pPr>
  </w:style>
  <w:style w:type="paragraph" w:customStyle="1" w:styleId="List2Table">
    <w:name w:val="List 2 Table"/>
    <w:basedOn w:val="List2"/>
    <w:rsid w:val="00B12CD1"/>
  </w:style>
  <w:style w:type="paragraph" w:customStyle="1" w:styleId="MarginNote">
    <w:name w:val="Margin Note"/>
    <w:basedOn w:val="BodyText"/>
    <w:rsid w:val="00B12CD1"/>
    <w:pPr>
      <w:spacing w:before="122"/>
      <w:ind w:right="432"/>
    </w:pPr>
    <w:rPr>
      <w:i/>
    </w:rPr>
  </w:style>
  <w:style w:type="paragraph" w:styleId="NormalIndent">
    <w:name w:val="Normal Indent"/>
    <w:basedOn w:val="Normal"/>
    <w:rsid w:val="00B12CD1"/>
    <w:pPr>
      <w:ind w:left="720"/>
    </w:pPr>
  </w:style>
  <w:style w:type="paragraph" w:customStyle="1" w:styleId="Note">
    <w:name w:val="Note"/>
    <w:basedOn w:val="BodyText"/>
    <w:rsid w:val="00B12CD1"/>
    <w:pPr>
      <w:pBdr>
        <w:top w:val="single" w:sz="6" w:space="1" w:color="auto"/>
        <w:bottom w:val="single" w:sz="6" w:space="1" w:color="auto"/>
      </w:pBdr>
      <w:spacing w:before="180" w:after="180"/>
    </w:pPr>
  </w:style>
  <w:style w:type="paragraph" w:customStyle="1" w:styleId="Source">
    <w:name w:val="Source"/>
    <w:basedOn w:val="CodeBase"/>
    <w:rsid w:val="00B12CD1"/>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B12CD1"/>
    <w:pPr>
      <w:spacing w:before="115"/>
    </w:pPr>
  </w:style>
  <w:style w:type="paragraph" w:customStyle="1" w:styleId="SuperTitle">
    <w:name w:val="SuperTitle"/>
    <w:basedOn w:val="Title"/>
    <w:rsid w:val="00B12CD1"/>
    <w:pPr>
      <w:pBdr>
        <w:top w:val="single" w:sz="48" w:space="1" w:color="auto"/>
      </w:pBdr>
      <w:spacing w:before="960" w:after="0"/>
      <w:ind w:left="1440"/>
    </w:pPr>
    <w:rPr>
      <w:sz w:val="28"/>
    </w:rPr>
  </w:style>
  <w:style w:type="paragraph" w:customStyle="1" w:styleId="TableBorder">
    <w:name w:val="TableBorder"/>
    <w:basedOn w:val="Normal"/>
    <w:next w:val="Normal"/>
    <w:rsid w:val="00B12CD1"/>
    <w:pPr>
      <w:spacing w:before="40" w:line="40" w:lineRule="exact"/>
    </w:pPr>
  </w:style>
  <w:style w:type="paragraph" w:customStyle="1" w:styleId="TableHeading">
    <w:name w:val="TableHeading"/>
    <w:basedOn w:val="HeadingBase"/>
    <w:rsid w:val="00B12CD1"/>
    <w:pPr>
      <w:spacing w:before="60" w:after="60"/>
      <w:ind w:right="72"/>
    </w:pPr>
  </w:style>
  <w:style w:type="paragraph" w:customStyle="1" w:styleId="TableText">
    <w:name w:val="TableText"/>
    <w:basedOn w:val="BodyText"/>
    <w:rsid w:val="00B12CD1"/>
    <w:pPr>
      <w:spacing w:before="40" w:after="40"/>
      <w:ind w:left="72" w:right="72"/>
    </w:pPr>
    <w:rPr>
      <w:sz w:val="18"/>
    </w:rPr>
  </w:style>
  <w:style w:type="paragraph" w:customStyle="1" w:styleId="TOCBase">
    <w:name w:val="TOC Base"/>
    <w:basedOn w:val="Normal"/>
    <w:rsid w:val="00B12CD1"/>
  </w:style>
  <w:style w:type="paragraph" w:customStyle="1" w:styleId="TOCTitle">
    <w:name w:val="TOCTitle"/>
    <w:basedOn w:val="HeadingBase"/>
    <w:rsid w:val="00B12CD1"/>
    <w:pPr>
      <w:keepNext/>
      <w:spacing w:before="960" w:after="480"/>
    </w:pPr>
    <w:rPr>
      <w:sz w:val="60"/>
    </w:rPr>
  </w:style>
  <w:style w:type="character" w:customStyle="1" w:styleId="C1HGroupInvisible">
    <w:name w:val="C1H Group Invisible"/>
    <w:rsid w:val="00B12CD1"/>
    <w:rPr>
      <w:i/>
      <w:vanish/>
      <w:color w:val="808000"/>
    </w:rPr>
  </w:style>
  <w:style w:type="paragraph" w:customStyle="1" w:styleId="C1HBullet">
    <w:name w:val="C1H Bullet"/>
    <w:basedOn w:val="BodyText"/>
    <w:rsid w:val="00B12CD1"/>
    <w:pPr>
      <w:numPr>
        <w:numId w:val="26"/>
      </w:numPr>
    </w:pPr>
  </w:style>
  <w:style w:type="paragraph" w:customStyle="1" w:styleId="C1HBullet2">
    <w:name w:val="C1H Bullet 2"/>
    <w:basedOn w:val="BodyText"/>
    <w:rsid w:val="00B12CD1"/>
    <w:pPr>
      <w:numPr>
        <w:numId w:val="27"/>
      </w:numPr>
    </w:pPr>
  </w:style>
  <w:style w:type="paragraph" w:customStyle="1" w:styleId="C1HBullet2A">
    <w:name w:val="C1H Bullet 2A"/>
    <w:basedOn w:val="BodyText"/>
    <w:rsid w:val="00B12CD1"/>
    <w:pPr>
      <w:numPr>
        <w:numId w:val="28"/>
      </w:numPr>
    </w:pPr>
  </w:style>
  <w:style w:type="paragraph" w:customStyle="1" w:styleId="C1HNumber">
    <w:name w:val="C1H Number"/>
    <w:basedOn w:val="BodyText"/>
    <w:rsid w:val="00B12CD1"/>
    <w:pPr>
      <w:numPr>
        <w:numId w:val="29"/>
      </w:numPr>
    </w:pPr>
  </w:style>
  <w:style w:type="paragraph" w:customStyle="1" w:styleId="C1HNumber2">
    <w:name w:val="C1H Number 2"/>
    <w:basedOn w:val="BodyText"/>
    <w:rsid w:val="00B12CD1"/>
    <w:pPr>
      <w:numPr>
        <w:numId w:val="30"/>
      </w:numPr>
    </w:pPr>
  </w:style>
  <w:style w:type="paragraph" w:customStyle="1" w:styleId="C1HContinue">
    <w:name w:val="C1H Continue"/>
    <w:basedOn w:val="BodyText"/>
    <w:rsid w:val="00B12CD1"/>
    <w:pPr>
      <w:ind w:left="720"/>
    </w:pPr>
  </w:style>
  <w:style w:type="paragraph" w:customStyle="1" w:styleId="C1HContinue2">
    <w:name w:val="C1H Continue 2"/>
    <w:basedOn w:val="BodyText"/>
    <w:rsid w:val="00B12CD1"/>
    <w:pPr>
      <w:ind w:left="1080"/>
    </w:pPr>
  </w:style>
  <w:style w:type="character" w:customStyle="1" w:styleId="C1HJump">
    <w:name w:val="C1H Jump"/>
    <w:rsid w:val="00B12CD1"/>
    <w:rPr>
      <w:color w:val="008000"/>
    </w:rPr>
  </w:style>
  <w:style w:type="character" w:customStyle="1" w:styleId="C1HPopup">
    <w:name w:val="C1H Popup"/>
    <w:rsid w:val="00B12CD1"/>
    <w:rPr>
      <w:i/>
      <w:color w:val="008000"/>
    </w:rPr>
  </w:style>
  <w:style w:type="character" w:customStyle="1" w:styleId="C1HIndex">
    <w:name w:val="C1H Index"/>
    <w:rsid w:val="00B12CD1"/>
    <w:rPr>
      <w:color w:val="808000"/>
    </w:rPr>
  </w:style>
  <w:style w:type="character" w:customStyle="1" w:styleId="C1HIndexInvisible">
    <w:name w:val="C1H Index Invisible"/>
    <w:rsid w:val="00B12CD1"/>
    <w:rPr>
      <w:vanish/>
      <w:color w:val="808000"/>
    </w:rPr>
  </w:style>
  <w:style w:type="paragraph" w:customStyle="1" w:styleId="MidTopic">
    <w:name w:val="MidTopic"/>
    <w:basedOn w:val="Heading3"/>
    <w:next w:val="BodyText"/>
    <w:rsid w:val="00B12CD1"/>
    <w:pPr>
      <w:outlineLvl w:val="9"/>
    </w:pPr>
  </w:style>
  <w:style w:type="paragraph" w:customStyle="1" w:styleId="WhatsThis">
    <w:name w:val="WhatsThis"/>
    <w:basedOn w:val="Heading3"/>
    <w:next w:val="C1HPopupTopicText"/>
    <w:rsid w:val="00B12CD1"/>
    <w:pPr>
      <w:outlineLvl w:val="9"/>
    </w:pPr>
  </w:style>
  <w:style w:type="character" w:customStyle="1" w:styleId="C1HKeywordLink">
    <w:name w:val="C1H Keyword Link"/>
    <w:rsid w:val="00B12CD1"/>
    <w:rPr>
      <w:color w:val="808000"/>
      <w:u w:val="single"/>
    </w:rPr>
  </w:style>
  <w:style w:type="character" w:customStyle="1" w:styleId="C1HGroupLink">
    <w:name w:val="C1H Group Link"/>
    <w:rsid w:val="00B12CD1"/>
    <w:rPr>
      <w:i/>
      <w:color w:val="808000"/>
      <w:u w:val="single"/>
    </w:rPr>
  </w:style>
  <w:style w:type="character" w:customStyle="1" w:styleId="C1HLinkTag">
    <w:name w:val="C1H Link Tag"/>
    <w:rsid w:val="00B12CD1"/>
    <w:rPr>
      <w:color w:val="3366FF"/>
    </w:rPr>
  </w:style>
  <w:style w:type="character" w:customStyle="1" w:styleId="C1HLinkTagInvisible">
    <w:name w:val="C1H Link Tag Invisible"/>
    <w:rsid w:val="00B12CD1"/>
    <w:rPr>
      <w:vanish/>
      <w:color w:val="3366FF"/>
    </w:rPr>
  </w:style>
  <w:style w:type="character" w:customStyle="1" w:styleId="C1HContextID">
    <w:name w:val="C1H Context ID"/>
    <w:rsid w:val="00B12CD1"/>
    <w:rPr>
      <w:vanish/>
      <w:color w:val="FF00FF"/>
    </w:rPr>
  </w:style>
  <w:style w:type="character" w:customStyle="1" w:styleId="C1HConditional">
    <w:name w:val="C1H Conditional"/>
    <w:rsid w:val="00B12CD1"/>
    <w:rPr>
      <w:bdr w:val="none" w:sz="0" w:space="0" w:color="auto"/>
      <w:shd w:val="clear" w:color="auto" w:fill="D9D9D9"/>
    </w:rPr>
  </w:style>
  <w:style w:type="character" w:styleId="CommentReference">
    <w:name w:val="annotation reference"/>
    <w:semiHidden/>
    <w:rsid w:val="00B12CD1"/>
    <w:rPr>
      <w:sz w:val="16"/>
      <w:szCs w:val="16"/>
    </w:rPr>
  </w:style>
  <w:style w:type="paragraph" w:styleId="CommentText">
    <w:name w:val="annotation text"/>
    <w:basedOn w:val="Normal"/>
    <w:link w:val="CommentTextChar"/>
    <w:semiHidden/>
    <w:rsid w:val="00B12CD1"/>
  </w:style>
  <w:style w:type="character" w:customStyle="1" w:styleId="CommentTextChar">
    <w:name w:val="Comment Text Char"/>
    <w:basedOn w:val="DefaultParagraphFont"/>
    <w:link w:val="CommentText"/>
    <w:semiHidden/>
    <w:rsid w:val="00B12CD1"/>
    <w:rPr>
      <w:rFonts w:asciiTheme="minorHAnsi" w:hAnsiTheme="minorHAnsi"/>
    </w:rPr>
  </w:style>
  <w:style w:type="paragraph" w:styleId="CommentSubject">
    <w:name w:val="annotation subject"/>
    <w:basedOn w:val="CommentText"/>
    <w:next w:val="CommentText"/>
    <w:link w:val="CommentSubjectChar"/>
    <w:semiHidden/>
    <w:rsid w:val="00B12CD1"/>
    <w:rPr>
      <w:b/>
      <w:bCs/>
    </w:rPr>
  </w:style>
  <w:style w:type="character" w:customStyle="1" w:styleId="CommentSubjectChar">
    <w:name w:val="Comment Subject Char"/>
    <w:basedOn w:val="CommentTextChar"/>
    <w:link w:val="CommentSubject"/>
    <w:semiHidden/>
    <w:rsid w:val="00B12CD1"/>
    <w:rPr>
      <w:rFonts w:asciiTheme="minorHAnsi" w:hAnsiTheme="minorHAnsi"/>
      <w:b/>
      <w:bCs/>
    </w:rPr>
  </w:style>
  <w:style w:type="character" w:customStyle="1" w:styleId="C1HOnline">
    <w:name w:val="C1H Online"/>
    <w:rsid w:val="00B12CD1"/>
    <w:rPr>
      <w:bdr w:val="none" w:sz="0" w:space="0" w:color="auto"/>
      <w:shd w:val="clear" w:color="auto" w:fill="99CCFF"/>
    </w:rPr>
  </w:style>
  <w:style w:type="character" w:customStyle="1" w:styleId="C1HManual">
    <w:name w:val="C1H Manual"/>
    <w:rsid w:val="00B12CD1"/>
    <w:rPr>
      <w:bdr w:val="none" w:sz="0" w:space="0" w:color="auto"/>
      <w:shd w:val="clear" w:color="auto" w:fill="CCFFCC"/>
    </w:rPr>
  </w:style>
  <w:style w:type="paragraph" w:customStyle="1" w:styleId="C1HPopupTopicText">
    <w:name w:val="C1H Popup Topic Text"/>
    <w:basedOn w:val="BodyText"/>
    <w:rsid w:val="00B12CD1"/>
  </w:style>
  <w:style w:type="character" w:customStyle="1" w:styleId="C1HContentsTitle">
    <w:name w:val="C1H Contents Title"/>
    <w:rsid w:val="00B12CD1"/>
    <w:rPr>
      <w:color w:val="993300"/>
    </w:rPr>
  </w:style>
  <w:style w:type="character" w:customStyle="1" w:styleId="C1HTopicProperties">
    <w:name w:val="C1H Topic Properties"/>
    <w:rsid w:val="00B12CD1"/>
    <w:rPr>
      <w:vanish/>
      <w:color w:val="800080"/>
    </w:rPr>
  </w:style>
  <w:style w:type="paragraph" w:customStyle="1" w:styleId="GlossaryHeading">
    <w:name w:val="Glossary Heading"/>
    <w:basedOn w:val="HeadingBase"/>
    <w:next w:val="C1HPopupTopicText"/>
    <w:rsid w:val="00B12CD1"/>
    <w:pPr>
      <w:keepNext/>
      <w:spacing w:before="340"/>
      <w:outlineLvl w:val="4"/>
    </w:pPr>
    <w:rPr>
      <w:sz w:val="28"/>
    </w:rPr>
  </w:style>
  <w:style w:type="character" w:customStyle="1" w:styleId="C1HInlineExpand">
    <w:name w:val="C1H Inline Expand"/>
    <w:rsid w:val="00B12CD1"/>
    <w:rPr>
      <w:color w:val="008080"/>
    </w:rPr>
  </w:style>
  <w:style w:type="character" w:customStyle="1" w:styleId="C1HInlinePopup">
    <w:name w:val="C1H Inline Popup"/>
    <w:rsid w:val="00B12CD1"/>
    <w:rPr>
      <w:i/>
      <w:color w:val="008080"/>
      <w:u w:val="single"/>
    </w:rPr>
  </w:style>
  <w:style w:type="character" w:customStyle="1" w:styleId="C1HExpandText">
    <w:name w:val="C1H Expand Text"/>
    <w:rsid w:val="00B12CD1"/>
    <w:rPr>
      <w:vanish/>
      <w:bdr w:val="none" w:sz="0" w:space="0" w:color="auto"/>
      <w:shd w:val="clear" w:color="auto" w:fill="CCFFFF"/>
    </w:rPr>
  </w:style>
  <w:style w:type="character" w:customStyle="1" w:styleId="C1HPopupText">
    <w:name w:val="C1H Popup Text"/>
    <w:basedOn w:val="C1HExpandText"/>
    <w:rsid w:val="00B12CD1"/>
    <w:rPr>
      <w:vanish/>
      <w:bdr w:val="none" w:sz="0" w:space="0" w:color="auto"/>
      <w:shd w:val="clear" w:color="auto" w:fill="CCFFFF"/>
    </w:rPr>
  </w:style>
  <w:style w:type="character" w:customStyle="1" w:styleId="C1HInlineDropdown">
    <w:name w:val="C1H Inline Dropdown"/>
    <w:rsid w:val="00B12CD1"/>
    <w:rPr>
      <w:color w:val="008080"/>
      <w:u w:val="single"/>
    </w:rPr>
  </w:style>
  <w:style w:type="character" w:customStyle="1" w:styleId="C1HDropdownText">
    <w:name w:val="C1H Dropdown Text"/>
    <w:basedOn w:val="C1HExpandText"/>
    <w:rsid w:val="00B12CD1"/>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B12CD1"/>
    <w:rPr>
      <w:color w:val="993300"/>
    </w:rPr>
  </w:style>
  <w:style w:type="character" w:customStyle="1" w:styleId="C1HVariable">
    <w:name w:val="C1H Variable"/>
    <w:rsid w:val="00B12CD1"/>
    <w:rPr>
      <w:i/>
      <w:color w:val="993300"/>
    </w:rPr>
  </w:style>
  <w:style w:type="paragraph" w:customStyle="1" w:styleId="C1SectionCollapsed">
    <w:name w:val="C1 Section Collapsed"/>
    <w:basedOn w:val="Heading4"/>
    <w:next w:val="BodyText"/>
    <w:rsid w:val="00B12CD1"/>
    <w:pPr>
      <w:outlineLvl w:val="9"/>
    </w:pPr>
  </w:style>
  <w:style w:type="paragraph" w:customStyle="1" w:styleId="C1SectionExpanded">
    <w:name w:val="C1 Section Expanded"/>
    <w:basedOn w:val="Heading4"/>
    <w:next w:val="BodyText"/>
    <w:rsid w:val="00B12CD1"/>
    <w:pPr>
      <w:outlineLvl w:val="9"/>
    </w:pPr>
  </w:style>
  <w:style w:type="paragraph" w:customStyle="1" w:styleId="C1SectionEnd">
    <w:name w:val="C1 Section End"/>
    <w:basedOn w:val="BodyText"/>
    <w:next w:val="BodyText"/>
    <w:rsid w:val="00B12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2" w:qFormat="1"/>
    <w:lsdException w:name="annotation reference" w:uiPriority="0"/>
    <w:lsdException w:name="Lis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Strong" w:semiHidden="0" w:uiPriority="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CD1"/>
    <w:rPr>
      <w:rFonts w:asciiTheme="minorHAnsi" w:hAnsiTheme="minorHAnsi"/>
    </w:rPr>
  </w:style>
  <w:style w:type="paragraph" w:styleId="Heading1">
    <w:name w:val="heading 1"/>
    <w:basedOn w:val="Normal"/>
    <w:next w:val="Normal"/>
    <w:link w:val="Heading1Char"/>
    <w:uiPriority w:val="9"/>
    <w:qFormat/>
    <w:rsid w:val="00B12CD1"/>
    <w:pPr>
      <w:pBdr>
        <w:bottom w:val="thinThickSmallGap" w:sz="12" w:space="1" w:color="943634" w:themeColor="accent2" w:themeShade="BF"/>
      </w:pBdr>
      <w:spacing w:before="400"/>
      <w:outlineLvl w:val="0"/>
    </w:pPr>
    <w:rPr>
      <w:rFonts w:asciiTheme="majorHAnsi" w:hAnsiTheme="majorHAnsi"/>
      <w:color w:val="632423" w:themeColor="accent2" w:themeShade="80"/>
      <w:spacing w:val="20"/>
      <w:sz w:val="28"/>
      <w:szCs w:val="28"/>
    </w:rPr>
  </w:style>
  <w:style w:type="paragraph" w:styleId="Heading2">
    <w:name w:val="heading 2"/>
    <w:basedOn w:val="Normal"/>
    <w:next w:val="Normal"/>
    <w:link w:val="Heading2Char"/>
    <w:uiPriority w:val="9"/>
    <w:unhideWhenUsed/>
    <w:qFormat/>
    <w:rsid w:val="00B12CD1"/>
    <w:pPr>
      <w:pBdr>
        <w:bottom w:val="single" w:sz="4" w:space="1" w:color="622423" w:themeColor="accent2" w:themeShade="7F"/>
      </w:pBdr>
      <w:spacing w:before="400"/>
      <w:outlineLvl w:val="1"/>
    </w:pPr>
    <w:rPr>
      <w:rFonts w:asciiTheme="majorHAnsi" w:hAnsiTheme="majorHAnsi"/>
      <w:color w:val="632423" w:themeColor="accent2" w:themeShade="80"/>
      <w:spacing w:val="15"/>
      <w:sz w:val="24"/>
      <w:szCs w:val="24"/>
    </w:rPr>
  </w:style>
  <w:style w:type="paragraph" w:styleId="Heading3">
    <w:name w:val="heading 3"/>
    <w:basedOn w:val="Normal"/>
    <w:next w:val="Normal"/>
    <w:link w:val="Heading3Char"/>
    <w:uiPriority w:val="9"/>
    <w:unhideWhenUsed/>
    <w:qFormat/>
    <w:rsid w:val="00B12CD1"/>
    <w:pPr>
      <w:pBdr>
        <w:top w:val="dotted" w:sz="4" w:space="1" w:color="622423" w:themeColor="accent2" w:themeShade="7F"/>
        <w:bottom w:val="dotted" w:sz="4" w:space="1" w:color="622423" w:themeColor="accent2" w:themeShade="7F"/>
      </w:pBdr>
      <w:spacing w:before="300"/>
      <w:outlineLvl w:val="2"/>
    </w:pPr>
    <w:rPr>
      <w:rFonts w:asciiTheme="majorHAnsi" w:hAnsiTheme="majorHAnsi"/>
      <w:color w:val="622423" w:themeColor="accent2" w:themeShade="7F"/>
      <w:sz w:val="20"/>
      <w:szCs w:val="24"/>
    </w:rPr>
  </w:style>
  <w:style w:type="paragraph" w:styleId="Heading4">
    <w:name w:val="heading 4"/>
    <w:basedOn w:val="Normal"/>
    <w:next w:val="Normal"/>
    <w:link w:val="Heading4Char"/>
    <w:uiPriority w:val="9"/>
    <w:unhideWhenUsed/>
    <w:qFormat/>
    <w:rsid w:val="00B12CD1"/>
    <w:pPr>
      <w:pBdr>
        <w:bottom w:val="dotted" w:sz="4" w:space="1" w:color="943634" w:themeColor="accent2" w:themeShade="BF"/>
      </w:pBdr>
      <w:spacing w:after="120"/>
      <w:outlineLvl w:val="3"/>
    </w:pPr>
    <w:rPr>
      <w:rFonts w:asciiTheme="majorHAnsi" w:hAnsiTheme="majorHAnsi"/>
      <w:color w:val="622423" w:themeColor="accent2" w:themeShade="7F"/>
      <w:spacing w:val="10"/>
      <w:sz w:val="20"/>
    </w:rPr>
  </w:style>
  <w:style w:type="paragraph" w:styleId="Heading5">
    <w:name w:val="heading 5"/>
    <w:basedOn w:val="Normal"/>
    <w:next w:val="Normal"/>
    <w:link w:val="Heading5Char"/>
    <w:uiPriority w:val="9"/>
    <w:unhideWhenUsed/>
    <w:qFormat/>
    <w:rsid w:val="00B12CD1"/>
    <w:pPr>
      <w:spacing w:before="320" w:after="120"/>
      <w:outlineLvl w:val="4"/>
    </w:pPr>
    <w:rPr>
      <w:rFonts w:asciiTheme="majorHAnsi" w:hAnsiTheme="majorHAnsi"/>
      <w:color w:val="622423" w:themeColor="accent2" w:themeShade="7F"/>
      <w:spacing w:val="10"/>
      <w:sz w:val="20"/>
    </w:rPr>
  </w:style>
  <w:style w:type="paragraph" w:styleId="Heading6">
    <w:name w:val="heading 6"/>
    <w:basedOn w:val="Normal"/>
    <w:next w:val="Normal"/>
    <w:link w:val="Heading6Char"/>
    <w:uiPriority w:val="9"/>
    <w:unhideWhenUsed/>
    <w:qFormat/>
    <w:rsid w:val="00B12CD1"/>
    <w:pPr>
      <w:spacing w:after="120"/>
      <w:outlineLvl w:val="5"/>
    </w:pPr>
    <w:rPr>
      <w:rFonts w:asciiTheme="majorHAnsi" w:hAnsiTheme="majorHAnsi"/>
      <w:color w:val="943634" w:themeColor="accent2" w:themeShade="BF"/>
      <w:spacing w:val="10"/>
      <w:sz w:val="20"/>
    </w:rPr>
  </w:style>
  <w:style w:type="paragraph" w:styleId="Heading7">
    <w:name w:val="heading 7"/>
    <w:basedOn w:val="Normal"/>
    <w:next w:val="Normal"/>
    <w:link w:val="Heading7Char"/>
    <w:uiPriority w:val="9"/>
    <w:semiHidden/>
    <w:unhideWhenUsed/>
    <w:qFormat/>
    <w:rsid w:val="00B12CD1"/>
    <w:pPr>
      <w:spacing w:after="120"/>
      <w:jc w:val="center"/>
      <w:outlineLvl w:val="6"/>
    </w:pPr>
    <w:rPr>
      <w:rFonts w:asciiTheme="majorHAnsi" w:hAnsiTheme="majorHAnsi"/>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12CD1"/>
    <w:pPr>
      <w:spacing w:after="120"/>
      <w:jc w:val="center"/>
      <w:outlineLvl w:val="7"/>
    </w:pPr>
    <w:rPr>
      <w:rFonts w:asciiTheme="majorHAnsi" w:hAnsiTheme="majorHAnsi"/>
      <w:caps/>
      <w:spacing w:val="10"/>
      <w:sz w:val="20"/>
      <w:szCs w:val="20"/>
    </w:rPr>
  </w:style>
  <w:style w:type="paragraph" w:styleId="Heading9">
    <w:name w:val="heading 9"/>
    <w:basedOn w:val="Normal"/>
    <w:next w:val="Normal"/>
    <w:link w:val="Heading9Char"/>
    <w:uiPriority w:val="9"/>
    <w:semiHidden/>
    <w:unhideWhenUsed/>
    <w:qFormat/>
    <w:rsid w:val="00B12CD1"/>
    <w:pPr>
      <w:spacing w:after="120"/>
      <w:jc w:val="center"/>
      <w:outlineLvl w:val="8"/>
    </w:pPr>
    <w:rPr>
      <w:rFonts w:asciiTheme="majorHAnsi" w:hAnsiTheme="majorHAnsi"/>
      <w:i/>
      <w:iCs/>
      <w:caps/>
      <w:spacing w:val="10"/>
      <w:sz w:val="20"/>
      <w:szCs w:val="20"/>
    </w:rPr>
  </w:style>
  <w:style w:type="character" w:default="1" w:styleId="DefaultParagraphFont">
    <w:name w:val="Default Paragraph Font"/>
    <w:uiPriority w:val="1"/>
    <w:semiHidden/>
    <w:unhideWhenUsed/>
    <w:rsid w:val="00B12C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CD1"/>
  </w:style>
  <w:style w:type="character" w:customStyle="1" w:styleId="Heading1Char">
    <w:name w:val="Heading 1 Char"/>
    <w:basedOn w:val="DefaultParagraphFont"/>
    <w:link w:val="Heading1"/>
    <w:uiPriority w:val="9"/>
    <w:rsid w:val="00B12CD1"/>
    <w:rPr>
      <w:color w:val="632423" w:themeColor="accent2" w:themeShade="80"/>
      <w:spacing w:val="20"/>
      <w:sz w:val="28"/>
      <w:szCs w:val="28"/>
    </w:rPr>
  </w:style>
  <w:style w:type="character" w:customStyle="1" w:styleId="Heading2Char">
    <w:name w:val="Heading 2 Char"/>
    <w:basedOn w:val="DefaultParagraphFont"/>
    <w:link w:val="Heading2"/>
    <w:uiPriority w:val="9"/>
    <w:rsid w:val="00B12CD1"/>
    <w:rPr>
      <w:color w:val="632423" w:themeColor="accent2" w:themeShade="80"/>
      <w:spacing w:val="15"/>
      <w:sz w:val="24"/>
      <w:szCs w:val="24"/>
    </w:rPr>
  </w:style>
  <w:style w:type="paragraph" w:styleId="Subtitle">
    <w:name w:val="Subtitle"/>
    <w:basedOn w:val="Normal"/>
    <w:next w:val="Normal"/>
    <w:link w:val="SubtitleChar"/>
    <w:uiPriority w:val="11"/>
    <w:qFormat/>
    <w:rsid w:val="00B12CD1"/>
    <w:pPr>
      <w:spacing w:after="560" w:line="240" w:lineRule="auto"/>
      <w:jc w:val="center"/>
    </w:pPr>
    <w:rPr>
      <w:rFonts w:asciiTheme="majorHAnsi" w:hAnsiTheme="majorHAnsi"/>
      <w:caps/>
      <w:spacing w:val="20"/>
      <w:sz w:val="18"/>
      <w:szCs w:val="18"/>
    </w:rPr>
  </w:style>
  <w:style w:type="character" w:customStyle="1" w:styleId="SubtitleChar">
    <w:name w:val="Subtitle Char"/>
    <w:basedOn w:val="DefaultParagraphFont"/>
    <w:link w:val="Subtitle"/>
    <w:uiPriority w:val="11"/>
    <w:rsid w:val="00B12CD1"/>
    <w:rPr>
      <w:caps/>
      <w:spacing w:val="20"/>
      <w:sz w:val="18"/>
      <w:szCs w:val="18"/>
    </w:rPr>
  </w:style>
  <w:style w:type="character" w:customStyle="1" w:styleId="Heading3Char">
    <w:name w:val="Heading 3 Char"/>
    <w:basedOn w:val="DefaultParagraphFont"/>
    <w:link w:val="Heading3"/>
    <w:uiPriority w:val="9"/>
    <w:rsid w:val="00B12CD1"/>
    <w:rPr>
      <w:color w:val="622423" w:themeColor="accent2" w:themeShade="7F"/>
      <w:sz w:val="20"/>
      <w:szCs w:val="24"/>
    </w:rPr>
  </w:style>
  <w:style w:type="character" w:customStyle="1" w:styleId="Heading4Char">
    <w:name w:val="Heading 4 Char"/>
    <w:basedOn w:val="DefaultParagraphFont"/>
    <w:link w:val="Heading4"/>
    <w:uiPriority w:val="9"/>
    <w:rsid w:val="00B12CD1"/>
    <w:rPr>
      <w:color w:val="622423" w:themeColor="accent2" w:themeShade="7F"/>
      <w:spacing w:val="10"/>
      <w:sz w:val="20"/>
    </w:rPr>
  </w:style>
  <w:style w:type="character" w:customStyle="1" w:styleId="Heading5Char">
    <w:name w:val="Heading 5 Char"/>
    <w:basedOn w:val="DefaultParagraphFont"/>
    <w:link w:val="Heading5"/>
    <w:uiPriority w:val="9"/>
    <w:rsid w:val="00B12CD1"/>
    <w:rPr>
      <w:color w:val="622423" w:themeColor="accent2" w:themeShade="7F"/>
      <w:spacing w:val="10"/>
      <w:sz w:val="20"/>
    </w:rPr>
  </w:style>
  <w:style w:type="character" w:customStyle="1" w:styleId="Heading6Char">
    <w:name w:val="Heading 6 Char"/>
    <w:basedOn w:val="DefaultParagraphFont"/>
    <w:link w:val="Heading6"/>
    <w:uiPriority w:val="9"/>
    <w:rsid w:val="00B12CD1"/>
    <w:rPr>
      <w:color w:val="943634" w:themeColor="accent2" w:themeShade="BF"/>
      <w:spacing w:val="10"/>
      <w:sz w:val="20"/>
    </w:rPr>
  </w:style>
  <w:style w:type="character" w:customStyle="1" w:styleId="Heading7Char">
    <w:name w:val="Heading 7 Char"/>
    <w:basedOn w:val="DefaultParagraphFont"/>
    <w:link w:val="Heading7"/>
    <w:uiPriority w:val="9"/>
    <w:semiHidden/>
    <w:rsid w:val="00B12CD1"/>
    <w:rPr>
      <w:i/>
      <w:iCs/>
      <w:caps/>
      <w:color w:val="943634" w:themeColor="accent2" w:themeShade="BF"/>
      <w:spacing w:val="10"/>
    </w:rPr>
  </w:style>
  <w:style w:type="character" w:customStyle="1" w:styleId="Heading8Char">
    <w:name w:val="Heading 8 Char"/>
    <w:basedOn w:val="DefaultParagraphFont"/>
    <w:link w:val="Heading8"/>
    <w:uiPriority w:val="9"/>
    <w:semiHidden/>
    <w:rsid w:val="00B12CD1"/>
    <w:rPr>
      <w:caps/>
      <w:spacing w:val="10"/>
      <w:sz w:val="20"/>
      <w:szCs w:val="20"/>
    </w:rPr>
  </w:style>
  <w:style w:type="character" w:customStyle="1" w:styleId="Heading9Char">
    <w:name w:val="Heading 9 Char"/>
    <w:basedOn w:val="DefaultParagraphFont"/>
    <w:link w:val="Heading9"/>
    <w:uiPriority w:val="9"/>
    <w:semiHidden/>
    <w:rsid w:val="00B12CD1"/>
    <w:rPr>
      <w:i/>
      <w:iCs/>
      <w:caps/>
      <w:spacing w:val="10"/>
      <w:sz w:val="20"/>
      <w:szCs w:val="20"/>
    </w:rPr>
  </w:style>
  <w:style w:type="paragraph" w:styleId="Caption">
    <w:name w:val="caption"/>
    <w:basedOn w:val="Normal"/>
    <w:next w:val="Normal"/>
    <w:uiPriority w:val="2"/>
    <w:qFormat/>
    <w:rsid w:val="00B12CD1"/>
    <w:rPr>
      <w:b/>
      <w:color w:val="943634" w:themeColor="accent2" w:themeShade="BF"/>
      <w:spacing w:val="10"/>
      <w:sz w:val="18"/>
      <w:szCs w:val="18"/>
    </w:rPr>
  </w:style>
  <w:style w:type="paragraph" w:styleId="Title">
    <w:name w:val="Title"/>
    <w:basedOn w:val="Normal"/>
    <w:next w:val="Normal"/>
    <w:link w:val="TitleChar"/>
    <w:uiPriority w:val="10"/>
    <w:qFormat/>
    <w:rsid w:val="00B12CD1"/>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hAnsiTheme="majorHAnsi"/>
      <w:caps/>
      <w:color w:val="632423" w:themeColor="accent2" w:themeShade="80"/>
      <w:spacing w:val="50"/>
      <w:sz w:val="44"/>
      <w:szCs w:val="44"/>
    </w:rPr>
  </w:style>
  <w:style w:type="character" w:customStyle="1" w:styleId="TitleChar">
    <w:name w:val="Title Char"/>
    <w:basedOn w:val="DefaultParagraphFont"/>
    <w:link w:val="Title"/>
    <w:uiPriority w:val="10"/>
    <w:rsid w:val="00B12CD1"/>
    <w:rPr>
      <w:caps/>
      <w:color w:val="632423" w:themeColor="accent2" w:themeShade="80"/>
      <w:spacing w:val="50"/>
      <w:sz w:val="44"/>
      <w:szCs w:val="44"/>
    </w:rPr>
  </w:style>
  <w:style w:type="character" w:styleId="Strong">
    <w:name w:val="Strong"/>
    <w:uiPriority w:val="2"/>
    <w:qFormat/>
    <w:rsid w:val="00B12CD1"/>
    <w:rPr>
      <w:b/>
      <w:bCs/>
      <w:color w:val="943634" w:themeColor="accent2" w:themeShade="BF"/>
      <w:spacing w:val="5"/>
    </w:rPr>
  </w:style>
  <w:style w:type="character" w:styleId="Emphasis">
    <w:name w:val="Emphasis"/>
    <w:uiPriority w:val="20"/>
    <w:qFormat/>
    <w:rsid w:val="00B12CD1"/>
    <w:rPr>
      <w:caps/>
      <w:spacing w:val="5"/>
      <w:sz w:val="20"/>
      <w:szCs w:val="20"/>
    </w:rPr>
  </w:style>
  <w:style w:type="paragraph" w:styleId="NoSpacing">
    <w:name w:val="No Spacing"/>
    <w:basedOn w:val="Normal"/>
    <w:link w:val="NoSpacingChar"/>
    <w:uiPriority w:val="1"/>
    <w:rsid w:val="00B12CD1"/>
    <w:pPr>
      <w:spacing w:after="0" w:line="240" w:lineRule="auto"/>
    </w:pPr>
  </w:style>
  <w:style w:type="character" w:customStyle="1" w:styleId="NoSpacingChar">
    <w:name w:val="No Spacing Char"/>
    <w:basedOn w:val="DefaultParagraphFont"/>
    <w:link w:val="NoSpacing"/>
    <w:uiPriority w:val="1"/>
    <w:rsid w:val="00B12CD1"/>
    <w:rPr>
      <w:rFonts w:asciiTheme="minorHAnsi" w:hAnsiTheme="minorHAnsi"/>
    </w:rPr>
  </w:style>
  <w:style w:type="paragraph" w:styleId="ListParagraph">
    <w:name w:val="List Paragraph"/>
    <w:basedOn w:val="Normal"/>
    <w:uiPriority w:val="34"/>
    <w:rsid w:val="00B12CD1"/>
    <w:pPr>
      <w:ind w:left="720"/>
      <w:contextualSpacing/>
    </w:pPr>
  </w:style>
  <w:style w:type="paragraph" w:styleId="Quote">
    <w:name w:val="Quote"/>
    <w:basedOn w:val="Normal"/>
    <w:next w:val="Normal"/>
    <w:link w:val="QuoteChar"/>
    <w:uiPriority w:val="29"/>
    <w:qFormat/>
    <w:rsid w:val="00B12CD1"/>
    <w:rPr>
      <w:rFonts w:asciiTheme="majorHAnsi" w:hAnsiTheme="majorHAnsi"/>
      <w:i/>
      <w:iCs/>
    </w:rPr>
  </w:style>
  <w:style w:type="character" w:customStyle="1" w:styleId="QuoteChar">
    <w:name w:val="Quote Char"/>
    <w:basedOn w:val="DefaultParagraphFont"/>
    <w:link w:val="Quote"/>
    <w:uiPriority w:val="29"/>
    <w:rsid w:val="00B12CD1"/>
    <w:rPr>
      <w:i/>
      <w:iCs/>
    </w:rPr>
  </w:style>
  <w:style w:type="paragraph" w:styleId="IntenseQuote">
    <w:name w:val="Intense Quote"/>
    <w:basedOn w:val="Normal"/>
    <w:next w:val="Normal"/>
    <w:link w:val="IntenseQuoteChar"/>
    <w:uiPriority w:val="30"/>
    <w:rsid w:val="00B12CD1"/>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hAnsiTheme="majorHAnsi"/>
      <w:caps/>
      <w:color w:val="622423" w:themeColor="accent2" w:themeShade="7F"/>
      <w:spacing w:val="5"/>
    </w:rPr>
  </w:style>
  <w:style w:type="character" w:customStyle="1" w:styleId="IntenseQuoteChar">
    <w:name w:val="Intense Quote Char"/>
    <w:basedOn w:val="DefaultParagraphFont"/>
    <w:link w:val="IntenseQuote"/>
    <w:uiPriority w:val="30"/>
    <w:rsid w:val="00B12CD1"/>
    <w:rPr>
      <w:caps/>
      <w:color w:val="622423" w:themeColor="accent2" w:themeShade="7F"/>
      <w:spacing w:val="5"/>
    </w:rPr>
  </w:style>
  <w:style w:type="character" w:styleId="SubtleEmphasis">
    <w:name w:val="Subtle Emphasis"/>
    <w:uiPriority w:val="19"/>
    <w:rsid w:val="00B12CD1"/>
    <w:rPr>
      <w:i/>
      <w:iCs/>
    </w:rPr>
  </w:style>
  <w:style w:type="character" w:styleId="IntenseEmphasis">
    <w:name w:val="Intense Emphasis"/>
    <w:uiPriority w:val="21"/>
    <w:rsid w:val="00B12CD1"/>
    <w:rPr>
      <w:i/>
      <w:iCs/>
      <w:caps/>
      <w:spacing w:val="10"/>
      <w:sz w:val="20"/>
      <w:szCs w:val="20"/>
    </w:rPr>
  </w:style>
  <w:style w:type="character" w:styleId="SubtleReference">
    <w:name w:val="Subtle Reference"/>
    <w:basedOn w:val="DefaultParagraphFont"/>
    <w:uiPriority w:val="31"/>
    <w:rsid w:val="00B12CD1"/>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B12CD1"/>
    <w:rPr>
      <w:rFonts w:asciiTheme="minorHAnsi" w:eastAsiaTheme="minorEastAsia" w:hAnsiTheme="minorHAnsi" w:cstheme="minorBidi"/>
      <w:b/>
      <w:bCs/>
      <w:i/>
      <w:iCs/>
      <w:color w:val="622423" w:themeColor="accent2" w:themeShade="7F"/>
    </w:rPr>
  </w:style>
  <w:style w:type="character" w:styleId="BookTitle">
    <w:name w:val="Book Title"/>
    <w:uiPriority w:val="33"/>
    <w:rsid w:val="00B12CD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12CD1"/>
    <w:pPr>
      <w:outlineLvl w:val="9"/>
    </w:pPr>
    <w:rPr>
      <w:lang w:bidi="en-US"/>
    </w:rPr>
  </w:style>
  <w:style w:type="table" w:styleId="TableGrid">
    <w:name w:val="Table Grid"/>
    <w:basedOn w:val="TableNormal"/>
    <w:uiPriority w:val="59"/>
    <w:rsid w:val="0018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2CD1"/>
    <w:rPr>
      <w:color w:val="0000FF" w:themeColor="hyperlink"/>
      <w:u w:val="single"/>
    </w:rPr>
  </w:style>
  <w:style w:type="paragraph" w:styleId="TOC1">
    <w:name w:val="toc 1"/>
    <w:basedOn w:val="Normal"/>
    <w:next w:val="Normal"/>
    <w:autoRedefine/>
    <w:uiPriority w:val="39"/>
    <w:unhideWhenUsed/>
    <w:rsid w:val="00B12CD1"/>
    <w:pPr>
      <w:spacing w:after="100"/>
    </w:pPr>
    <w:rPr>
      <w:rFonts w:ascii="Microsoft Sans Serif" w:hAnsi="Microsoft Sans Serif"/>
      <w:lang w:bidi="en-US"/>
    </w:rPr>
  </w:style>
  <w:style w:type="paragraph" w:styleId="TOC2">
    <w:name w:val="toc 2"/>
    <w:basedOn w:val="Normal"/>
    <w:next w:val="Normal"/>
    <w:autoRedefine/>
    <w:uiPriority w:val="39"/>
    <w:unhideWhenUsed/>
    <w:rsid w:val="00B12CD1"/>
    <w:pPr>
      <w:spacing w:after="100"/>
      <w:ind w:left="220"/>
    </w:pPr>
    <w:rPr>
      <w:rFonts w:ascii="Microsoft Sans Serif" w:hAnsi="Microsoft Sans Serif"/>
      <w:lang w:bidi="en-US"/>
    </w:rPr>
  </w:style>
  <w:style w:type="paragraph" w:styleId="TOC3">
    <w:name w:val="toc 3"/>
    <w:basedOn w:val="Normal"/>
    <w:next w:val="Normal"/>
    <w:autoRedefine/>
    <w:uiPriority w:val="39"/>
    <w:unhideWhenUsed/>
    <w:rsid w:val="00B12CD1"/>
    <w:pPr>
      <w:spacing w:after="100"/>
      <w:ind w:left="440"/>
    </w:pPr>
    <w:rPr>
      <w:rFonts w:ascii="Microsoft Sans Serif" w:hAnsi="Microsoft Sans Serif"/>
      <w:lang w:bidi="en-US"/>
    </w:rPr>
  </w:style>
  <w:style w:type="paragraph" w:styleId="BalloonText">
    <w:name w:val="Balloon Text"/>
    <w:basedOn w:val="Normal"/>
    <w:link w:val="BalloonTextChar"/>
    <w:semiHidden/>
    <w:rsid w:val="00B12CD1"/>
    <w:rPr>
      <w:rFonts w:ascii="Tahoma" w:hAnsi="Tahoma" w:cs="Tahoma"/>
      <w:sz w:val="16"/>
      <w:szCs w:val="16"/>
    </w:rPr>
  </w:style>
  <w:style w:type="character" w:customStyle="1" w:styleId="BalloonTextChar">
    <w:name w:val="Balloon Text Char"/>
    <w:basedOn w:val="DefaultParagraphFont"/>
    <w:link w:val="BalloonText"/>
    <w:semiHidden/>
    <w:rsid w:val="00043DFD"/>
    <w:rPr>
      <w:rFonts w:ascii="Tahoma" w:hAnsi="Tahoma" w:cs="Tahoma"/>
      <w:sz w:val="16"/>
      <w:szCs w:val="16"/>
    </w:rPr>
  </w:style>
  <w:style w:type="paragraph" w:styleId="Footer">
    <w:name w:val="footer"/>
    <w:basedOn w:val="HeaderBase"/>
    <w:link w:val="FooterChar"/>
    <w:rsid w:val="00B12CD1"/>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765C3B"/>
    <w:rPr>
      <w:rFonts w:ascii="Arial" w:hAnsi="Arial"/>
      <w:b/>
      <w:sz w:val="18"/>
    </w:rPr>
  </w:style>
  <w:style w:type="paragraph" w:styleId="Header">
    <w:name w:val="header"/>
    <w:basedOn w:val="HeaderBase"/>
    <w:link w:val="HeaderChar"/>
    <w:rsid w:val="00B12CD1"/>
    <w:pPr>
      <w:tabs>
        <w:tab w:val="right" w:pos="9720"/>
      </w:tabs>
    </w:pPr>
    <w:rPr>
      <w:sz w:val="18"/>
    </w:rPr>
  </w:style>
  <w:style w:type="character" w:customStyle="1" w:styleId="HeaderChar">
    <w:name w:val="Header Char"/>
    <w:basedOn w:val="DefaultParagraphFont"/>
    <w:link w:val="Header"/>
    <w:rsid w:val="002309B5"/>
    <w:rPr>
      <w:rFonts w:ascii="Arial" w:hAnsi="Arial"/>
      <w:b/>
      <w:sz w:val="18"/>
    </w:rPr>
  </w:style>
  <w:style w:type="character" w:styleId="PlaceholderText">
    <w:name w:val="Placeholder Text"/>
    <w:basedOn w:val="DefaultParagraphFont"/>
    <w:uiPriority w:val="99"/>
    <w:semiHidden/>
    <w:rsid w:val="00B12CD1"/>
    <w:rPr>
      <w:color w:val="808080"/>
    </w:rPr>
  </w:style>
  <w:style w:type="table" w:styleId="LightList-Accent3">
    <w:name w:val="Light List Accent 3"/>
    <w:basedOn w:val="TableNormal"/>
    <w:uiPriority w:val="61"/>
    <w:rsid w:val="00AB2713"/>
    <w:pPr>
      <w:spacing w:after="0" w:line="240" w:lineRule="auto"/>
    </w:pPr>
    <w:rPr>
      <w:rFonts w:asciiTheme="minorHAnsi" w:eastAsiaTheme="minorEastAsia" w:hAnsiTheme="minorHAnsi" w:cstheme="minorBidi"/>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AB27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
    <w:name w:val="Light List"/>
    <w:basedOn w:val="TableNormal"/>
    <w:uiPriority w:val="61"/>
    <w:rsid w:val="0029498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2949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
    <w:name w:val="Medium Shading 2"/>
    <w:basedOn w:val="TableNormal"/>
    <w:uiPriority w:val="64"/>
    <w:rsid w:val="002949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2949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Accent2">
    <w:name w:val="Colorful Grid Accent 2"/>
    <w:basedOn w:val="TableNormal"/>
    <w:uiPriority w:val="73"/>
    <w:rsid w:val="00B12CD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EntitySpacesGrid">
    <w:name w:val="EntitySpaces Grid"/>
    <w:basedOn w:val="ColorfulGrid-Accent2"/>
    <w:uiPriority w:val="99"/>
    <w:rsid w:val="00B12CD1"/>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rPr>
      <w:tblPr/>
      <w:tcPr>
        <w:shd w:val="clear" w:color="auto" w:fill="FFC000"/>
      </w:tcPr>
    </w:tblStylePr>
    <w:tblStylePr w:type="lastRow">
      <w:rPr>
        <w:b/>
        <w:bCs/>
        <w:color w:val="000000" w:themeColor="text1"/>
      </w:rPr>
      <w:tblPr/>
      <w:tcPr>
        <w:shd w:val="clear" w:color="auto" w:fill="FFC000"/>
      </w:tcPr>
    </w:tblStylePr>
    <w:tblStylePr w:type="firstCol">
      <w:rPr>
        <w:color w:val="000000" w:themeColor="text1"/>
      </w:rPr>
      <w:tblPr/>
      <w:tcPr>
        <w:shd w:val="clear" w:color="auto" w:fill="F79646" w:themeFill="accent6"/>
      </w:tcPr>
    </w:tblStylePr>
    <w:tblStylePr w:type="lastCol">
      <w:rPr>
        <w:color w:val="000000" w:themeColor="text1"/>
      </w:rPr>
      <w:tblPr/>
      <w:tcPr>
        <w:shd w:val="clear" w:color="auto" w:fill="F79646" w:themeFill="accent6"/>
      </w:tcPr>
    </w:tblStylePr>
    <w:tblStylePr w:type="band1Vert">
      <w:tblPr/>
      <w:tcPr>
        <w:shd w:val="clear" w:color="auto" w:fill="EEECE1" w:themeFill="background2"/>
      </w:tcPr>
    </w:tblStylePr>
    <w:tblStylePr w:type="band2Vert">
      <w:tblPr/>
      <w:tcPr>
        <w:shd w:val="clear" w:color="auto" w:fill="EEECE1" w:themeFill="background2"/>
      </w:tcPr>
    </w:tblStylePr>
    <w:tblStylePr w:type="band1Horz">
      <w:tblPr/>
      <w:tcPr>
        <w:shd w:val="clear" w:color="auto" w:fill="EEECE1" w:themeFill="background2"/>
      </w:tcPr>
    </w:tblStylePr>
    <w:tblStylePr w:type="band2Horz">
      <w:tblPr/>
      <w:tcPr>
        <w:shd w:val="clear" w:color="auto" w:fill="EEECE1" w:themeFill="background2"/>
      </w:tcPr>
    </w:tblStylePr>
  </w:style>
  <w:style w:type="table" w:styleId="TableTheme">
    <w:name w:val="Table Theme"/>
    <w:basedOn w:val="TableNormal"/>
    <w:uiPriority w:val="99"/>
    <w:semiHidden/>
    <w:unhideWhenUsed/>
    <w:rsid w:val="00ED4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12CD1"/>
    <w:pPr>
      <w:spacing w:before="115"/>
    </w:pPr>
  </w:style>
  <w:style w:type="character" w:customStyle="1" w:styleId="BodyTextChar">
    <w:name w:val="Body Text Char"/>
    <w:basedOn w:val="DefaultParagraphFont"/>
    <w:link w:val="BodyText"/>
    <w:rsid w:val="00932031"/>
    <w:rPr>
      <w:rFonts w:asciiTheme="minorHAnsi" w:hAnsiTheme="minorHAnsi"/>
    </w:rPr>
  </w:style>
  <w:style w:type="paragraph" w:styleId="BodyTextFirstIndent">
    <w:name w:val="Body Text First Indent"/>
    <w:basedOn w:val="BodyText"/>
    <w:link w:val="BodyTextFirstIndentChar"/>
    <w:rsid w:val="00B12CD1"/>
    <w:pPr>
      <w:spacing w:before="0" w:after="120"/>
      <w:ind w:firstLine="210"/>
    </w:pPr>
  </w:style>
  <w:style w:type="character" w:customStyle="1" w:styleId="BodyTextFirstIndentChar">
    <w:name w:val="Body Text First Indent Char"/>
    <w:basedOn w:val="BodyTextChar"/>
    <w:link w:val="BodyTextFirstIndent"/>
    <w:rsid w:val="00932031"/>
    <w:rPr>
      <w:rFonts w:asciiTheme="minorHAnsi" w:hAnsiTheme="minorHAnsi"/>
    </w:rPr>
  </w:style>
  <w:style w:type="paragraph" w:styleId="BodyTextIndent">
    <w:name w:val="Body Text Indent"/>
    <w:basedOn w:val="Normal"/>
    <w:link w:val="BodyTextIndentChar"/>
    <w:rsid w:val="00B12CD1"/>
    <w:pPr>
      <w:spacing w:after="120"/>
      <w:ind w:left="283"/>
    </w:pPr>
  </w:style>
  <w:style w:type="character" w:customStyle="1" w:styleId="BodyTextIndentChar">
    <w:name w:val="Body Text Indent Char"/>
    <w:basedOn w:val="DefaultParagraphFont"/>
    <w:link w:val="BodyTextIndent"/>
    <w:rsid w:val="00932031"/>
    <w:rPr>
      <w:rFonts w:asciiTheme="minorHAnsi" w:hAnsiTheme="minorHAnsi"/>
    </w:rPr>
  </w:style>
  <w:style w:type="paragraph" w:customStyle="1" w:styleId="BodyTextTable">
    <w:name w:val="Body Text Table"/>
    <w:basedOn w:val="BodyText"/>
    <w:rsid w:val="00B12CD1"/>
  </w:style>
  <w:style w:type="paragraph" w:customStyle="1" w:styleId="CoverProperties">
    <w:name w:val="CoverProperties"/>
    <w:basedOn w:val="Normal"/>
    <w:link w:val="CoverPropertiesChar"/>
    <w:uiPriority w:val="99"/>
    <w:qFormat/>
    <w:rsid w:val="00B12CD1"/>
    <w:pPr>
      <w:jc w:val="center"/>
    </w:pPr>
    <w:rPr>
      <w:rFonts w:ascii="Microsoft Sans Serif" w:eastAsia="Times New Roman" w:hAnsi="Microsoft Sans Serif" w:cs="Times New Roman"/>
      <w:lang w:bidi="en-US"/>
    </w:rPr>
  </w:style>
  <w:style w:type="character" w:customStyle="1" w:styleId="CoverPropertiesChar">
    <w:name w:val="CoverProperties Char"/>
    <w:basedOn w:val="DefaultParagraphFont"/>
    <w:link w:val="CoverProperties"/>
    <w:uiPriority w:val="99"/>
    <w:rsid w:val="00B12CD1"/>
    <w:rPr>
      <w:rFonts w:ascii="Microsoft Sans Serif" w:eastAsia="Times New Roman" w:hAnsi="Microsoft Sans Serif" w:cs="Times New Roman"/>
      <w:lang w:bidi="en-US"/>
    </w:rPr>
  </w:style>
  <w:style w:type="paragraph" w:customStyle="1" w:styleId="CodeSection">
    <w:name w:val="CodeSection"/>
    <w:basedOn w:val="Normal"/>
    <w:link w:val="CodeSectionChar"/>
    <w:uiPriority w:val="1"/>
    <w:qFormat/>
    <w:rsid w:val="00B12CD1"/>
    <w:pPr>
      <w:autoSpaceDE w:val="0"/>
      <w:autoSpaceDN w:val="0"/>
      <w:adjustRightInd w:val="0"/>
      <w:spacing w:after="0" w:line="240" w:lineRule="auto"/>
    </w:pPr>
    <w:rPr>
      <w:rFonts w:ascii="Consolas" w:hAnsi="Consolas" w:cs="Consolas"/>
      <w:noProof/>
      <w:sz w:val="18"/>
      <w:szCs w:val="18"/>
    </w:rPr>
  </w:style>
  <w:style w:type="character" w:customStyle="1" w:styleId="CodeSectionChar">
    <w:name w:val="CodeSection Char"/>
    <w:basedOn w:val="DefaultParagraphFont"/>
    <w:link w:val="CodeSection"/>
    <w:uiPriority w:val="1"/>
    <w:rsid w:val="00B12CD1"/>
    <w:rPr>
      <w:rFonts w:ascii="Consolas" w:hAnsi="Consolas" w:cs="Consolas"/>
      <w:noProof/>
      <w:sz w:val="18"/>
      <w:szCs w:val="18"/>
    </w:rPr>
  </w:style>
  <w:style w:type="paragraph" w:customStyle="1" w:styleId="HeadingBase">
    <w:name w:val="Heading Base"/>
    <w:basedOn w:val="Normal"/>
    <w:rsid w:val="00B12CD1"/>
    <w:rPr>
      <w:rFonts w:ascii="Arial" w:hAnsi="Arial"/>
      <w:b/>
    </w:rPr>
  </w:style>
  <w:style w:type="paragraph" w:styleId="List">
    <w:name w:val="List"/>
    <w:basedOn w:val="BodyText"/>
    <w:rsid w:val="00B12CD1"/>
    <w:pPr>
      <w:tabs>
        <w:tab w:val="left" w:pos="360"/>
      </w:tabs>
      <w:ind w:left="360" w:hanging="360"/>
    </w:pPr>
  </w:style>
  <w:style w:type="paragraph" w:customStyle="1" w:styleId="Definition">
    <w:name w:val="Definition"/>
    <w:basedOn w:val="BodyText"/>
    <w:rsid w:val="00B12CD1"/>
  </w:style>
  <w:style w:type="paragraph" w:customStyle="1" w:styleId="BodyTable">
    <w:name w:val="BodyTable"/>
    <w:basedOn w:val="Normal"/>
    <w:rsid w:val="00B12CD1"/>
    <w:pPr>
      <w:spacing w:before="115"/>
    </w:pPr>
  </w:style>
  <w:style w:type="paragraph" w:customStyle="1" w:styleId="ByLine">
    <w:name w:val="ByLine"/>
    <w:basedOn w:val="Title"/>
    <w:rsid w:val="00B12CD1"/>
    <w:rPr>
      <w:sz w:val="28"/>
    </w:rPr>
  </w:style>
  <w:style w:type="paragraph" w:customStyle="1" w:styleId="CodeBase">
    <w:name w:val="Code Base"/>
    <w:basedOn w:val="BodyText"/>
    <w:rsid w:val="00B12CD1"/>
    <w:rPr>
      <w:rFonts w:ascii="Courier New" w:hAnsi="Courier New"/>
    </w:rPr>
  </w:style>
  <w:style w:type="paragraph" w:customStyle="1" w:styleId="CodeExplained">
    <w:name w:val="CodeExplained"/>
    <w:basedOn w:val="CodeBase"/>
    <w:rsid w:val="00B12CD1"/>
    <w:pPr>
      <w:spacing w:after="40"/>
      <w:ind w:left="720"/>
    </w:pPr>
  </w:style>
  <w:style w:type="character" w:customStyle="1" w:styleId="D2HNoGloss">
    <w:name w:val="D2HNoGloss"/>
    <w:rsid w:val="00B12CD1"/>
  </w:style>
  <w:style w:type="paragraph" w:customStyle="1" w:styleId="Figures">
    <w:name w:val="Figures"/>
    <w:basedOn w:val="BodyText"/>
    <w:next w:val="Caption"/>
    <w:rsid w:val="00B12CD1"/>
    <w:pPr>
      <w:tabs>
        <w:tab w:val="left" w:pos="3600"/>
        <w:tab w:val="left" w:pos="3960"/>
      </w:tabs>
      <w:spacing w:before="140" w:after="60"/>
    </w:pPr>
  </w:style>
  <w:style w:type="paragraph" w:customStyle="1" w:styleId="FiguresTable">
    <w:name w:val="Figures Table"/>
    <w:basedOn w:val="Figures"/>
    <w:rsid w:val="00B12CD1"/>
  </w:style>
  <w:style w:type="paragraph" w:customStyle="1" w:styleId="HeaderBase">
    <w:name w:val="Header Base"/>
    <w:basedOn w:val="HeadingBase"/>
    <w:rsid w:val="00B12CD1"/>
  </w:style>
  <w:style w:type="paragraph" w:customStyle="1" w:styleId="footereven">
    <w:name w:val="footer even"/>
    <w:basedOn w:val="Footer"/>
    <w:rsid w:val="00B12CD1"/>
  </w:style>
  <w:style w:type="paragraph" w:customStyle="1" w:styleId="footerodd">
    <w:name w:val="footer odd"/>
    <w:basedOn w:val="Footer"/>
    <w:rsid w:val="00B12CD1"/>
  </w:style>
  <w:style w:type="paragraph" w:customStyle="1" w:styleId="headereven">
    <w:name w:val="header even"/>
    <w:basedOn w:val="Header"/>
    <w:rsid w:val="00B12CD1"/>
  </w:style>
  <w:style w:type="paragraph" w:customStyle="1" w:styleId="headerodd">
    <w:name w:val="header odd"/>
    <w:basedOn w:val="Header"/>
    <w:rsid w:val="00B12CD1"/>
  </w:style>
  <w:style w:type="paragraph" w:customStyle="1" w:styleId="IndexBase">
    <w:name w:val="Index Base"/>
    <w:basedOn w:val="Normal"/>
    <w:rsid w:val="00B12CD1"/>
  </w:style>
  <w:style w:type="paragraph" w:styleId="Index1">
    <w:name w:val="index 1"/>
    <w:basedOn w:val="IndexBase"/>
    <w:next w:val="Normal"/>
    <w:autoRedefine/>
    <w:semiHidden/>
    <w:rsid w:val="00B12CD1"/>
    <w:pPr>
      <w:ind w:left="432" w:hanging="432"/>
    </w:pPr>
  </w:style>
  <w:style w:type="paragraph" w:styleId="Index2">
    <w:name w:val="index 2"/>
    <w:basedOn w:val="IndexBase"/>
    <w:next w:val="Normal"/>
    <w:autoRedefine/>
    <w:semiHidden/>
    <w:rsid w:val="00B12CD1"/>
    <w:pPr>
      <w:ind w:left="432" w:hanging="288"/>
    </w:pPr>
  </w:style>
  <w:style w:type="paragraph" w:styleId="Index3">
    <w:name w:val="index 3"/>
    <w:basedOn w:val="IndexBase"/>
    <w:next w:val="Normal"/>
    <w:autoRedefine/>
    <w:semiHidden/>
    <w:rsid w:val="00B12CD1"/>
    <w:pPr>
      <w:ind w:left="432" w:hanging="144"/>
    </w:pPr>
  </w:style>
  <w:style w:type="paragraph" w:styleId="IndexHeading">
    <w:name w:val="index heading"/>
    <w:basedOn w:val="HeadingBase"/>
    <w:next w:val="Index1"/>
    <w:semiHidden/>
    <w:rsid w:val="00B12CD1"/>
    <w:pPr>
      <w:keepNext/>
      <w:spacing w:before="302" w:after="122"/>
    </w:pPr>
  </w:style>
  <w:style w:type="paragraph" w:customStyle="1" w:styleId="Jump">
    <w:name w:val="Jump"/>
    <w:basedOn w:val="BodyText"/>
    <w:rsid w:val="00B12CD1"/>
    <w:rPr>
      <w:rFonts w:ascii="Arial" w:hAnsi="Arial"/>
      <w:color w:val="FF00FF"/>
      <w:u w:val="double"/>
    </w:rPr>
  </w:style>
  <w:style w:type="paragraph" w:customStyle="1" w:styleId="RelatedHead">
    <w:name w:val="RelatedHead"/>
    <w:basedOn w:val="HeadingBase"/>
    <w:next w:val="Jump"/>
    <w:rsid w:val="00B12CD1"/>
    <w:pPr>
      <w:spacing w:before="120" w:after="60"/>
    </w:pPr>
    <w:rPr>
      <w:color w:val="FF00FF"/>
      <w:sz w:val="24"/>
    </w:rPr>
  </w:style>
  <w:style w:type="character" w:customStyle="1" w:styleId="C1HGroup">
    <w:name w:val="C1H Group"/>
    <w:rsid w:val="00B12CD1"/>
    <w:rPr>
      <w:i/>
      <w:color w:val="808000"/>
    </w:rPr>
  </w:style>
  <w:style w:type="paragraph" w:styleId="List2">
    <w:name w:val="List 2"/>
    <w:basedOn w:val="List"/>
    <w:rsid w:val="00B12CD1"/>
    <w:pPr>
      <w:tabs>
        <w:tab w:val="clear" w:pos="360"/>
        <w:tab w:val="left" w:pos="720"/>
      </w:tabs>
      <w:ind w:left="720"/>
    </w:pPr>
  </w:style>
  <w:style w:type="paragraph" w:customStyle="1" w:styleId="ListTable">
    <w:name w:val="List Table"/>
    <w:basedOn w:val="List"/>
    <w:rsid w:val="00B12CD1"/>
    <w:pPr>
      <w:tabs>
        <w:tab w:val="left" w:pos="720"/>
      </w:tabs>
    </w:pPr>
  </w:style>
  <w:style w:type="paragraph" w:customStyle="1" w:styleId="List2Table">
    <w:name w:val="List 2 Table"/>
    <w:basedOn w:val="List2"/>
    <w:rsid w:val="00B12CD1"/>
  </w:style>
  <w:style w:type="paragraph" w:customStyle="1" w:styleId="MarginNote">
    <w:name w:val="Margin Note"/>
    <w:basedOn w:val="BodyText"/>
    <w:rsid w:val="00B12CD1"/>
    <w:pPr>
      <w:spacing w:before="122"/>
      <w:ind w:right="432"/>
    </w:pPr>
    <w:rPr>
      <w:i/>
    </w:rPr>
  </w:style>
  <w:style w:type="paragraph" w:styleId="NormalIndent">
    <w:name w:val="Normal Indent"/>
    <w:basedOn w:val="Normal"/>
    <w:rsid w:val="00B12CD1"/>
    <w:pPr>
      <w:ind w:left="720"/>
    </w:pPr>
  </w:style>
  <w:style w:type="paragraph" w:customStyle="1" w:styleId="Note">
    <w:name w:val="Note"/>
    <w:basedOn w:val="BodyText"/>
    <w:rsid w:val="00B12CD1"/>
    <w:pPr>
      <w:pBdr>
        <w:top w:val="single" w:sz="6" w:space="1" w:color="auto"/>
        <w:bottom w:val="single" w:sz="6" w:space="1" w:color="auto"/>
      </w:pBdr>
      <w:spacing w:before="180" w:after="180"/>
    </w:pPr>
  </w:style>
  <w:style w:type="paragraph" w:customStyle="1" w:styleId="Source">
    <w:name w:val="Source"/>
    <w:basedOn w:val="CodeBase"/>
    <w:rsid w:val="00B12CD1"/>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B12CD1"/>
    <w:pPr>
      <w:spacing w:before="115"/>
    </w:pPr>
  </w:style>
  <w:style w:type="paragraph" w:customStyle="1" w:styleId="SuperTitle">
    <w:name w:val="SuperTitle"/>
    <w:basedOn w:val="Title"/>
    <w:rsid w:val="00B12CD1"/>
    <w:pPr>
      <w:pBdr>
        <w:top w:val="single" w:sz="48" w:space="1" w:color="auto"/>
      </w:pBdr>
      <w:spacing w:before="960" w:after="0"/>
      <w:ind w:left="1440"/>
    </w:pPr>
    <w:rPr>
      <w:sz w:val="28"/>
    </w:rPr>
  </w:style>
  <w:style w:type="paragraph" w:customStyle="1" w:styleId="TableBorder">
    <w:name w:val="TableBorder"/>
    <w:basedOn w:val="Normal"/>
    <w:next w:val="Normal"/>
    <w:rsid w:val="00B12CD1"/>
    <w:pPr>
      <w:spacing w:before="40" w:line="40" w:lineRule="exact"/>
    </w:pPr>
  </w:style>
  <w:style w:type="paragraph" w:customStyle="1" w:styleId="TableHeading">
    <w:name w:val="TableHeading"/>
    <w:basedOn w:val="HeadingBase"/>
    <w:rsid w:val="00B12CD1"/>
    <w:pPr>
      <w:spacing w:before="60" w:after="60"/>
      <w:ind w:right="72"/>
    </w:pPr>
  </w:style>
  <w:style w:type="paragraph" w:customStyle="1" w:styleId="TableText">
    <w:name w:val="TableText"/>
    <w:basedOn w:val="BodyText"/>
    <w:rsid w:val="00B12CD1"/>
    <w:pPr>
      <w:spacing w:before="40" w:after="40"/>
      <w:ind w:left="72" w:right="72"/>
    </w:pPr>
    <w:rPr>
      <w:sz w:val="18"/>
    </w:rPr>
  </w:style>
  <w:style w:type="paragraph" w:customStyle="1" w:styleId="TOCBase">
    <w:name w:val="TOC Base"/>
    <w:basedOn w:val="Normal"/>
    <w:rsid w:val="00B12CD1"/>
  </w:style>
  <w:style w:type="paragraph" w:customStyle="1" w:styleId="TOCTitle">
    <w:name w:val="TOCTitle"/>
    <w:basedOn w:val="HeadingBase"/>
    <w:rsid w:val="00B12CD1"/>
    <w:pPr>
      <w:keepNext/>
      <w:spacing w:before="960" w:after="480"/>
    </w:pPr>
    <w:rPr>
      <w:sz w:val="60"/>
    </w:rPr>
  </w:style>
  <w:style w:type="character" w:customStyle="1" w:styleId="C1HGroupInvisible">
    <w:name w:val="C1H Group Invisible"/>
    <w:rsid w:val="00B12CD1"/>
    <w:rPr>
      <w:i/>
      <w:vanish/>
      <w:color w:val="808000"/>
    </w:rPr>
  </w:style>
  <w:style w:type="paragraph" w:customStyle="1" w:styleId="C1HBullet">
    <w:name w:val="C1H Bullet"/>
    <w:basedOn w:val="BodyText"/>
    <w:rsid w:val="00B12CD1"/>
    <w:pPr>
      <w:numPr>
        <w:numId w:val="26"/>
      </w:numPr>
    </w:pPr>
  </w:style>
  <w:style w:type="paragraph" w:customStyle="1" w:styleId="C1HBullet2">
    <w:name w:val="C1H Bullet 2"/>
    <w:basedOn w:val="BodyText"/>
    <w:rsid w:val="00B12CD1"/>
    <w:pPr>
      <w:numPr>
        <w:numId w:val="27"/>
      </w:numPr>
    </w:pPr>
  </w:style>
  <w:style w:type="paragraph" w:customStyle="1" w:styleId="C1HBullet2A">
    <w:name w:val="C1H Bullet 2A"/>
    <w:basedOn w:val="BodyText"/>
    <w:rsid w:val="00B12CD1"/>
    <w:pPr>
      <w:numPr>
        <w:numId w:val="28"/>
      </w:numPr>
    </w:pPr>
  </w:style>
  <w:style w:type="paragraph" w:customStyle="1" w:styleId="C1HNumber">
    <w:name w:val="C1H Number"/>
    <w:basedOn w:val="BodyText"/>
    <w:rsid w:val="00B12CD1"/>
    <w:pPr>
      <w:numPr>
        <w:numId w:val="29"/>
      </w:numPr>
    </w:pPr>
  </w:style>
  <w:style w:type="paragraph" w:customStyle="1" w:styleId="C1HNumber2">
    <w:name w:val="C1H Number 2"/>
    <w:basedOn w:val="BodyText"/>
    <w:rsid w:val="00B12CD1"/>
    <w:pPr>
      <w:numPr>
        <w:numId w:val="30"/>
      </w:numPr>
    </w:pPr>
  </w:style>
  <w:style w:type="paragraph" w:customStyle="1" w:styleId="C1HContinue">
    <w:name w:val="C1H Continue"/>
    <w:basedOn w:val="BodyText"/>
    <w:rsid w:val="00B12CD1"/>
    <w:pPr>
      <w:ind w:left="720"/>
    </w:pPr>
  </w:style>
  <w:style w:type="paragraph" w:customStyle="1" w:styleId="C1HContinue2">
    <w:name w:val="C1H Continue 2"/>
    <w:basedOn w:val="BodyText"/>
    <w:rsid w:val="00B12CD1"/>
    <w:pPr>
      <w:ind w:left="1080"/>
    </w:pPr>
  </w:style>
  <w:style w:type="character" w:customStyle="1" w:styleId="C1HJump">
    <w:name w:val="C1H Jump"/>
    <w:rsid w:val="00B12CD1"/>
    <w:rPr>
      <w:color w:val="008000"/>
    </w:rPr>
  </w:style>
  <w:style w:type="character" w:customStyle="1" w:styleId="C1HPopup">
    <w:name w:val="C1H Popup"/>
    <w:rsid w:val="00B12CD1"/>
    <w:rPr>
      <w:i/>
      <w:color w:val="008000"/>
    </w:rPr>
  </w:style>
  <w:style w:type="character" w:customStyle="1" w:styleId="C1HIndex">
    <w:name w:val="C1H Index"/>
    <w:rsid w:val="00B12CD1"/>
    <w:rPr>
      <w:color w:val="808000"/>
    </w:rPr>
  </w:style>
  <w:style w:type="character" w:customStyle="1" w:styleId="C1HIndexInvisible">
    <w:name w:val="C1H Index Invisible"/>
    <w:rsid w:val="00B12CD1"/>
    <w:rPr>
      <w:vanish/>
      <w:color w:val="808000"/>
    </w:rPr>
  </w:style>
  <w:style w:type="paragraph" w:customStyle="1" w:styleId="MidTopic">
    <w:name w:val="MidTopic"/>
    <w:basedOn w:val="Heading3"/>
    <w:next w:val="BodyText"/>
    <w:rsid w:val="00B12CD1"/>
    <w:pPr>
      <w:outlineLvl w:val="9"/>
    </w:pPr>
  </w:style>
  <w:style w:type="paragraph" w:customStyle="1" w:styleId="WhatsThis">
    <w:name w:val="WhatsThis"/>
    <w:basedOn w:val="Heading3"/>
    <w:next w:val="C1HPopupTopicText"/>
    <w:rsid w:val="00B12CD1"/>
    <w:pPr>
      <w:outlineLvl w:val="9"/>
    </w:pPr>
  </w:style>
  <w:style w:type="character" w:customStyle="1" w:styleId="C1HKeywordLink">
    <w:name w:val="C1H Keyword Link"/>
    <w:rsid w:val="00B12CD1"/>
    <w:rPr>
      <w:color w:val="808000"/>
      <w:u w:val="single"/>
    </w:rPr>
  </w:style>
  <w:style w:type="character" w:customStyle="1" w:styleId="C1HGroupLink">
    <w:name w:val="C1H Group Link"/>
    <w:rsid w:val="00B12CD1"/>
    <w:rPr>
      <w:i/>
      <w:color w:val="808000"/>
      <w:u w:val="single"/>
    </w:rPr>
  </w:style>
  <w:style w:type="character" w:customStyle="1" w:styleId="C1HLinkTag">
    <w:name w:val="C1H Link Tag"/>
    <w:rsid w:val="00B12CD1"/>
    <w:rPr>
      <w:color w:val="3366FF"/>
    </w:rPr>
  </w:style>
  <w:style w:type="character" w:customStyle="1" w:styleId="C1HLinkTagInvisible">
    <w:name w:val="C1H Link Tag Invisible"/>
    <w:rsid w:val="00B12CD1"/>
    <w:rPr>
      <w:vanish/>
      <w:color w:val="3366FF"/>
    </w:rPr>
  </w:style>
  <w:style w:type="character" w:customStyle="1" w:styleId="C1HContextID">
    <w:name w:val="C1H Context ID"/>
    <w:rsid w:val="00B12CD1"/>
    <w:rPr>
      <w:vanish/>
      <w:color w:val="FF00FF"/>
    </w:rPr>
  </w:style>
  <w:style w:type="character" w:customStyle="1" w:styleId="C1HConditional">
    <w:name w:val="C1H Conditional"/>
    <w:rsid w:val="00B12CD1"/>
    <w:rPr>
      <w:bdr w:val="none" w:sz="0" w:space="0" w:color="auto"/>
      <w:shd w:val="clear" w:color="auto" w:fill="D9D9D9"/>
    </w:rPr>
  </w:style>
  <w:style w:type="character" w:styleId="CommentReference">
    <w:name w:val="annotation reference"/>
    <w:semiHidden/>
    <w:rsid w:val="00B12CD1"/>
    <w:rPr>
      <w:sz w:val="16"/>
      <w:szCs w:val="16"/>
    </w:rPr>
  </w:style>
  <w:style w:type="paragraph" w:styleId="CommentText">
    <w:name w:val="annotation text"/>
    <w:basedOn w:val="Normal"/>
    <w:link w:val="CommentTextChar"/>
    <w:semiHidden/>
    <w:rsid w:val="00B12CD1"/>
  </w:style>
  <w:style w:type="character" w:customStyle="1" w:styleId="CommentTextChar">
    <w:name w:val="Comment Text Char"/>
    <w:basedOn w:val="DefaultParagraphFont"/>
    <w:link w:val="CommentText"/>
    <w:semiHidden/>
    <w:rsid w:val="00B12CD1"/>
    <w:rPr>
      <w:rFonts w:asciiTheme="minorHAnsi" w:hAnsiTheme="minorHAnsi"/>
    </w:rPr>
  </w:style>
  <w:style w:type="paragraph" w:styleId="CommentSubject">
    <w:name w:val="annotation subject"/>
    <w:basedOn w:val="CommentText"/>
    <w:next w:val="CommentText"/>
    <w:link w:val="CommentSubjectChar"/>
    <w:semiHidden/>
    <w:rsid w:val="00B12CD1"/>
    <w:rPr>
      <w:b/>
      <w:bCs/>
    </w:rPr>
  </w:style>
  <w:style w:type="character" w:customStyle="1" w:styleId="CommentSubjectChar">
    <w:name w:val="Comment Subject Char"/>
    <w:basedOn w:val="CommentTextChar"/>
    <w:link w:val="CommentSubject"/>
    <w:semiHidden/>
    <w:rsid w:val="00B12CD1"/>
    <w:rPr>
      <w:rFonts w:asciiTheme="minorHAnsi" w:hAnsiTheme="minorHAnsi"/>
      <w:b/>
      <w:bCs/>
    </w:rPr>
  </w:style>
  <w:style w:type="character" w:customStyle="1" w:styleId="C1HOnline">
    <w:name w:val="C1H Online"/>
    <w:rsid w:val="00B12CD1"/>
    <w:rPr>
      <w:bdr w:val="none" w:sz="0" w:space="0" w:color="auto"/>
      <w:shd w:val="clear" w:color="auto" w:fill="99CCFF"/>
    </w:rPr>
  </w:style>
  <w:style w:type="character" w:customStyle="1" w:styleId="C1HManual">
    <w:name w:val="C1H Manual"/>
    <w:rsid w:val="00B12CD1"/>
    <w:rPr>
      <w:bdr w:val="none" w:sz="0" w:space="0" w:color="auto"/>
      <w:shd w:val="clear" w:color="auto" w:fill="CCFFCC"/>
    </w:rPr>
  </w:style>
  <w:style w:type="paragraph" w:customStyle="1" w:styleId="C1HPopupTopicText">
    <w:name w:val="C1H Popup Topic Text"/>
    <w:basedOn w:val="BodyText"/>
    <w:rsid w:val="00B12CD1"/>
  </w:style>
  <w:style w:type="character" w:customStyle="1" w:styleId="C1HContentsTitle">
    <w:name w:val="C1H Contents Title"/>
    <w:rsid w:val="00B12CD1"/>
    <w:rPr>
      <w:color w:val="993300"/>
    </w:rPr>
  </w:style>
  <w:style w:type="character" w:customStyle="1" w:styleId="C1HTopicProperties">
    <w:name w:val="C1H Topic Properties"/>
    <w:rsid w:val="00B12CD1"/>
    <w:rPr>
      <w:vanish/>
      <w:color w:val="800080"/>
    </w:rPr>
  </w:style>
  <w:style w:type="paragraph" w:customStyle="1" w:styleId="GlossaryHeading">
    <w:name w:val="Glossary Heading"/>
    <w:basedOn w:val="HeadingBase"/>
    <w:next w:val="C1HPopupTopicText"/>
    <w:rsid w:val="00B12CD1"/>
    <w:pPr>
      <w:keepNext/>
      <w:spacing w:before="340"/>
      <w:outlineLvl w:val="4"/>
    </w:pPr>
    <w:rPr>
      <w:sz w:val="28"/>
    </w:rPr>
  </w:style>
  <w:style w:type="character" w:customStyle="1" w:styleId="C1HInlineExpand">
    <w:name w:val="C1H Inline Expand"/>
    <w:rsid w:val="00B12CD1"/>
    <w:rPr>
      <w:color w:val="008080"/>
    </w:rPr>
  </w:style>
  <w:style w:type="character" w:customStyle="1" w:styleId="C1HInlinePopup">
    <w:name w:val="C1H Inline Popup"/>
    <w:rsid w:val="00B12CD1"/>
    <w:rPr>
      <w:i/>
      <w:color w:val="008080"/>
      <w:u w:val="single"/>
    </w:rPr>
  </w:style>
  <w:style w:type="character" w:customStyle="1" w:styleId="C1HExpandText">
    <w:name w:val="C1H Expand Text"/>
    <w:rsid w:val="00B12CD1"/>
    <w:rPr>
      <w:vanish/>
      <w:bdr w:val="none" w:sz="0" w:space="0" w:color="auto"/>
      <w:shd w:val="clear" w:color="auto" w:fill="CCFFFF"/>
    </w:rPr>
  </w:style>
  <w:style w:type="character" w:customStyle="1" w:styleId="C1HPopupText">
    <w:name w:val="C1H Popup Text"/>
    <w:basedOn w:val="C1HExpandText"/>
    <w:rsid w:val="00B12CD1"/>
    <w:rPr>
      <w:vanish/>
      <w:bdr w:val="none" w:sz="0" w:space="0" w:color="auto"/>
      <w:shd w:val="clear" w:color="auto" w:fill="CCFFFF"/>
    </w:rPr>
  </w:style>
  <w:style w:type="character" w:customStyle="1" w:styleId="C1HInlineDropdown">
    <w:name w:val="C1H Inline Dropdown"/>
    <w:rsid w:val="00B12CD1"/>
    <w:rPr>
      <w:color w:val="008080"/>
      <w:u w:val="single"/>
    </w:rPr>
  </w:style>
  <w:style w:type="character" w:customStyle="1" w:styleId="C1HDropdownText">
    <w:name w:val="C1H Dropdown Text"/>
    <w:basedOn w:val="C1HExpandText"/>
    <w:rsid w:val="00B12CD1"/>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B12CD1"/>
    <w:rPr>
      <w:color w:val="993300"/>
    </w:rPr>
  </w:style>
  <w:style w:type="character" w:customStyle="1" w:styleId="C1HVariable">
    <w:name w:val="C1H Variable"/>
    <w:rsid w:val="00B12CD1"/>
    <w:rPr>
      <w:i/>
      <w:color w:val="993300"/>
    </w:rPr>
  </w:style>
  <w:style w:type="paragraph" w:customStyle="1" w:styleId="C1SectionCollapsed">
    <w:name w:val="C1 Section Collapsed"/>
    <w:basedOn w:val="Heading4"/>
    <w:next w:val="BodyText"/>
    <w:rsid w:val="00B12CD1"/>
    <w:pPr>
      <w:outlineLvl w:val="9"/>
    </w:pPr>
  </w:style>
  <w:style w:type="paragraph" w:customStyle="1" w:styleId="C1SectionExpanded">
    <w:name w:val="C1 Section Expanded"/>
    <w:basedOn w:val="Heading4"/>
    <w:next w:val="BodyText"/>
    <w:rsid w:val="00B12CD1"/>
    <w:pPr>
      <w:outlineLvl w:val="9"/>
    </w:pPr>
  </w:style>
  <w:style w:type="paragraph" w:customStyle="1" w:styleId="C1SectionEnd">
    <w:name w:val="C1 Section End"/>
    <w:basedOn w:val="BodyText"/>
    <w:next w:val="BodyText"/>
    <w:rsid w:val="00B12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3285">
      <w:bodyDiv w:val="1"/>
      <w:marLeft w:val="0"/>
      <w:marRight w:val="0"/>
      <w:marTop w:val="0"/>
      <w:marBottom w:val="0"/>
      <w:divBdr>
        <w:top w:val="none" w:sz="0" w:space="0" w:color="auto"/>
        <w:left w:val="none" w:sz="0" w:space="0" w:color="auto"/>
        <w:bottom w:val="none" w:sz="0" w:space="0" w:color="auto"/>
        <w:right w:val="none" w:sz="0" w:space="0" w:color="auto"/>
      </w:divBdr>
      <w:divsChild>
        <w:div w:id="465121750">
          <w:marLeft w:val="0"/>
          <w:marRight w:val="0"/>
          <w:marTop w:val="0"/>
          <w:marBottom w:val="0"/>
          <w:divBdr>
            <w:top w:val="none" w:sz="0" w:space="0" w:color="auto"/>
            <w:left w:val="none" w:sz="0" w:space="0" w:color="auto"/>
            <w:bottom w:val="none" w:sz="0" w:space="0" w:color="auto"/>
            <w:right w:val="none" w:sz="0" w:space="0" w:color="auto"/>
          </w:divBdr>
        </w:div>
      </w:divsChild>
    </w:div>
    <w:div w:id="894438933">
      <w:bodyDiv w:val="1"/>
      <w:marLeft w:val="0"/>
      <w:marRight w:val="0"/>
      <w:marTop w:val="0"/>
      <w:marBottom w:val="0"/>
      <w:divBdr>
        <w:top w:val="none" w:sz="0" w:space="0" w:color="auto"/>
        <w:left w:val="none" w:sz="0" w:space="0" w:color="auto"/>
        <w:bottom w:val="none" w:sz="0" w:space="0" w:color="auto"/>
        <w:right w:val="none" w:sz="0" w:space="0" w:color="auto"/>
      </w:divBdr>
      <w:divsChild>
        <w:div w:id="1388798077">
          <w:marLeft w:val="0"/>
          <w:marRight w:val="0"/>
          <w:marTop w:val="0"/>
          <w:marBottom w:val="0"/>
          <w:divBdr>
            <w:top w:val="none" w:sz="0" w:space="0" w:color="auto"/>
            <w:left w:val="none" w:sz="0" w:space="0" w:color="auto"/>
            <w:bottom w:val="none" w:sz="0" w:space="0" w:color="auto"/>
            <w:right w:val="none" w:sz="0" w:space="0" w:color="auto"/>
          </w:divBdr>
        </w:div>
      </w:divsChild>
    </w:div>
    <w:div w:id="1168668929">
      <w:bodyDiv w:val="1"/>
      <w:marLeft w:val="0"/>
      <w:marRight w:val="0"/>
      <w:marTop w:val="0"/>
      <w:marBottom w:val="0"/>
      <w:divBdr>
        <w:top w:val="none" w:sz="0" w:space="0" w:color="auto"/>
        <w:left w:val="none" w:sz="0" w:space="0" w:color="auto"/>
        <w:bottom w:val="none" w:sz="0" w:space="0" w:color="auto"/>
        <w:right w:val="none" w:sz="0" w:space="0" w:color="auto"/>
      </w:divBdr>
      <w:divsChild>
        <w:div w:id="1894080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entityspaces.net/blog/2011/03/15/Powerful+New+EntitySpaces+Hierarchical+Features.asp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www.entityspaces.net/portal/Forums/tabid/203/forumid/36/postid/5140/scope/posts/Default.aspx" TargetMode="External"/><Relationship Id="rId10" Type="http://schemas.openxmlformats.org/officeDocument/2006/relationships/hyperlink" Target="http://www.entityspaces.ne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entityspaces.net/portal/Forums/tabid/203/forumid/32/postid/5108/scope/posts/Default.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Parsons\AppData\Roaming\Microsoft\Templates\ES_C1H_NOMARGI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C47A9-8EE5-4DE2-8A1E-5A71C0E1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ES_C1H_NOMARGIN.dotm</Template>
  <TotalTime>4</TotalTime>
  <Pages>17</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The Title from Document Properties</vt:lpstr>
    </vt:vector>
  </TitlesOfParts>
  <Company>EntitySpaces, LLC</Company>
  <LinksUpToDate>false</LinksUpToDate>
  <CharactersWithSpaces>16837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EntitySpaces 2011 Release Notes</dc:title>
  <dc:subject>EntitySpaces Developer 2011.1.0509.3</dc:subject>
  <dc:creator>The EntitySpaces Team</dc:creator>
  <cp:lastModifiedBy>David Parsons</cp:lastModifiedBy>
  <cp:revision>6</cp:revision>
  <dcterms:created xsi:type="dcterms:W3CDTF">2011-11-21T13:02:00Z</dcterms:created>
  <dcterms:modified xsi:type="dcterms:W3CDTF">2011-11-21T15:17:00Z</dcterms:modified>
</cp:coreProperties>
</file>