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C47" w:rsidRDefault="00AC2C47" w:rsidP="002A41D3">
      <w:pPr>
        <w:spacing w:after="0" w:line="240" w:lineRule="auto"/>
        <w:jc w:val="both"/>
        <w:rPr>
          <w:sz w:val="24"/>
          <w:szCs w:val="24"/>
        </w:rPr>
      </w:pPr>
      <w:r w:rsidRPr="002A41D3">
        <w:rPr>
          <w:b/>
          <w:sz w:val="24"/>
          <w:szCs w:val="24"/>
        </w:rPr>
        <w:t xml:space="preserve">Table 3: </w:t>
      </w:r>
      <w:r w:rsidRPr="002A41D3">
        <w:rPr>
          <w:sz w:val="24"/>
          <w:szCs w:val="24"/>
        </w:rPr>
        <w:t>Resu</w:t>
      </w:r>
      <w:r w:rsidR="00C45F66">
        <w:rPr>
          <w:sz w:val="24"/>
          <w:szCs w:val="24"/>
        </w:rPr>
        <w:t>lts of hurdle regression models</w:t>
      </w:r>
    </w:p>
    <w:p w:rsidR="00C45F66" w:rsidRPr="00C45F66" w:rsidRDefault="00C45F66" w:rsidP="002A41D3">
      <w:pPr>
        <w:spacing w:after="0" w:line="240" w:lineRule="auto"/>
        <w:jc w:val="both"/>
        <w:rPr>
          <w:sz w:val="8"/>
          <w:szCs w:val="24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356"/>
        <w:gridCol w:w="1812"/>
        <w:gridCol w:w="859"/>
        <w:gridCol w:w="1812"/>
        <w:gridCol w:w="859"/>
        <w:gridCol w:w="1812"/>
        <w:gridCol w:w="859"/>
        <w:gridCol w:w="1812"/>
        <w:gridCol w:w="859"/>
      </w:tblGrid>
      <w:tr w:rsidR="002F331D" w:rsidRPr="0000788C" w:rsidTr="0005751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>Log</w:t>
            </w:r>
            <w:r w:rsidR="00D55DB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>.</w:t>
            </w:r>
            <w:r w:rsidR="002F331D" w:rsidRPr="00007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 xml:space="preserve"> Model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Stroke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COPD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GIC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 xml:space="preserve">for Zero Counts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0.17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(0.08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-0.26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FF41B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0.178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(0.08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-0.27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8C2DD6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0.0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27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-0.19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73952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0.217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(0.12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-0.31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&lt; 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0.0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 xml:space="preserve">After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0.06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00-0.129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8C2DD6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0.07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-0.16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0.19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0 (0.087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-0.29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0.23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0 (0.159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-0.30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1.80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(1.73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-1.87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1.84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(1.76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-1.92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2.16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0 (2.028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-2.29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73952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1.609 (1.525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-1.69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Men*</w:t>
            </w:r>
            <w:r w:rsidR="002F331D"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 xml:space="preserve">After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0.965 (0.879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-1.05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0.89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89-0.999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0.75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(0.60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-0.90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0.89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(0.80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1-0.988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0.020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70-79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0.528 (0.438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-0.6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0.46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(0.37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-0.5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55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CC1269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0.597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(0.4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4-0.75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73952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0.458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(0.36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0-0.557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80-89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0.3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47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(0.247-0.446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0.2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8 (0.17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0-0.386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0.43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(0.2</w:t>
            </w:r>
            <w:r w:rsidR="00CC1269">
              <w:rPr>
                <w:rFonts w:ascii="Calibri" w:eastAsia="Times New Roman" w:hAnsi="Calibri" w:cs="Times New Roman"/>
                <w:sz w:val="20"/>
                <w:szCs w:val="21"/>
              </w:rPr>
              <w:t>44-0.626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73952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0.287 (0.168-0.407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90+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0.32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(0.14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3-0.499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0.26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-0.48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CC1269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0.658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(0.13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-1.18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8C2DD6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0.23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(0.00</w:t>
            </w:r>
            <w:r w:rsidR="00273952">
              <w:rPr>
                <w:rFonts w:ascii="Calibri" w:eastAsia="Times New Roman" w:hAnsi="Calibri" w:cs="Times New Roman"/>
                <w:sz w:val="20"/>
                <w:szCs w:val="21"/>
              </w:rPr>
              <w:t>0-0.538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AC2C47">
        <w:trPr>
          <w:trHeight w:val="7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2F331D" w:rsidRPr="0000788C" w:rsidTr="0005751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 xml:space="preserve">NB </w:t>
            </w:r>
            <w:r w:rsidR="002F331D" w:rsidRPr="00007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>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Stroke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COPD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GIC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1"/>
              </w:rPr>
              <w:t>for Positive Counts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Est. (95%CI)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b/>
                <w:bCs/>
                <w:sz w:val="20"/>
                <w:szCs w:val="21"/>
              </w:rPr>
              <w:t>p-Value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3.63</w:t>
            </w:r>
            <w:r w:rsidR="0000788C" w:rsidRPr="0000788C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(3.61</w:t>
            </w:r>
            <w:r w:rsidR="0000788C" w:rsidRPr="0000788C"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-3.65</w:t>
            </w:r>
            <w:r w:rsidR="0000788C" w:rsidRPr="0000788C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3.5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(3.51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3-3.558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5.1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26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(5.10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-5.15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3.46</w:t>
            </w:r>
            <w:r w:rsidR="0005751A">
              <w:rPr>
                <w:rFonts w:ascii="Calibri" w:eastAsia="Times New Roman" w:hAnsi="Calibri" w:cs="Times New Roman"/>
                <w:sz w:val="20"/>
                <w:szCs w:val="21"/>
              </w:rPr>
              <w:t>3 (3.437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-3.49</w:t>
            </w:r>
            <w:r w:rsidR="0005751A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E939A8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lin.spl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.</w:t>
            </w:r>
            <w:r w:rsidR="00E939A8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(</w:t>
            </w:r>
            <w:proofErr w:type="spellStart"/>
            <w:r w:rsidR="00E939A8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Temp.Dist</w:t>
            </w:r>
            <w:proofErr w:type="spellEnd"/>
            <w:r w:rsidR="00E939A8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.)</w:t>
            </w:r>
            <w:r w:rsidR="002F331D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  <w:lang w:val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E939A8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0.94</w:t>
            </w:r>
            <w:r w:rsidR="0000788C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4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 xml:space="preserve"> (0.9</w:t>
            </w:r>
            <w:r w:rsidR="0000788C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33-0.955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&lt; 0.0</w:t>
            </w:r>
            <w:r w:rsidR="002F331D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E939A8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0.9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48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 xml:space="preserve"> (0.93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5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-0.96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1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&lt; 0.0</w:t>
            </w:r>
            <w:r w:rsidR="002F331D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E939A8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0.91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 (0.896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-0.92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5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&lt; 0.0</w:t>
            </w:r>
            <w:r w:rsidR="002F331D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0.87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1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 xml:space="preserve"> (0.8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5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6-0.8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87</w:t>
            </w:r>
            <w:r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E939A8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&lt; 0.0</w:t>
            </w:r>
            <w:r w:rsidR="002F331D" w:rsidRPr="00E939A8">
              <w:rPr>
                <w:rFonts w:ascii="Calibri" w:eastAsia="Times New Roman" w:hAnsi="Calibri" w:cs="Times New Roman"/>
                <w:sz w:val="20"/>
                <w:szCs w:val="21"/>
                <w:lang w:val="it-IT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lin.spl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</w:t>
            </w:r>
            <w:r w:rsidR="00E939A8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="00E939A8" w:rsidRP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Tem</w:t>
            </w:r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p.Dist</w:t>
            </w:r>
            <w:proofErr w:type="spellEnd"/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.)</w:t>
            </w:r>
            <w:r w:rsidR="002F331D"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0.87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(0.86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-0.88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FF41B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0.877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(0.86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-0.89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0.80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 (0.787-0.816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FB0DC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0.787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(0.77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-0.80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&lt; </w:t>
            </w:r>
            <w:r w:rsidR="00E939A8">
              <w:rPr>
                <w:rFonts w:ascii="Calibri" w:eastAsia="Times New Roman" w:hAnsi="Calibri" w:cs="Times New Roman"/>
                <w:sz w:val="20"/>
                <w:szCs w:val="21"/>
              </w:rPr>
              <w:t>0.0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0788C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1.727 (1.715-1.739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(1.62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-1.65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1.29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(1.2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75-1.307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1.35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(1.33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1-1.368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lin.spl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</w:t>
            </w:r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Temp.Dist</w:t>
            </w:r>
            <w:proofErr w:type="spellEnd"/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.)1*</w:t>
            </w:r>
            <w:r w:rsidR="002F331D"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 xml:space="preserve">After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0788C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0.937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(0.9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2-0.95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0.9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44 (0.928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-0.96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1.0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56 (1.037-1.075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1.06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(1.04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-1.08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lin.spl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</w:t>
            </w:r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(</w:t>
            </w:r>
            <w:proofErr w:type="spellStart"/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Temp.Dist</w:t>
            </w:r>
            <w:proofErr w:type="spellEnd"/>
            <w:r w:rsidR="00E939A8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.)2*</w:t>
            </w:r>
            <w:r w:rsidR="002F331D"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 xml:space="preserve">After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0.98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3 (0.968-0.998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0.9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55 (0.938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-0.97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1.24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(1.22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-1.26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66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(1.14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-1.1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89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0.82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06-0.836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FF41B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0.796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(0.7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8-0.81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6762A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0.855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(0.83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-0.8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FB0DC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0.859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(0.8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-0.88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Men</w:t>
            </w:r>
            <w:r w:rsidR="002F331D"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*After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1.11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(1.10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2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-1.12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1.11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2 (1.099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-1.12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1.0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78 (1.063-1.093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FB0DC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1.097 (1.079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-1.11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2A41D3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70-79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0788C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1.116 (1.097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-1.13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5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1.14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(1.12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-1.16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6762A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1.079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(1.05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3-1.105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1.13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2 (1.106-1.157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80-89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1.16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(1.14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-1.18</w:t>
            </w:r>
            <w:r w:rsid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1.24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 (1.217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-1.26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3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6762A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1.097 (1.066-1.129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1.2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16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</w:t>
            </w:r>
            <w:r w:rsidR="00FB0DC7">
              <w:rPr>
                <w:rFonts w:ascii="Calibri" w:eastAsia="Times New Roman" w:hAnsi="Calibri" w:cs="Times New Roman"/>
                <w:sz w:val="20"/>
                <w:szCs w:val="21"/>
              </w:rPr>
              <w:t>87-1.246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06762A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color w:val="000000"/>
                <w:sz w:val="20"/>
                <w:szCs w:val="21"/>
              </w:rPr>
              <w:t>Age 90+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00788C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1.129 (1.094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-1.16</w:t>
            </w:r>
            <w:r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1.23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(1.1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86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-1.27</w:t>
            </w:r>
            <w:r w:rsidR="00FF41B7">
              <w:rPr>
                <w:rFonts w:ascii="Calibri" w:eastAsia="Times New Roman" w:hAnsi="Calibri" w:cs="Times New Roman"/>
                <w:sz w:val="20"/>
                <w:szCs w:val="21"/>
              </w:rPr>
              <w:t>4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1.07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0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 xml:space="preserve"> (0.98</w:t>
            </w:r>
            <w:r w:rsidR="0006762A">
              <w:rPr>
                <w:rFonts w:ascii="Calibri" w:eastAsia="Times New Roman" w:hAnsi="Calibri" w:cs="Times New Roman"/>
                <w:sz w:val="20"/>
                <w:szCs w:val="21"/>
              </w:rPr>
              <w:t>1-1.158</w:t>
            </w: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FB0DC7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1.277 (1.206-1.348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>
              <w:rPr>
                <w:rFonts w:ascii="Calibri" w:eastAsia="Times New Roman" w:hAnsi="Calibri" w:cs="Times New Roman"/>
                <w:sz w:val="20"/>
                <w:szCs w:val="21"/>
              </w:rPr>
              <w:t>&lt; 0.0</w:t>
            </w:r>
            <w:r w:rsidR="002F331D" w:rsidRPr="0000788C">
              <w:rPr>
                <w:rFonts w:ascii="Calibri" w:eastAsia="Times New Roman" w:hAnsi="Calibri" w:cs="Times New Roman"/>
                <w:sz w:val="20"/>
                <w:szCs w:val="21"/>
              </w:rPr>
              <w:t>01</w:t>
            </w:r>
          </w:p>
        </w:tc>
      </w:tr>
      <w:tr w:rsidR="002F331D" w:rsidRPr="0000788C" w:rsidTr="0005751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</w:rPr>
              <w:t>No. of Observations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217,000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157,680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88,712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114,961</w:t>
            </w:r>
          </w:p>
        </w:tc>
      </w:tr>
      <w:tr w:rsidR="002F331D" w:rsidRPr="0000788C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</w:rPr>
              <w:lastRenderedPageBreak/>
              <w:t>No. of Groups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24,146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17,218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9,865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</w:rPr>
              <w:t>14,393</w:t>
            </w:r>
          </w:p>
        </w:tc>
      </w:tr>
      <w:tr w:rsidR="002F331D" w:rsidRPr="00D55DBD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05751A" w:rsidP="00AC2C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>VAR Ind. RE Log</w:t>
            </w:r>
            <w:r w:rsidR="00D55DBD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>.</w:t>
            </w:r>
            <w:r w:rsidR="002F331D" w:rsidRPr="0000788C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 xml:space="preserve"> 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4.60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3.90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6.05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3.87</w:t>
            </w:r>
          </w:p>
        </w:tc>
      </w:tr>
      <w:tr w:rsidR="002F331D" w:rsidRPr="00D55DBD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>VAR Ind. RE NB 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0.23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0.24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0.25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0.28</w:t>
            </w:r>
          </w:p>
        </w:tc>
      </w:tr>
      <w:tr w:rsidR="002F331D" w:rsidRPr="00D55DBD" w:rsidTr="0005751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E939A8" w:rsidP="00AC2C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>Overdisp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 xml:space="preserve">. Par. </w:t>
            </w:r>
            <w:r w:rsidR="002F331D" w:rsidRPr="0000788C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1"/>
                <w:lang w:val="da-DK"/>
              </w:rPr>
              <w:t>NB 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11.20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15.50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13.90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31D" w:rsidRPr="0000788C" w:rsidRDefault="002F331D" w:rsidP="00AC2C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</w:pPr>
            <w:r w:rsidRPr="0000788C">
              <w:rPr>
                <w:rFonts w:ascii="Calibri" w:eastAsia="Times New Roman" w:hAnsi="Calibri" w:cs="Times New Roman"/>
                <w:sz w:val="20"/>
                <w:szCs w:val="21"/>
                <w:lang w:val="da-DK"/>
              </w:rPr>
              <w:t>8.55</w:t>
            </w:r>
          </w:p>
        </w:tc>
      </w:tr>
    </w:tbl>
    <w:p w:rsidR="002F331D" w:rsidRPr="00AC2C47" w:rsidRDefault="002F331D" w:rsidP="002A41D3">
      <w:pPr>
        <w:spacing w:after="0" w:line="240" w:lineRule="auto"/>
        <w:rPr>
          <w:sz w:val="18"/>
          <w:szCs w:val="20"/>
        </w:rPr>
      </w:pPr>
    </w:p>
    <w:sectPr w:rsidR="002F331D" w:rsidRPr="00AC2C47" w:rsidSect="00181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1B7" w:rsidRDefault="00FF41B7" w:rsidP="00FF41B7">
      <w:pPr>
        <w:spacing w:after="0" w:line="240" w:lineRule="auto"/>
      </w:pPr>
      <w:r>
        <w:separator/>
      </w:r>
    </w:p>
  </w:endnote>
  <w:endnote w:type="continuationSeparator" w:id="0">
    <w:p w:rsidR="00FF41B7" w:rsidRDefault="00FF41B7" w:rsidP="00FF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1B7" w:rsidRDefault="00FF41B7" w:rsidP="00FF41B7">
      <w:pPr>
        <w:spacing w:after="0" w:line="240" w:lineRule="auto"/>
      </w:pPr>
      <w:r>
        <w:separator/>
      </w:r>
    </w:p>
  </w:footnote>
  <w:footnote w:type="continuationSeparator" w:id="0">
    <w:p w:rsidR="00FF41B7" w:rsidRDefault="00FF41B7" w:rsidP="00FF4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56"/>
    <w:rsid w:val="0000788C"/>
    <w:rsid w:val="0005751A"/>
    <w:rsid w:val="0006762A"/>
    <w:rsid w:val="001819A6"/>
    <w:rsid w:val="00235BC8"/>
    <w:rsid w:val="00273952"/>
    <w:rsid w:val="002A41D3"/>
    <w:rsid w:val="002F331D"/>
    <w:rsid w:val="00350BD1"/>
    <w:rsid w:val="00524A56"/>
    <w:rsid w:val="008C2DD6"/>
    <w:rsid w:val="00901DB7"/>
    <w:rsid w:val="00993369"/>
    <w:rsid w:val="00A15C2A"/>
    <w:rsid w:val="00AC2C47"/>
    <w:rsid w:val="00AD07D0"/>
    <w:rsid w:val="00C45F66"/>
    <w:rsid w:val="00CC1269"/>
    <w:rsid w:val="00CD1FF4"/>
    <w:rsid w:val="00D55DBD"/>
    <w:rsid w:val="00E939A8"/>
    <w:rsid w:val="00FB0DC7"/>
    <w:rsid w:val="00FF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7"/>
  </w:style>
  <w:style w:type="paragraph" w:styleId="Footer">
    <w:name w:val="footer"/>
    <w:basedOn w:val="Normal"/>
    <w:link w:val="FooterChar"/>
    <w:uiPriority w:val="99"/>
    <w:unhideWhenUsed/>
    <w:rsid w:val="00F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7"/>
  </w:style>
  <w:style w:type="paragraph" w:styleId="Footer">
    <w:name w:val="footer"/>
    <w:basedOn w:val="Normal"/>
    <w:link w:val="FooterChar"/>
    <w:uiPriority w:val="99"/>
    <w:unhideWhenUsed/>
    <w:rsid w:val="00FF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57E66-54D4-4D44-954F-34AFF46D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E0B39480.dotm</Template>
  <TotalTime>0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24</cp:revision>
  <dcterms:created xsi:type="dcterms:W3CDTF">2019-08-07T12:39:00Z</dcterms:created>
  <dcterms:modified xsi:type="dcterms:W3CDTF">2019-09-02T09:13:00Z</dcterms:modified>
</cp:coreProperties>
</file>