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3D6" w:rsidRPr="008D53D6" w:rsidRDefault="008D53D6" w:rsidP="008D53D6">
      <w:pPr>
        <w:rPr>
          <w:lang w:val="pt-BR"/>
        </w:rPr>
      </w:pPr>
    </w:p>
    <w:p w:rsidR="008D53D6" w:rsidRPr="008D53D6" w:rsidRDefault="008D53D6" w:rsidP="00D43439">
      <w:pPr>
        <w:pStyle w:val="Ttulo"/>
        <w:rPr>
          <w:lang w:val="pt-BR"/>
        </w:rPr>
      </w:pPr>
      <w:r w:rsidRPr="008D53D6">
        <w:rPr>
          <w:lang w:val="pt-BR"/>
        </w:rPr>
        <w:t>Aplicativo de Aprendizado de Libras</w:t>
      </w:r>
    </w:p>
    <w:p w:rsidR="008D53D6" w:rsidRPr="008D53D6" w:rsidRDefault="008D53D6" w:rsidP="00D43439">
      <w:pPr>
        <w:pStyle w:val="Ttulo"/>
        <w:rPr>
          <w:lang w:val="pt-BR"/>
        </w:rPr>
      </w:pPr>
      <w:r w:rsidRPr="008D53D6">
        <w:rPr>
          <w:lang w:val="pt-BR"/>
        </w:rPr>
        <w:t>Documento de Requisitos do Sistema</w:t>
      </w:r>
    </w:p>
    <w:p w:rsidR="008D53D6" w:rsidRPr="008D53D6" w:rsidRDefault="008D53D6" w:rsidP="00D43439">
      <w:pPr>
        <w:pStyle w:val="Ttulo"/>
        <w:rPr>
          <w:lang w:val="pt-BR"/>
        </w:rPr>
      </w:pPr>
      <w:r w:rsidRPr="008D53D6">
        <w:rPr>
          <w:lang w:val="pt-BR"/>
        </w:rPr>
        <w:t>Versão 0.1</w:t>
      </w:r>
    </w:p>
    <w:p w:rsidR="008D53D6" w:rsidRPr="008D53D6" w:rsidRDefault="008D53D6" w:rsidP="008D53D6">
      <w:pPr>
        <w:rPr>
          <w:lang w:val="pt-BR"/>
        </w:rPr>
      </w:pPr>
    </w:p>
    <w:p w:rsidR="008D53D6" w:rsidRPr="008D53D6" w:rsidRDefault="008D53D6" w:rsidP="008D53D6">
      <w:pPr>
        <w:rPr>
          <w:lang w:val="pt-BR"/>
        </w:rPr>
      </w:pPr>
      <w:r w:rsidRPr="008D53D6">
        <w:rPr>
          <w:lang w:val="pt-BR"/>
        </w:rPr>
        <w:t>---</w:t>
      </w:r>
    </w:p>
    <w:p w:rsidR="008D53D6" w:rsidRPr="008D53D6" w:rsidRDefault="008D53D6" w:rsidP="008D53D6">
      <w:pPr>
        <w:rPr>
          <w:lang w:val="pt-BR"/>
        </w:rPr>
      </w:pPr>
    </w:p>
    <w:p w:rsidR="008D53D6" w:rsidRDefault="008D53D6" w:rsidP="00D43439">
      <w:pPr>
        <w:pStyle w:val="Ttulo2"/>
        <w:rPr>
          <w:lang w:val="pt-BR"/>
        </w:rPr>
      </w:pPr>
      <w:r w:rsidRPr="008D53D6">
        <w:rPr>
          <w:lang w:val="pt-BR"/>
        </w:rPr>
        <w:t>Histórico de Alterações</w:t>
      </w:r>
    </w:p>
    <w:p w:rsidR="00D43439" w:rsidRDefault="00D43439" w:rsidP="00D43439">
      <w:pPr>
        <w:rPr>
          <w:lang w:val="pt-BR"/>
        </w:rPr>
      </w:pPr>
    </w:p>
    <w:p w:rsidR="00D43439" w:rsidRPr="00D43439" w:rsidRDefault="00D43439" w:rsidP="00D43439">
      <w:pPr>
        <w:rPr>
          <w:lang w:val="pt-BR"/>
        </w:rPr>
      </w:pPr>
      <w:r>
        <w:rPr>
          <w:lang w:val="pt-BR"/>
        </w:rPr>
        <w:t>DATA                                   VERSÃO                               DESCRIÇÃO                         AUTOR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D43439" w:rsidTr="00D43439"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5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</w:tr>
      <w:tr w:rsidR="00D43439" w:rsidTr="00D43439"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5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</w:tr>
      <w:tr w:rsidR="00D43439" w:rsidTr="00D43439"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5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</w:tr>
      <w:tr w:rsidR="00D43439" w:rsidTr="00D43439"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5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</w:tr>
      <w:tr w:rsidR="00D43439" w:rsidTr="00D43439"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5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</w:tr>
      <w:tr w:rsidR="00D43439" w:rsidTr="00D43439"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5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</w:tr>
      <w:tr w:rsidR="00D43439" w:rsidTr="00D43439"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5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</w:tr>
      <w:tr w:rsidR="00D43439" w:rsidTr="00D43439"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4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  <w:tc>
          <w:tcPr>
            <w:tcW w:w="2255" w:type="dxa"/>
          </w:tcPr>
          <w:p w:rsidR="00D43439" w:rsidRDefault="00D43439" w:rsidP="008D53D6">
            <w:pPr>
              <w:rPr>
                <w:lang w:val="pt-BR"/>
              </w:rPr>
            </w:pPr>
          </w:p>
        </w:tc>
      </w:tr>
    </w:tbl>
    <w:p w:rsidR="008D53D6" w:rsidRPr="008D53D6" w:rsidRDefault="008D53D6" w:rsidP="008D53D6">
      <w:pPr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lastRenderedPageBreak/>
        <w:t>Conteúdo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1. Introdução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2. Descrição geral do sistema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3. Requisitos funcionais (casos de uso)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4. Requisitos não funcionais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5. Arquitetura do sistema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6. Especificação de requisitos do sistema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7. Modelos do sistema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8. Evolução do sistema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9. Glossário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---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1. Introdução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Este documento especifica os requisitos do “Aplicativo de Aprendizado de Libras”, fornecendo aos projetistas e desenvolvedores as informações necessárias para o projeto e implementação, assim como para a realização dos testes e homologação do sistema.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lastRenderedPageBreak/>
        <w:t>1.1. Visão geral do documento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Além desta seção introdutória, as seções seguintes estão organizadas como descrito abaixo: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 Seção 2 - Descrição geral do sistema: apresenta uma visão geral do sistema, caracterizando qual é o seu escopo e descrevendo seus usuários.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 Seção 3 - Requisitos funcionais (casos de uso): especifica brevemente os casos de uso do sistema.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 Seção 4 - Requisitos não funcionais: cita e explica os requisitos não funcionais do sistema.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 Seção 5 - Arquitetura do sistema: apresenta uma visão geral de alto nível da arquitetura prevista no sistema, mostrando a distribuição das funções nos módulos do sistema.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 Seção 6 - Especificação de requisitos do sistema: descreve requisitos funcionais e não funcionais mais detalhadamente. No caso de requisitos funcionais, descreve os fluxos de eventos, prioridades, atores, entradas e saídas de cada caso de uso a ser implementado.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 Seção 7 - Modelos do sistema: estabelece modelos, mostrando os relacionamentos entre os componentes e o sistema e seu ambiente.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 Seção 8 - Evolução do sistema: apresenta mudanças e melhorias de sistema previstas.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 Seção 9 - Glossário: apresenta definições de termos técnicos e relevantes.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1.2. Convenções, termos e abreviações</w:t>
      </w:r>
    </w:p>
    <w:p w:rsidR="008D53D6" w:rsidRPr="008D53D6" w:rsidRDefault="00027BF8" w:rsidP="00F47DE5">
      <w:pPr>
        <w:pStyle w:val="Ttulo2"/>
        <w:rPr>
          <w:lang w:val="pt-BR"/>
        </w:rPr>
      </w:pPr>
      <w:r>
        <w:lastRenderedPageBreak/>
        <w:t>A correta interpretação deste documento exige o conhecimento de algumas convenções e termos específicos, que são descritos a seguir.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A correta interpretação deste documento exige o conhecimento de algumas convenções e termos específicos, que são descritos a seguir.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1.2.1. Identificação dos requisitos</w:t>
      </w:r>
    </w:p>
    <w:p w:rsidR="008D53D6" w:rsidRPr="008D53D6" w:rsidRDefault="00027BF8" w:rsidP="00F47DE5">
      <w:pPr>
        <w:pStyle w:val="Ttulo2"/>
        <w:rPr>
          <w:lang w:val="pt-BR"/>
        </w:rPr>
      </w:pPr>
      <w:r>
        <w:t>Por convenção, a referência a requisitos é feita através do nome da subseção onde eles estão descritos seguidos do identificador do requisito, de acordo com a especificação a seguir: [nome da subseção. identificador do requisito] Por exemplo, o requisito funcional [Incluir Usuário.RF016] deve estar descrito em uma subseção chamada “Incluir Usuário”, em um bloco identificado pelo número [RF016]. Já o requisito não</w:t>
      </w:r>
      <w:r>
        <w:softHyphen/>
        <w:t>funcional [Confiabilidade.NF008] deve estar descrito na seção de requisitos não</w:t>
      </w:r>
      <w:r>
        <w:softHyphen/>
        <w:t>funcionais de Confiabilidade, em um bloco identificado por [NF008]. Os requisitos devem ser identificados com um identificador único. A numeração inicia com o identificador [RF001] ou [NF001] e prossegue sendo incrementada à medida que forem surgindo novos requisitos.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Por convenção, a referência a requisitos é feita através do nome da subseção onde eles estão descritos seguidos do identificador do requisito, de acordo com a especificação a seguir: [nome da subseção. identificador do requisito].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1.2.2. Propriedades dos requisitos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Para estabelecer a prioridade dos requisitos, nas seções 4 e 5, foram adotadas as denominações “essencial”, “importante” e “desejável”.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-Essencial: é o requisito sem o qual o sistema não entra em funcionamento.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-Importante: é o requisito sem o qual o sistema entra em funcionamento, mas de forma não satisfatória.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lastRenderedPageBreak/>
        <w:t>- Desejável: é o requisito que não compromete as funcionalidades básicas do sistema, isto é, o sistema pode funcionar de forma satisfatória sem ele.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---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2. Descrição geral do sistema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O “Aplicativo de Aprendizado de Libras” tem como objetivo principal oferecer uma plataforma interativa e acessível para o aprendizado da Língua Brasileira de Sinais (Libras). A ideia central é criar um ambiente onde usuários possam aprender e praticar Libras através de lições, exercícios interativos e avaliações.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---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3. Requisitos funcionais (casos de uso)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3.1. **[RF001] Registro de usuário**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 xml:space="preserve">- Prioridade: </w:t>
      </w:r>
      <w:r w:rsidRPr="008D53D6">
        <w:rPr>
          <w:rFonts w:ascii="Segoe UI Symbol" w:hAnsi="Segoe UI Symbol" w:cs="Segoe UI Symbol"/>
          <w:lang w:val="pt-BR"/>
        </w:rPr>
        <w:t>☒</w:t>
      </w:r>
      <w:r w:rsidRPr="008D53D6">
        <w:rPr>
          <w:lang w:val="pt-BR"/>
        </w:rPr>
        <w:t xml:space="preserve"> Essencial </w:t>
      </w:r>
      <w:r w:rsidRPr="008D53D6">
        <w:rPr>
          <w:rFonts w:ascii="Segoe UI Symbol" w:hAnsi="Segoe UI Symbol" w:cs="Segoe UI Symbol"/>
          <w:lang w:val="pt-BR"/>
        </w:rPr>
        <w:t>☐</w:t>
      </w:r>
      <w:r w:rsidRPr="008D53D6">
        <w:rPr>
          <w:lang w:val="pt-BR"/>
        </w:rPr>
        <w:t xml:space="preserve"> Importante </w:t>
      </w:r>
      <w:r w:rsidRPr="008D53D6">
        <w:rPr>
          <w:rFonts w:ascii="Segoe UI Symbol" w:hAnsi="Segoe UI Symbol" w:cs="Segoe UI Symbol"/>
          <w:lang w:val="pt-BR"/>
        </w:rPr>
        <w:t>☐</w:t>
      </w:r>
      <w:r w:rsidRPr="008D53D6">
        <w:rPr>
          <w:lang w:val="pt-BR"/>
        </w:rPr>
        <w:t xml:space="preserve"> Desej</w:t>
      </w:r>
      <w:r w:rsidRPr="008D53D6">
        <w:rPr>
          <w:rFonts w:ascii="Calibri" w:hAnsi="Calibri" w:cs="Calibri"/>
          <w:lang w:val="pt-BR"/>
        </w:rPr>
        <w:t>á</w:t>
      </w:r>
      <w:r w:rsidRPr="008D53D6">
        <w:rPr>
          <w:lang w:val="pt-BR"/>
        </w:rPr>
        <w:t>vel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 Descrição: O sistema deve permitir que novos usuários se registrem utilizando um formulário de cadastro.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3.2. RF002] Login de usuário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 xml:space="preserve">- Prioridade: </w:t>
      </w:r>
      <w:r w:rsidRPr="008D53D6">
        <w:rPr>
          <w:rFonts w:ascii="Segoe UI Symbol" w:hAnsi="Segoe UI Symbol" w:cs="Segoe UI Symbol"/>
          <w:lang w:val="pt-BR"/>
        </w:rPr>
        <w:t>☒</w:t>
      </w:r>
      <w:r w:rsidRPr="008D53D6">
        <w:rPr>
          <w:lang w:val="pt-BR"/>
        </w:rPr>
        <w:t xml:space="preserve"> Essencial </w:t>
      </w:r>
      <w:r w:rsidRPr="008D53D6">
        <w:rPr>
          <w:rFonts w:ascii="Segoe UI Symbol" w:hAnsi="Segoe UI Symbol" w:cs="Segoe UI Symbol"/>
          <w:lang w:val="pt-BR"/>
        </w:rPr>
        <w:t>☐</w:t>
      </w:r>
      <w:r w:rsidRPr="008D53D6">
        <w:rPr>
          <w:lang w:val="pt-BR"/>
        </w:rPr>
        <w:t xml:space="preserve"> Importante </w:t>
      </w:r>
      <w:r w:rsidRPr="008D53D6">
        <w:rPr>
          <w:rFonts w:ascii="Segoe UI Symbol" w:hAnsi="Segoe UI Symbol" w:cs="Segoe UI Symbol"/>
          <w:lang w:val="pt-BR"/>
        </w:rPr>
        <w:t>☐</w:t>
      </w:r>
      <w:r w:rsidRPr="008D53D6">
        <w:rPr>
          <w:lang w:val="pt-BR"/>
        </w:rPr>
        <w:t xml:space="preserve"> Desej</w:t>
      </w:r>
      <w:r w:rsidRPr="008D53D6">
        <w:rPr>
          <w:rFonts w:ascii="Calibri" w:hAnsi="Calibri" w:cs="Calibri"/>
          <w:lang w:val="pt-BR"/>
        </w:rPr>
        <w:t>á</w:t>
      </w:r>
      <w:r w:rsidRPr="008D53D6">
        <w:rPr>
          <w:lang w:val="pt-BR"/>
        </w:rPr>
        <w:t>vel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lastRenderedPageBreak/>
        <w:t>- Descrição O sistema deve permitir que usuários façam login utilizando suas credenciais (e-mail e senha).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3.3. [RF003] Acesso a lições de Libras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 xml:space="preserve">- Prioridade: </w:t>
      </w:r>
      <w:r w:rsidRPr="008D53D6">
        <w:rPr>
          <w:rFonts w:ascii="Segoe UI Symbol" w:hAnsi="Segoe UI Symbol" w:cs="Segoe UI Symbol"/>
          <w:lang w:val="pt-BR"/>
        </w:rPr>
        <w:t>☒</w:t>
      </w:r>
      <w:r w:rsidRPr="008D53D6">
        <w:rPr>
          <w:lang w:val="pt-BR"/>
        </w:rPr>
        <w:t xml:space="preserve"> Essencial </w:t>
      </w:r>
      <w:r w:rsidRPr="008D53D6">
        <w:rPr>
          <w:rFonts w:ascii="Segoe UI Symbol" w:hAnsi="Segoe UI Symbol" w:cs="Segoe UI Symbol"/>
          <w:lang w:val="pt-BR"/>
        </w:rPr>
        <w:t>☐</w:t>
      </w:r>
      <w:r w:rsidRPr="008D53D6">
        <w:rPr>
          <w:lang w:val="pt-BR"/>
        </w:rPr>
        <w:t xml:space="preserve"> Importante </w:t>
      </w:r>
      <w:r w:rsidRPr="008D53D6">
        <w:rPr>
          <w:rFonts w:ascii="Segoe UI Symbol" w:hAnsi="Segoe UI Symbol" w:cs="Segoe UI Symbol"/>
          <w:lang w:val="pt-BR"/>
        </w:rPr>
        <w:t>☐</w:t>
      </w:r>
      <w:r w:rsidRPr="008D53D6">
        <w:rPr>
          <w:lang w:val="pt-BR"/>
        </w:rPr>
        <w:t xml:space="preserve"> Desej</w:t>
      </w:r>
      <w:r w:rsidRPr="008D53D6">
        <w:rPr>
          <w:rFonts w:ascii="Calibri" w:hAnsi="Calibri" w:cs="Calibri"/>
          <w:lang w:val="pt-BR"/>
        </w:rPr>
        <w:t>á</w:t>
      </w:r>
      <w:r w:rsidRPr="008D53D6">
        <w:rPr>
          <w:lang w:val="pt-BR"/>
        </w:rPr>
        <w:t>vel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 Descrição: O sistema deve permitir que os usuários acessem lições de Libras organizadas por níveis de dificuldade.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3.4. [RF004] Exercícios interativos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 Prioridade:</w:t>
      </w:r>
      <w:r w:rsidRPr="008D53D6">
        <w:rPr>
          <w:rFonts w:ascii="Segoe UI Symbol" w:hAnsi="Segoe UI Symbol" w:cs="Segoe UI Symbol"/>
          <w:lang w:val="pt-BR"/>
        </w:rPr>
        <w:t>☒</w:t>
      </w:r>
      <w:r w:rsidRPr="008D53D6">
        <w:rPr>
          <w:lang w:val="pt-BR"/>
        </w:rPr>
        <w:t xml:space="preserve"> Essencial </w:t>
      </w:r>
      <w:r w:rsidRPr="008D53D6">
        <w:rPr>
          <w:rFonts w:ascii="Segoe UI Symbol" w:hAnsi="Segoe UI Symbol" w:cs="Segoe UI Symbol"/>
          <w:lang w:val="pt-BR"/>
        </w:rPr>
        <w:t>☐</w:t>
      </w:r>
      <w:r w:rsidRPr="008D53D6">
        <w:rPr>
          <w:lang w:val="pt-BR"/>
        </w:rPr>
        <w:t xml:space="preserve"> Importante </w:t>
      </w:r>
      <w:r w:rsidRPr="008D53D6">
        <w:rPr>
          <w:rFonts w:ascii="Segoe UI Symbol" w:hAnsi="Segoe UI Symbol" w:cs="Segoe UI Symbol"/>
          <w:lang w:val="pt-BR"/>
        </w:rPr>
        <w:t>☐</w:t>
      </w:r>
      <w:r w:rsidRPr="008D53D6">
        <w:rPr>
          <w:lang w:val="pt-BR"/>
        </w:rPr>
        <w:t xml:space="preserve"> Desej</w:t>
      </w:r>
      <w:r w:rsidRPr="008D53D6">
        <w:rPr>
          <w:rFonts w:ascii="Calibri" w:hAnsi="Calibri" w:cs="Calibri"/>
          <w:lang w:val="pt-BR"/>
        </w:rPr>
        <w:t>á</w:t>
      </w:r>
      <w:r w:rsidRPr="008D53D6">
        <w:rPr>
          <w:lang w:val="pt-BR"/>
        </w:rPr>
        <w:t>vel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 Descrição: O sistema deve fornecer exercícios interativos para praticar os sinais aprendidos nas lições.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3.5. [RF005] Avaliações de progresso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 xml:space="preserve">- Prioridade: </w:t>
      </w:r>
      <w:r w:rsidRPr="008D53D6">
        <w:rPr>
          <w:rFonts w:ascii="Segoe UI Symbol" w:hAnsi="Segoe UI Symbol" w:cs="Segoe UI Symbol"/>
          <w:lang w:val="pt-BR"/>
        </w:rPr>
        <w:t>☒</w:t>
      </w:r>
      <w:r w:rsidRPr="008D53D6">
        <w:rPr>
          <w:lang w:val="pt-BR"/>
        </w:rPr>
        <w:t xml:space="preserve"> Essencial </w:t>
      </w:r>
      <w:r w:rsidRPr="008D53D6">
        <w:rPr>
          <w:rFonts w:ascii="Segoe UI Symbol" w:hAnsi="Segoe UI Symbol" w:cs="Segoe UI Symbol"/>
          <w:lang w:val="pt-BR"/>
        </w:rPr>
        <w:t>☐</w:t>
      </w:r>
      <w:r w:rsidRPr="008D53D6">
        <w:rPr>
          <w:lang w:val="pt-BR"/>
        </w:rPr>
        <w:t xml:space="preserve"> Importante </w:t>
      </w:r>
      <w:r w:rsidRPr="008D53D6">
        <w:rPr>
          <w:rFonts w:ascii="Segoe UI Symbol" w:hAnsi="Segoe UI Symbol" w:cs="Segoe UI Symbol"/>
          <w:lang w:val="pt-BR"/>
        </w:rPr>
        <w:t>☐</w:t>
      </w:r>
      <w:r w:rsidRPr="008D53D6">
        <w:rPr>
          <w:lang w:val="pt-BR"/>
        </w:rPr>
        <w:t xml:space="preserve"> Desej</w:t>
      </w:r>
      <w:r w:rsidRPr="008D53D6">
        <w:rPr>
          <w:rFonts w:ascii="Calibri" w:hAnsi="Calibri" w:cs="Calibri"/>
          <w:lang w:val="pt-BR"/>
        </w:rPr>
        <w:t>á</w:t>
      </w:r>
      <w:r w:rsidRPr="008D53D6">
        <w:rPr>
          <w:lang w:val="pt-BR"/>
        </w:rPr>
        <w:t>vel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 Descrição: O sistema deve permitir que os usuários realizem avaliações para medir seu progresso no aprendizado de Libras.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---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4. Requisitos não funcionais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4.1. [NF001] Segurança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 Descrição: O sistema deve fornecer mecanismos de segurança e autenticação alinhados com as melhores práticas de segurança da informação.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4.2. [NF002] Usabilidade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 Descrição: O sistema deve ser intuitivo e fácil de usar, com uma interface amigável e acessível para todos os tipos de usuários.</w:t>
      </w:r>
    </w:p>
    <w:p w:rsidR="008D53D6" w:rsidRDefault="008D53D6" w:rsidP="00F47DE5">
      <w:pPr>
        <w:pStyle w:val="Ttulo2"/>
        <w:rPr>
          <w:lang w:val="pt-BR"/>
        </w:rPr>
      </w:pPr>
    </w:p>
    <w:p w:rsidR="00027BF8" w:rsidRDefault="00027BF8" w:rsidP="00F47DE5">
      <w:pPr>
        <w:pStyle w:val="Ttulo2"/>
        <w:rPr>
          <w:lang w:val="pt-BR"/>
        </w:rPr>
      </w:pPr>
      <w:r>
        <w:rPr>
          <w:lang w:val="pt-BR"/>
        </w:rPr>
        <w:t>4.3.</w:t>
      </w:r>
      <w:r w:rsidRPr="00027BF8">
        <w:t xml:space="preserve"> </w:t>
      </w:r>
      <w:r>
        <w:t>[NF002] Aspectos Legais</w:t>
      </w:r>
    </w:p>
    <w:p w:rsidR="00027BF8" w:rsidRPr="008D53D6" w:rsidRDefault="00027BF8" w:rsidP="00F47DE5">
      <w:pPr>
        <w:pStyle w:val="Ttulo2"/>
        <w:rPr>
          <w:lang w:val="pt-BR"/>
        </w:rPr>
      </w:pPr>
      <w:r>
        <w:t xml:space="preserve"> O sistema deve seguir orientações elencadas na Resolução 013/2015 do Consu da UFJF (http://www.ufjf.br/portal/files/2015/02/Resolu%C3%A7%C3%A3o</w:t>
      </w:r>
      <w:r>
        <w:softHyphen/>
        <w:t>13.201 5</w:t>
      </w:r>
      <w:r>
        <w:softHyphen/>
        <w:t>CONSUNormas</w:t>
      </w:r>
      <w:r>
        <w:softHyphen/>
        <w:t>avalia%C3%A7%C3%A3o</w:t>
      </w:r>
      <w:r>
        <w:softHyphen/>
        <w:t>ativ.acad_.UFJF</w:t>
      </w:r>
      <w:r>
        <w:softHyphen/>
        <w:t>3.doc) assim como as normas definidas no mesmo (http://www.ufjf.br/portal/files/2015/02/Normas</w:t>
      </w:r>
      <w:r>
        <w:softHyphen/>
        <w:t>de</w:t>
      </w:r>
      <w:r>
        <w:softHyphen/>
        <w:t>avalia%C3%A7%C3%A 3o</w:t>
      </w:r>
      <w:r>
        <w:softHyphen/>
        <w:t>acad%C3%AAmica</w:t>
      </w:r>
      <w:r>
        <w:softHyphen/>
        <w:t>Resolu%C3%A7%C3%A3o</w:t>
      </w:r>
      <w:r>
        <w:softHyphen/>
        <w:t>13.doc).</w:t>
      </w: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---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5. Arquitetura do sistema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t>A arquitetura do sistema será baseada em um modelo de camadas, separando a lógica de apresentação, lógica de negócio e acesso a dados. O sistema será desenvolvido utilizando tecnologias web modernas e será acessível tanto em dispositivos móveis quanto em desktops.</w:t>
      </w:r>
    </w:p>
    <w:p w:rsidR="008D53D6" w:rsidRPr="008D53D6" w:rsidRDefault="008D53D6" w:rsidP="00F47DE5">
      <w:pPr>
        <w:pStyle w:val="Ttulo2"/>
        <w:rPr>
          <w:lang w:val="pt-BR"/>
        </w:rPr>
      </w:pPr>
    </w:p>
    <w:p w:rsidR="008D53D6" w:rsidRPr="008D53D6" w:rsidRDefault="008D53D6" w:rsidP="00F47DE5">
      <w:pPr>
        <w:pStyle w:val="Ttulo2"/>
        <w:rPr>
          <w:lang w:val="pt-BR"/>
        </w:rPr>
      </w:pPr>
      <w:r w:rsidRPr="008D53D6">
        <w:rPr>
          <w:lang w:val="pt-BR"/>
        </w:rPr>
        <w:lastRenderedPageBreak/>
        <w:t>---</w:t>
      </w:r>
    </w:p>
    <w:p w:rsidR="008D53D6" w:rsidRPr="008D53D6" w:rsidRDefault="008D53D6" w:rsidP="00A32554">
      <w:pPr>
        <w:pStyle w:val="Ttulo2"/>
        <w:rPr>
          <w:lang w:val="pt-BR"/>
        </w:rPr>
      </w:pPr>
      <w:bookmarkStart w:id="0" w:name="_GoBack"/>
      <w:bookmarkEnd w:id="0"/>
    </w:p>
    <w:p w:rsidR="008D53D6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t>6. Especificação de requisitos do sistema</w:t>
      </w:r>
    </w:p>
    <w:p w:rsidR="00110CC4" w:rsidRPr="008D53D6" w:rsidRDefault="00110CC4" w:rsidP="00A32554">
      <w:pPr>
        <w:pStyle w:val="Ttulo2"/>
        <w:rPr>
          <w:lang w:val="pt-BR"/>
        </w:rPr>
      </w:pPr>
      <w:r w:rsidRPr="008D53D6">
        <w:rPr>
          <w:lang w:val="pt-BR"/>
        </w:rPr>
        <w:t>RS001 Registro de usuário</w:t>
      </w:r>
    </w:p>
    <w:tbl>
      <w:tblPr>
        <w:tblStyle w:val="Tabelacomgrade"/>
        <w:tblW w:w="9423" w:type="dxa"/>
        <w:tblLook w:val="04A0" w:firstRow="1" w:lastRow="0" w:firstColumn="1" w:lastColumn="0" w:noHBand="0" w:noVBand="1"/>
      </w:tblPr>
      <w:tblGrid>
        <w:gridCol w:w="4711"/>
        <w:gridCol w:w="4712"/>
      </w:tblGrid>
      <w:tr w:rsidR="00027BF8" w:rsidTr="00110CC4">
        <w:trPr>
          <w:trHeight w:val="404"/>
        </w:trPr>
        <w:tc>
          <w:tcPr>
            <w:tcW w:w="4711" w:type="dxa"/>
          </w:tcPr>
          <w:p w:rsidR="00027BF8" w:rsidRDefault="00027BF8" w:rsidP="00A32554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Referência</w:t>
            </w:r>
          </w:p>
        </w:tc>
        <w:tc>
          <w:tcPr>
            <w:tcW w:w="4712" w:type="dxa"/>
          </w:tcPr>
          <w:p w:rsidR="00027BF8" w:rsidRPr="008D53D6" w:rsidRDefault="00027BF8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>[Registro de usuário.RF001]</w:t>
            </w:r>
          </w:p>
          <w:p w:rsidR="00027BF8" w:rsidRDefault="00027BF8" w:rsidP="00A32554">
            <w:pPr>
              <w:pStyle w:val="Ttulo2"/>
              <w:rPr>
                <w:lang w:val="pt-BR"/>
              </w:rPr>
            </w:pPr>
          </w:p>
        </w:tc>
      </w:tr>
      <w:tr w:rsidR="00027BF8" w:rsidTr="00110CC4">
        <w:trPr>
          <w:trHeight w:val="395"/>
        </w:trPr>
        <w:tc>
          <w:tcPr>
            <w:tcW w:w="4711" w:type="dxa"/>
          </w:tcPr>
          <w:p w:rsidR="00027BF8" w:rsidRDefault="00027BF8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>Sumário</w:t>
            </w:r>
          </w:p>
        </w:tc>
        <w:tc>
          <w:tcPr>
            <w:tcW w:w="4712" w:type="dxa"/>
          </w:tcPr>
          <w:p w:rsidR="00027BF8" w:rsidRDefault="00027BF8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>O caso de uso é responsável por registrar novos usuários no sistema.</w:t>
            </w:r>
          </w:p>
        </w:tc>
      </w:tr>
      <w:tr w:rsidR="00027BF8" w:rsidTr="00110CC4">
        <w:trPr>
          <w:trHeight w:val="602"/>
        </w:trPr>
        <w:tc>
          <w:tcPr>
            <w:tcW w:w="4711" w:type="dxa"/>
          </w:tcPr>
          <w:p w:rsidR="00027BF8" w:rsidRDefault="00027BF8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>Pré-condições</w:t>
            </w:r>
          </w:p>
        </w:tc>
        <w:tc>
          <w:tcPr>
            <w:tcW w:w="4712" w:type="dxa"/>
          </w:tcPr>
          <w:p w:rsidR="00027BF8" w:rsidRPr="008D53D6" w:rsidRDefault="00027BF8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>:O usuário deve acessar o formulário de cadastro.</w:t>
            </w:r>
          </w:p>
          <w:p w:rsidR="00027BF8" w:rsidRDefault="00027BF8" w:rsidP="00A32554">
            <w:pPr>
              <w:pStyle w:val="Ttulo2"/>
              <w:rPr>
                <w:lang w:val="pt-BR"/>
              </w:rPr>
            </w:pPr>
          </w:p>
        </w:tc>
      </w:tr>
      <w:tr w:rsidR="00027BF8" w:rsidTr="00110CC4">
        <w:trPr>
          <w:trHeight w:val="197"/>
        </w:trPr>
        <w:tc>
          <w:tcPr>
            <w:tcW w:w="4711" w:type="dxa"/>
          </w:tcPr>
          <w:p w:rsidR="00027BF8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>Atores</w:t>
            </w:r>
          </w:p>
        </w:tc>
        <w:tc>
          <w:tcPr>
            <w:tcW w:w="4712" w:type="dxa"/>
          </w:tcPr>
          <w:p w:rsidR="00027BF8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>Usuário</w:t>
            </w:r>
          </w:p>
        </w:tc>
      </w:tr>
      <w:tr w:rsidR="00110CC4" w:rsidTr="00110CC4">
        <w:trPr>
          <w:trHeight w:val="206"/>
        </w:trPr>
        <w:tc>
          <w:tcPr>
            <w:tcW w:w="4711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>Descrição</w:t>
            </w:r>
          </w:p>
        </w:tc>
        <w:tc>
          <w:tcPr>
            <w:tcW w:w="4712" w:type="dxa"/>
          </w:tcPr>
          <w:p w:rsidR="00110CC4" w:rsidRPr="008D53D6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 xml:space="preserve">  1. O usuário acessa o formulário de cadastro.</w:t>
            </w:r>
          </w:p>
          <w:p w:rsidR="00110CC4" w:rsidRPr="008D53D6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 xml:space="preserve">  2. O usuário preenche as informações solicitadas (nome, e-mail, senha, etc.).</w:t>
            </w:r>
          </w:p>
          <w:p w:rsidR="00110CC4" w:rsidRPr="008D53D6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 xml:space="preserve">  3. O usuário submete o formulário.</w:t>
            </w:r>
          </w:p>
          <w:p w:rsidR="00110CC4" w:rsidRPr="008D53D6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 xml:space="preserve">  4. O sistema registra o novo usuário e confirma o registro por e-mail.</w:t>
            </w:r>
          </w:p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</w:tr>
    </w:tbl>
    <w:p w:rsidR="008D53D6" w:rsidRPr="008D53D6" w:rsidRDefault="008D53D6" w:rsidP="00A32554">
      <w:pPr>
        <w:pStyle w:val="Ttulo2"/>
        <w:rPr>
          <w:lang w:val="pt-BR"/>
        </w:rPr>
      </w:pPr>
    </w:p>
    <w:p w:rsidR="008D53D6" w:rsidRDefault="008D53D6" w:rsidP="00A32554">
      <w:pPr>
        <w:pStyle w:val="Ttulo2"/>
        <w:rPr>
          <w:lang w:val="pt-BR"/>
        </w:rPr>
      </w:pPr>
    </w:p>
    <w:p w:rsidR="00110CC4" w:rsidRDefault="00110CC4" w:rsidP="00A32554">
      <w:pPr>
        <w:pStyle w:val="Ttulo2"/>
        <w:rPr>
          <w:lang w:val="pt-BR"/>
        </w:rPr>
      </w:pPr>
    </w:p>
    <w:p w:rsidR="00110CC4" w:rsidRDefault="00110CC4" w:rsidP="00A32554">
      <w:pPr>
        <w:pStyle w:val="Ttulo2"/>
        <w:rPr>
          <w:lang w:val="pt-BR"/>
        </w:rPr>
      </w:pPr>
    </w:p>
    <w:p w:rsidR="00110CC4" w:rsidRDefault="00110CC4" w:rsidP="00A32554">
      <w:pPr>
        <w:pStyle w:val="Ttulo2"/>
        <w:rPr>
          <w:lang w:val="pt-BR"/>
        </w:rPr>
      </w:pPr>
    </w:p>
    <w:p w:rsidR="00110CC4" w:rsidRDefault="00110CC4" w:rsidP="00A32554">
      <w:pPr>
        <w:pStyle w:val="Ttulo2"/>
        <w:rPr>
          <w:lang w:val="pt-BR"/>
        </w:rPr>
      </w:pPr>
    </w:p>
    <w:p w:rsidR="00110CC4" w:rsidRPr="008D53D6" w:rsidRDefault="00110CC4" w:rsidP="00A32554">
      <w:pPr>
        <w:pStyle w:val="Ttulo2"/>
        <w:rPr>
          <w:lang w:val="pt-BR"/>
        </w:rPr>
      </w:pPr>
    </w:p>
    <w:p w:rsidR="008D53D6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t>RS002 Login de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10CC4" w:rsidTr="00110CC4">
        <w:tc>
          <w:tcPr>
            <w:tcW w:w="4508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lastRenderedPageBreak/>
              <w:t>Referência:</w:t>
            </w:r>
          </w:p>
        </w:tc>
        <w:tc>
          <w:tcPr>
            <w:tcW w:w="4509" w:type="dxa"/>
          </w:tcPr>
          <w:p w:rsidR="00110CC4" w:rsidRPr="008D53D6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>[Login de usuário.RF002]</w:t>
            </w:r>
          </w:p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</w:tr>
      <w:tr w:rsidR="00110CC4" w:rsidTr="00110CC4">
        <w:tc>
          <w:tcPr>
            <w:tcW w:w="4508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>Sumário</w:t>
            </w:r>
          </w:p>
        </w:tc>
        <w:tc>
          <w:tcPr>
            <w:tcW w:w="4509" w:type="dxa"/>
          </w:tcPr>
          <w:p w:rsidR="00110CC4" w:rsidRPr="008D53D6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>: O caso de uso é responsável por autenticar usuários no sistema.</w:t>
            </w:r>
          </w:p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</w:tr>
      <w:tr w:rsidR="00110CC4" w:rsidTr="00110CC4">
        <w:tc>
          <w:tcPr>
            <w:tcW w:w="4508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>Pré-condiçõ</w:t>
            </w:r>
            <w:r>
              <w:rPr>
                <w:lang w:val="pt-BR"/>
              </w:rPr>
              <w:t>es</w:t>
            </w:r>
          </w:p>
        </w:tc>
        <w:tc>
          <w:tcPr>
            <w:tcW w:w="4509" w:type="dxa"/>
          </w:tcPr>
          <w:p w:rsidR="00110CC4" w:rsidRPr="008D53D6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>: O usuário deve ter um registro prévio no sistema.</w:t>
            </w:r>
          </w:p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</w:tr>
      <w:tr w:rsidR="00110CC4" w:rsidTr="00110CC4">
        <w:tc>
          <w:tcPr>
            <w:tcW w:w="4508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>Atores</w:t>
            </w:r>
          </w:p>
        </w:tc>
        <w:tc>
          <w:tcPr>
            <w:tcW w:w="4509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</w:tr>
      <w:tr w:rsidR="00110CC4" w:rsidTr="00110CC4">
        <w:tc>
          <w:tcPr>
            <w:tcW w:w="4508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>Descrição</w:t>
            </w:r>
          </w:p>
        </w:tc>
        <w:tc>
          <w:tcPr>
            <w:tcW w:w="4509" w:type="dxa"/>
          </w:tcPr>
          <w:p w:rsidR="00110CC4" w:rsidRPr="008D53D6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 xml:space="preserve">  1. O usuário acessa a tela de login.</w:t>
            </w:r>
          </w:p>
          <w:p w:rsidR="00110CC4" w:rsidRPr="008D53D6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 xml:space="preserve">  2. O usuário insere suas credenciais (e-mail e senha).</w:t>
            </w:r>
          </w:p>
          <w:p w:rsidR="00110CC4" w:rsidRPr="008D53D6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 xml:space="preserve">  3. O usuário submete o formulário de login.</w:t>
            </w:r>
          </w:p>
          <w:p w:rsidR="00110CC4" w:rsidRPr="008D53D6" w:rsidRDefault="00110CC4" w:rsidP="00A32554">
            <w:pPr>
              <w:pStyle w:val="Ttulo2"/>
              <w:rPr>
                <w:lang w:val="pt-BR"/>
              </w:rPr>
            </w:pPr>
            <w:r w:rsidRPr="008D53D6">
              <w:rPr>
                <w:lang w:val="pt-BR"/>
              </w:rPr>
              <w:t xml:space="preserve">  4. O sistema verifica as credenciais e autentica o usuário.</w:t>
            </w:r>
          </w:p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</w:tr>
    </w:tbl>
    <w:p w:rsidR="008D53D6" w:rsidRPr="008D53D6" w:rsidRDefault="008D53D6" w:rsidP="00A32554">
      <w:pPr>
        <w:pStyle w:val="Ttulo2"/>
        <w:rPr>
          <w:lang w:val="pt-BR"/>
        </w:rPr>
      </w:pPr>
    </w:p>
    <w:p w:rsidR="008D53D6" w:rsidRPr="008D53D6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t>---</w:t>
      </w:r>
    </w:p>
    <w:p w:rsidR="008D53D6" w:rsidRPr="008D53D6" w:rsidRDefault="008D53D6" w:rsidP="00A32554">
      <w:pPr>
        <w:pStyle w:val="Ttulo2"/>
        <w:rPr>
          <w:lang w:val="pt-BR"/>
        </w:rPr>
      </w:pPr>
    </w:p>
    <w:p w:rsidR="008D53D6" w:rsidRPr="008D53D6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t>7. Modelos do sistema</w:t>
      </w:r>
    </w:p>
    <w:p w:rsidR="008D53D6" w:rsidRPr="008D53D6" w:rsidRDefault="008D53D6" w:rsidP="00A32554">
      <w:pPr>
        <w:pStyle w:val="Ttulo2"/>
        <w:rPr>
          <w:lang w:val="pt-BR"/>
        </w:rPr>
      </w:pPr>
    </w:p>
    <w:p w:rsidR="008D53D6" w:rsidRPr="008D53D6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lastRenderedPageBreak/>
        <w:t>Os modelos do sistema serão definidos utilizando diagramas UML, incluindo diagramas de casos de uso, diagramas de classes, diagramas de sequência e diagramas de atividades, para representar os diferentes componentes e interações no sistema.</w:t>
      </w:r>
    </w:p>
    <w:p w:rsidR="008D53D6" w:rsidRPr="008D53D6" w:rsidRDefault="008D53D6" w:rsidP="00A32554">
      <w:pPr>
        <w:pStyle w:val="Ttulo2"/>
        <w:rPr>
          <w:lang w:val="pt-BR"/>
        </w:rPr>
      </w:pPr>
    </w:p>
    <w:p w:rsidR="008D53D6" w:rsidRPr="008D53D6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t>---</w:t>
      </w:r>
    </w:p>
    <w:p w:rsidR="008D53D6" w:rsidRPr="008D53D6" w:rsidRDefault="008D53D6" w:rsidP="00A32554">
      <w:pPr>
        <w:pStyle w:val="Ttulo2"/>
        <w:rPr>
          <w:lang w:val="pt-BR"/>
        </w:rPr>
      </w:pPr>
    </w:p>
    <w:p w:rsidR="008D53D6" w:rsidRPr="008D53D6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t>8. Evolução do sistema</w:t>
      </w:r>
    </w:p>
    <w:p w:rsidR="008D53D6" w:rsidRPr="008D53D6" w:rsidRDefault="008D53D6" w:rsidP="00A32554">
      <w:pPr>
        <w:pStyle w:val="Ttulo2"/>
        <w:rPr>
          <w:lang w:val="pt-BR"/>
        </w:rPr>
      </w:pPr>
    </w:p>
    <w:p w:rsidR="008D53D6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t>Mudanças e melhorias futuras previstas para o sistema incluem a adição de novas funcionalidades, como chat ao vivo com instrutores de Libras, jogos educativos, e a integração com plataformas de redes sociais para compartilhamento de progresso.</w:t>
      </w:r>
    </w:p>
    <w:p w:rsidR="00110CC4" w:rsidRPr="008D53D6" w:rsidRDefault="00110CC4" w:rsidP="00A32554">
      <w:pPr>
        <w:pStyle w:val="Ttulo2"/>
        <w:rPr>
          <w:lang w:val="pt-BR"/>
        </w:rPr>
      </w:pPr>
      <w:r>
        <w:rPr>
          <w:lang w:val="pt-BR"/>
        </w:rPr>
        <w:t>Peso dos autores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110CC4" w:rsidTr="00110CC4">
        <w:tc>
          <w:tcPr>
            <w:tcW w:w="3005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Peso</w:t>
            </w:r>
          </w:p>
        </w:tc>
      </w:tr>
      <w:tr w:rsidR="00110CC4" w:rsidTr="00110CC4">
        <w:tc>
          <w:tcPr>
            <w:tcW w:w="3005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</w:tr>
      <w:tr w:rsidR="00110CC4" w:rsidTr="00110CC4">
        <w:tc>
          <w:tcPr>
            <w:tcW w:w="3005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</w:tr>
      <w:tr w:rsidR="00110CC4" w:rsidTr="00110CC4">
        <w:tc>
          <w:tcPr>
            <w:tcW w:w="3005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</w:tr>
      <w:tr w:rsidR="00110CC4" w:rsidTr="00110CC4">
        <w:tc>
          <w:tcPr>
            <w:tcW w:w="3005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</w:tr>
    </w:tbl>
    <w:p w:rsidR="008D53D6" w:rsidRDefault="008D53D6" w:rsidP="00A32554">
      <w:pPr>
        <w:pStyle w:val="Ttulo2"/>
        <w:rPr>
          <w:lang w:val="pt-BR"/>
        </w:rPr>
      </w:pPr>
    </w:p>
    <w:p w:rsidR="00110CC4" w:rsidRDefault="00110CC4" w:rsidP="00A32554">
      <w:pPr>
        <w:pStyle w:val="Ttulo2"/>
        <w:rPr>
          <w:lang w:val="pt-BR"/>
        </w:rPr>
      </w:pPr>
      <w:r>
        <w:rPr>
          <w:lang w:val="pt-BR"/>
        </w:rPr>
        <w:t>Pesos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110CC4" w:rsidTr="00110CC4">
        <w:tc>
          <w:tcPr>
            <w:tcW w:w="3005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lastRenderedPageBreak/>
              <w:t>Tipo</w:t>
            </w: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3006" w:type="dxa"/>
          </w:tcPr>
          <w:p w:rsidR="00110CC4" w:rsidRDefault="00F47DE5" w:rsidP="00A32554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Peso</w:t>
            </w:r>
          </w:p>
        </w:tc>
      </w:tr>
      <w:tr w:rsidR="00110CC4" w:rsidTr="00110CC4">
        <w:tc>
          <w:tcPr>
            <w:tcW w:w="3005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</w:tr>
      <w:tr w:rsidR="00110CC4" w:rsidTr="00110CC4">
        <w:tc>
          <w:tcPr>
            <w:tcW w:w="3005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</w:tr>
      <w:tr w:rsidR="00110CC4" w:rsidTr="00110CC4">
        <w:tc>
          <w:tcPr>
            <w:tcW w:w="3005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</w:tr>
      <w:tr w:rsidR="00110CC4" w:rsidTr="00110CC4">
        <w:tc>
          <w:tcPr>
            <w:tcW w:w="3005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  <w:tc>
          <w:tcPr>
            <w:tcW w:w="3006" w:type="dxa"/>
          </w:tcPr>
          <w:p w:rsidR="00110CC4" w:rsidRDefault="00110CC4" w:rsidP="00A32554">
            <w:pPr>
              <w:pStyle w:val="Ttulo2"/>
              <w:rPr>
                <w:lang w:val="pt-BR"/>
              </w:rPr>
            </w:pPr>
          </w:p>
        </w:tc>
      </w:tr>
    </w:tbl>
    <w:p w:rsidR="00110CC4" w:rsidRPr="00110CC4" w:rsidRDefault="00110CC4" w:rsidP="00A32554">
      <w:pPr>
        <w:pStyle w:val="Ttulo2"/>
        <w:rPr>
          <w:lang w:val="pt-BR"/>
        </w:rPr>
      </w:pPr>
    </w:p>
    <w:p w:rsidR="00110CC4" w:rsidRDefault="00F47DE5" w:rsidP="00A32554">
      <w:pPr>
        <w:pStyle w:val="Ttulo2"/>
      </w:pPr>
      <w:r>
        <w:t>Fatores técnicos que influenciam na complexidade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F47DE5" w:rsidTr="00F47DE5">
        <w:tc>
          <w:tcPr>
            <w:tcW w:w="3005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3005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3005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3005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3005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</w:tr>
    </w:tbl>
    <w:p w:rsidR="00F47DE5" w:rsidRDefault="00F47DE5" w:rsidP="00A32554">
      <w:pPr>
        <w:pStyle w:val="Ttulo2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</w:tbl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  <w:r>
        <w:t>Fatores ambientais que contribuem na eficiência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F47DE5" w:rsidTr="00F47DE5">
        <w:tc>
          <w:tcPr>
            <w:tcW w:w="3005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3005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3005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3005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3005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3005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3005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3005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3006" w:type="dxa"/>
          </w:tcPr>
          <w:p w:rsidR="00F47DE5" w:rsidRDefault="00F47DE5" w:rsidP="00A32554">
            <w:pPr>
              <w:pStyle w:val="Ttulo2"/>
            </w:pPr>
          </w:p>
        </w:tc>
      </w:tr>
    </w:tbl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</w:tbl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  <w:tr w:rsidR="00F47DE5" w:rsidTr="00F47DE5"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4" w:type="dxa"/>
          </w:tcPr>
          <w:p w:rsidR="00F47DE5" w:rsidRDefault="00F47DE5" w:rsidP="00A32554">
            <w:pPr>
              <w:pStyle w:val="Ttulo2"/>
            </w:pPr>
          </w:p>
        </w:tc>
        <w:tc>
          <w:tcPr>
            <w:tcW w:w="2255" w:type="dxa"/>
          </w:tcPr>
          <w:p w:rsidR="00F47DE5" w:rsidRDefault="00F47DE5" w:rsidP="00A32554">
            <w:pPr>
              <w:pStyle w:val="Ttulo2"/>
            </w:pPr>
          </w:p>
        </w:tc>
      </w:tr>
    </w:tbl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Default="00F47DE5" w:rsidP="00A32554">
      <w:pPr>
        <w:pStyle w:val="Ttulo2"/>
      </w:pPr>
    </w:p>
    <w:p w:rsidR="00F47DE5" w:rsidRPr="00F47DE5" w:rsidRDefault="00F47DE5" w:rsidP="00A32554">
      <w:pPr>
        <w:pStyle w:val="Ttulo2"/>
      </w:pPr>
    </w:p>
    <w:p w:rsidR="008D53D6" w:rsidRPr="008D53D6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t>---</w:t>
      </w:r>
    </w:p>
    <w:p w:rsidR="008D53D6" w:rsidRPr="008D53D6" w:rsidRDefault="008D53D6" w:rsidP="00A32554">
      <w:pPr>
        <w:pStyle w:val="Ttulo2"/>
        <w:rPr>
          <w:lang w:val="pt-BR"/>
        </w:rPr>
      </w:pPr>
    </w:p>
    <w:p w:rsidR="008D53D6" w:rsidRPr="008D53D6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t>9. Glossário</w:t>
      </w:r>
    </w:p>
    <w:p w:rsidR="008D53D6" w:rsidRPr="008D53D6" w:rsidRDefault="008D53D6" w:rsidP="00A32554">
      <w:pPr>
        <w:pStyle w:val="Ttulo2"/>
        <w:rPr>
          <w:lang w:val="pt-BR"/>
        </w:rPr>
      </w:pPr>
    </w:p>
    <w:p w:rsidR="008D53D6" w:rsidRPr="008D53D6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t>- Libras: Língua Brasileira de Sinais.</w:t>
      </w:r>
    </w:p>
    <w:p w:rsidR="008D53D6" w:rsidRPr="008D53D6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t>- SIGA: Sistema Integrado de Gestão Acadêmica.</w:t>
      </w:r>
    </w:p>
    <w:p w:rsidR="008D53D6" w:rsidRPr="008D53D6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t>- DIAVI: Departamento de Avaliação Institucional.</w:t>
      </w:r>
    </w:p>
    <w:p w:rsidR="008D53D6" w:rsidRPr="008D53D6" w:rsidRDefault="008D53D6" w:rsidP="00A32554">
      <w:pPr>
        <w:pStyle w:val="Ttulo2"/>
        <w:rPr>
          <w:lang w:val="pt-BR"/>
        </w:rPr>
      </w:pPr>
    </w:p>
    <w:p w:rsidR="008D53D6" w:rsidRPr="008D53D6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t>---</w:t>
      </w:r>
    </w:p>
    <w:p w:rsidR="008D53D6" w:rsidRPr="008D53D6" w:rsidRDefault="008D53D6" w:rsidP="00A32554">
      <w:pPr>
        <w:pStyle w:val="Ttulo2"/>
        <w:rPr>
          <w:lang w:val="pt-BR"/>
        </w:rPr>
      </w:pPr>
    </w:p>
    <w:p w:rsidR="008D53D6" w:rsidRPr="008D53D6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t>10. Métricas</w:t>
      </w:r>
    </w:p>
    <w:p w:rsidR="008D53D6" w:rsidRPr="008D53D6" w:rsidRDefault="008D53D6" w:rsidP="00A32554">
      <w:pPr>
        <w:pStyle w:val="Ttulo2"/>
        <w:rPr>
          <w:lang w:val="pt-BR"/>
        </w:rPr>
      </w:pPr>
    </w:p>
    <w:p w:rsidR="008D53D6" w:rsidRPr="008D53D6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t xml:space="preserve">Definição de tempo através de pontos de caso de uso  </w:t>
      </w:r>
    </w:p>
    <w:p w:rsidR="00855982" w:rsidRDefault="008D53D6" w:rsidP="00A32554">
      <w:pPr>
        <w:pStyle w:val="Ttulo2"/>
        <w:rPr>
          <w:lang w:val="pt-BR"/>
        </w:rPr>
      </w:pPr>
      <w:r w:rsidRPr="008D53D6">
        <w:rPr>
          <w:lang w:val="pt-BR"/>
        </w:rPr>
        <w:lastRenderedPageBreak/>
        <w:t>Para definição do tempo de desenvolvimento do sistema foi utilizada a métrica de contagem de pontos de caso de uso utilizando tabelas específicas para calcular os pesos dos atores e casos de uso, levando em consideração fatores técnicos que influenciam na complexidade.</w:t>
      </w:r>
    </w:p>
    <w:p w:rsidR="00F47DE5" w:rsidRDefault="00F47DE5" w:rsidP="00A32554">
      <w:pPr>
        <w:pStyle w:val="Ttulo2"/>
        <w:rPr>
          <w:lang w:val="pt-BR"/>
        </w:rPr>
      </w:pPr>
    </w:p>
    <w:p w:rsidR="00F47DE5" w:rsidRDefault="00F47DE5" w:rsidP="00A32554">
      <w:pPr>
        <w:pStyle w:val="Ttulo2"/>
      </w:pPr>
      <w:r>
        <w:t>11. Referências ● IBARRA, Gustavo Bestetti; VILAIN, Patrícia. Estendendo a Contagem de Pontos de Caso de Uso para Aplicação na Terceirização do Desenvolvimento de Software. In: VAZQUEZ, Carlos Eduardo; SIMõES, Guilherme Siqueira; ALBERT, Renato Machado. Análise de Pontos de Função: Medição, Estimativas e Gerenciamento de Projetos de Software. Érica, 2010.</w:t>
      </w:r>
    </w:p>
    <w:p w:rsidR="00F47DE5" w:rsidRDefault="00F47DE5" w:rsidP="00A32554">
      <w:pPr>
        <w:pStyle w:val="Ttulo2"/>
        <w:rPr>
          <w:lang w:val="pt-BR"/>
        </w:rPr>
      </w:pPr>
    </w:p>
    <w:p w:rsidR="00F47DE5" w:rsidRPr="008D53D6" w:rsidRDefault="00F47DE5" w:rsidP="00A32554">
      <w:pPr>
        <w:pStyle w:val="Ttulo2"/>
        <w:rPr>
          <w:lang w:val="pt-BR"/>
        </w:rPr>
      </w:pPr>
      <w:r>
        <w:t>12. Disposições Gerais O presente artefato visa documentar a proposta de desenvolvimento, apresentado pelo Centro de Gestão do Conhecimento Organizacional e aceita pela Diretoria de Avaliação Institucional, contendo todas as informações acerca dos requisitos do sistema, dos recursos necessários para execução do serviço, bem como a descrição do prazo definido. Justo e acordado o presente instrumento de documentação, o Centro de Gestão do Conhecimento Organizacional e a Diretoria de Avaliação Institucional assinam o presente instrumento em 2 (duas) vias de igual teor e forma.</w:t>
      </w:r>
    </w:p>
    <w:sectPr w:rsidR="00F47DE5" w:rsidRPr="008D53D6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458" w:rsidRDefault="00814458" w:rsidP="00855982">
      <w:pPr>
        <w:spacing w:after="0" w:line="240" w:lineRule="auto"/>
      </w:pPr>
      <w:r>
        <w:separator/>
      </w:r>
    </w:p>
  </w:endnote>
  <w:endnote w:type="continuationSeparator" w:id="0">
    <w:p w:rsidR="00814458" w:rsidRDefault="0081445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1749B">
          <w:rPr>
            <w:noProof/>
            <w:lang w:val="pt-BR" w:bidi="pt-BR"/>
          </w:rPr>
          <w:t>1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458" w:rsidRDefault="00814458" w:rsidP="00855982">
      <w:pPr>
        <w:spacing w:after="0" w:line="240" w:lineRule="auto"/>
      </w:pPr>
      <w:r>
        <w:separator/>
      </w:r>
    </w:p>
  </w:footnote>
  <w:footnote w:type="continuationSeparator" w:id="0">
    <w:p w:rsidR="00814458" w:rsidRDefault="0081445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D6"/>
    <w:rsid w:val="00027BF8"/>
    <w:rsid w:val="00110CC4"/>
    <w:rsid w:val="001D4362"/>
    <w:rsid w:val="007833A7"/>
    <w:rsid w:val="00814458"/>
    <w:rsid w:val="00855982"/>
    <w:rsid w:val="008D53D6"/>
    <w:rsid w:val="00A10484"/>
    <w:rsid w:val="00A32554"/>
    <w:rsid w:val="00B74C2A"/>
    <w:rsid w:val="00BD5F7D"/>
    <w:rsid w:val="00CF250D"/>
    <w:rsid w:val="00D1749B"/>
    <w:rsid w:val="00D43439"/>
    <w:rsid w:val="00F47DE5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CA5D"/>
  <w15:chartTrackingRefBased/>
  <w15:docId w15:val="{C3FD3A90-F418-4F8F-8282-11E6B1AE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0CC4"/>
  </w:style>
  <w:style w:type="paragraph" w:styleId="Ttulo1">
    <w:name w:val="heading 1"/>
    <w:basedOn w:val="Normal"/>
    <w:next w:val="Normal"/>
    <w:link w:val="Ttulo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855982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5982"/>
  </w:style>
  <w:style w:type="character" w:customStyle="1" w:styleId="Ttulo1Char">
    <w:name w:val="Título 1 Char"/>
    <w:basedOn w:val="Fontepargpadro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Rodap">
    <w:name w:val="footer"/>
    <w:basedOn w:val="Normal"/>
    <w:link w:val="RodapChar"/>
    <w:uiPriority w:val="99"/>
    <w:unhideWhenUsed/>
    <w:rsid w:val="00855982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5982"/>
  </w:style>
  <w:style w:type="paragraph" w:styleId="Legenda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362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D4362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D4362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D436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36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3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362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D4362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4362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362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D4362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D4362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D4362"/>
    <w:rPr>
      <w:rFonts w:ascii="Consolas" w:hAnsi="Consolas"/>
      <w:szCs w:val="21"/>
    </w:rPr>
  </w:style>
  <w:style w:type="paragraph" w:styleId="Textoembloco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oEspaoReservado">
    <w:name w:val="Placeholder Text"/>
    <w:basedOn w:val="Fontepargpadro"/>
    <w:uiPriority w:val="99"/>
    <w:semiHidden/>
    <w:rsid w:val="007833A7"/>
    <w:rPr>
      <w:color w:val="595959" w:themeColor="text1" w:themeTint="A6"/>
    </w:rPr>
  </w:style>
  <w:style w:type="character" w:styleId="nfaseIntensa">
    <w:name w:val="Intense Emphasis"/>
    <w:basedOn w:val="Fontepargpadr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D262C"/>
    <w:rPr>
      <w:i/>
      <w:iCs/>
      <w:color w:val="B35E06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elacomgrade">
    <w:name w:val="Table Grid"/>
    <w:basedOn w:val="Tabelanormal"/>
    <w:uiPriority w:val="39"/>
    <w:rsid w:val="00D43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sesipaulista\AppData\Roaming\Microsoft\Templates\Design%20do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 relatório (em branco)</Template>
  <TotalTime>90</TotalTime>
  <Pages>17</Pages>
  <Words>1505</Words>
  <Characters>8131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 Sesi PAULISTA</dc:creator>
  <cp:lastModifiedBy>Aluno Sesi PAULISTA</cp:lastModifiedBy>
  <cp:revision>2</cp:revision>
  <dcterms:created xsi:type="dcterms:W3CDTF">2024-07-24T20:09:00Z</dcterms:created>
  <dcterms:modified xsi:type="dcterms:W3CDTF">2024-07-25T19:38:00Z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