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7164D" w14:textId="21654D42" w:rsidR="0015762F" w:rsidRPr="00075045" w:rsidRDefault="00075045" w:rsidP="0085581F">
      <w:pPr>
        <w:pStyle w:val="Heading1"/>
      </w:pPr>
      <w:r>
        <w:t xml:space="preserve">CYB 240 </w:t>
      </w:r>
      <w:r w:rsidR="0096798F" w:rsidRPr="0085581F">
        <w:t>Module</w:t>
      </w:r>
      <w:r w:rsidR="0096798F" w:rsidRPr="00075045">
        <w:t xml:space="preserve"> </w:t>
      </w:r>
      <w:r w:rsidR="00DA1AB9">
        <w:t>4-1</w:t>
      </w:r>
      <w:r w:rsidR="0096798F" w:rsidRPr="00075045">
        <w:t xml:space="preserve"> Lab Worksheet</w:t>
      </w:r>
    </w:p>
    <w:p w14:paraId="26DF5F1E" w14:textId="77777777" w:rsidR="00075045" w:rsidRDefault="00075045" w:rsidP="00075045">
      <w:pPr>
        <w:suppressAutoHyphens/>
        <w:spacing w:line="240" w:lineRule="auto"/>
        <w:rPr>
          <w:rFonts w:ascii="Calibri" w:hAnsi="Calibri" w:cs="Calibri"/>
          <w:lang w:val="en-US"/>
        </w:rPr>
      </w:pPr>
    </w:p>
    <w:p w14:paraId="4EB8051F" w14:textId="783043FA" w:rsidR="0015762F" w:rsidRPr="00DA1AB9" w:rsidRDefault="00DA1A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A1AB9">
        <w:rPr>
          <w:rFonts w:ascii="Times New Roman" w:hAnsi="Times New Roman" w:cs="Times New Roman"/>
          <w:b/>
          <w:bCs/>
          <w:sz w:val="24"/>
          <w:szCs w:val="24"/>
          <w:lang w:val="en-US"/>
        </w:rPr>
        <w:t>Andree Salvo</w:t>
      </w:r>
    </w:p>
    <w:p w14:paraId="75F2CA3B" w14:textId="0E198465" w:rsidR="00DA1AB9" w:rsidRPr="00DA1AB9" w:rsidRDefault="00DA1A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A1AB9">
        <w:rPr>
          <w:rFonts w:ascii="Times New Roman" w:hAnsi="Times New Roman" w:cs="Times New Roman"/>
          <w:b/>
          <w:bCs/>
          <w:sz w:val="24"/>
          <w:szCs w:val="24"/>
          <w:lang w:val="en-US"/>
        </w:rPr>
        <w:t>Southern New Hampshire University</w:t>
      </w:r>
    </w:p>
    <w:p w14:paraId="6071FDEB" w14:textId="77777777" w:rsidR="00DA1AB9" w:rsidRPr="00DA1AB9" w:rsidRDefault="00DA1A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A1AB9">
        <w:rPr>
          <w:rFonts w:ascii="Times New Roman" w:hAnsi="Times New Roman" w:cs="Times New Roman"/>
          <w:b/>
          <w:bCs/>
          <w:sz w:val="24"/>
          <w:szCs w:val="24"/>
          <w:lang w:val="en-US"/>
        </w:rPr>
        <w:t>CYB 240-13711</w:t>
      </w:r>
    </w:p>
    <w:p w14:paraId="66F8709B" w14:textId="54EA4845" w:rsidR="00DA1AB9" w:rsidRPr="00DA1AB9" w:rsidRDefault="00DA1A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A1AB9">
        <w:rPr>
          <w:rFonts w:ascii="Times New Roman" w:hAnsi="Times New Roman" w:cs="Times New Roman"/>
          <w:b/>
          <w:bCs/>
          <w:sz w:val="24"/>
          <w:szCs w:val="24"/>
          <w:lang w:val="en-US"/>
        </w:rPr>
        <w:t>Instructor: Brian Remson</w:t>
      </w:r>
    </w:p>
    <w:p w14:paraId="04A95D5E" w14:textId="77777777" w:rsidR="00075045" w:rsidRPr="00075045" w:rsidRDefault="00075045" w:rsidP="0085581F">
      <w:pPr>
        <w:pStyle w:val="Heading2"/>
      </w:pPr>
      <w:r>
        <w:t xml:space="preserve">Lab: </w:t>
      </w:r>
      <w:r w:rsidRPr="00FA396D">
        <w:t>Remote</w:t>
      </w:r>
      <w:r>
        <w:t xml:space="preserve"> and Local Exploitation</w:t>
      </w:r>
    </w:p>
    <w:tbl>
      <w:tblPr>
        <w:tblStyle w:val="2"/>
        <w:tblW w:w="129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A0" w:firstRow="1" w:lastRow="0" w:firstColumn="1" w:lastColumn="0" w:noHBand="1" w:noVBand="1"/>
        <w:tblDescription w:val="Table"/>
      </w:tblPr>
      <w:tblGrid>
        <w:gridCol w:w="6480"/>
        <w:gridCol w:w="6480"/>
      </w:tblGrid>
      <w:tr w:rsidR="0015762F" w:rsidRPr="00075045" w14:paraId="39419026" w14:textId="77777777" w:rsidTr="0085581F">
        <w:trPr>
          <w:cantSplit/>
          <w:tblHeader/>
        </w:trPr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6F9039" w14:textId="77777777" w:rsidR="0015762F" w:rsidRPr="00075045" w:rsidRDefault="0096798F" w:rsidP="00C903D4">
            <w:pPr>
              <w:spacing w:line="240" w:lineRule="auto"/>
              <w:jc w:val="center"/>
              <w:rPr>
                <w:rFonts w:ascii="Calibri" w:hAnsi="Calibri" w:cs="Calibri"/>
                <w:b/>
              </w:rPr>
            </w:pPr>
            <w:r w:rsidRPr="00075045">
              <w:rPr>
                <w:rFonts w:ascii="Calibri" w:hAnsi="Calibri" w:cs="Calibri"/>
                <w:b/>
              </w:rPr>
              <w:t>Prompt</w:t>
            </w:r>
          </w:p>
        </w:tc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FCD9F0" w14:textId="77777777" w:rsidR="0015762F" w:rsidRPr="00075045" w:rsidRDefault="0096798F" w:rsidP="00C903D4">
            <w:pPr>
              <w:widowControl w:val="0"/>
              <w:spacing w:line="240" w:lineRule="auto"/>
              <w:jc w:val="center"/>
              <w:rPr>
                <w:rFonts w:ascii="Calibri" w:hAnsi="Calibri" w:cs="Calibri"/>
                <w:b/>
              </w:rPr>
            </w:pPr>
            <w:r w:rsidRPr="00075045">
              <w:rPr>
                <w:rFonts w:ascii="Calibri" w:hAnsi="Calibri" w:cs="Calibri"/>
                <w:b/>
              </w:rPr>
              <w:t>Response</w:t>
            </w:r>
          </w:p>
        </w:tc>
      </w:tr>
      <w:tr w:rsidR="0015762F" w:rsidRPr="00075045" w14:paraId="2A56EED4" w14:textId="77777777" w:rsidTr="0085581F">
        <w:trPr>
          <w:cantSplit/>
          <w:tblHeader/>
        </w:trPr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43D1FB" w14:textId="77777777" w:rsidR="0015762F" w:rsidRPr="00075045" w:rsidRDefault="0096798F" w:rsidP="00A16EE2">
            <w:pPr>
              <w:spacing w:line="240" w:lineRule="auto"/>
              <w:rPr>
                <w:rFonts w:ascii="Calibri" w:eastAsia="Calibri" w:hAnsi="Calibri" w:cs="Calibri"/>
              </w:rPr>
            </w:pPr>
            <w:r w:rsidRPr="00075045">
              <w:rPr>
                <w:rFonts w:ascii="Calibri" w:eastAsia="Calibri" w:hAnsi="Calibri" w:cs="Calibri"/>
              </w:rPr>
              <w:t xml:space="preserve">In the lab section </w:t>
            </w:r>
            <w:r w:rsidR="00075045">
              <w:rPr>
                <w:rFonts w:ascii="Calibri" w:eastAsia="Calibri" w:hAnsi="Calibri" w:cs="Calibri"/>
              </w:rPr>
              <w:t>“</w:t>
            </w:r>
            <w:r w:rsidRPr="00075045">
              <w:rPr>
                <w:rFonts w:ascii="Calibri" w:eastAsia="Calibri" w:hAnsi="Calibri" w:cs="Calibri"/>
              </w:rPr>
              <w:t>Privilege Escalation,</w:t>
            </w:r>
            <w:r w:rsidR="00075045">
              <w:rPr>
                <w:rFonts w:ascii="Calibri" w:eastAsia="Calibri" w:hAnsi="Calibri" w:cs="Calibri"/>
              </w:rPr>
              <w:t>”</w:t>
            </w:r>
            <w:r w:rsidRPr="00075045">
              <w:rPr>
                <w:rFonts w:ascii="Calibri" w:eastAsia="Calibri" w:hAnsi="Calibri" w:cs="Calibri"/>
              </w:rPr>
              <w:t xml:space="preserve"> </w:t>
            </w:r>
            <w:r w:rsidRPr="00075045">
              <w:rPr>
                <w:rFonts w:ascii="Calibri" w:eastAsia="Calibri" w:hAnsi="Calibri" w:cs="Calibri"/>
                <w:b/>
              </w:rPr>
              <w:t>Step 8</w:t>
            </w:r>
            <w:r w:rsidRPr="00075045">
              <w:rPr>
                <w:rFonts w:ascii="Calibri" w:eastAsia="Calibri" w:hAnsi="Calibri" w:cs="Calibri"/>
              </w:rPr>
              <w:t>, insert your name at the command line below the output and include it in your screenshot.</w:t>
            </w:r>
          </w:p>
        </w:tc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DB624C" w14:textId="375C38D3" w:rsidR="0015762F" w:rsidRPr="00075045" w:rsidRDefault="003B460B" w:rsidP="00A16EE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3B460B">
              <w:rPr>
                <w:rFonts w:ascii="Calibri" w:eastAsia="Calibri" w:hAnsi="Calibri" w:cs="Calibri"/>
              </w:rPr>
              <w:drawing>
                <wp:inline distT="0" distB="0" distL="0" distR="0" wp14:anchorId="67FCCDF1" wp14:editId="687587D7">
                  <wp:extent cx="3968750" cy="2555240"/>
                  <wp:effectExtent l="0" t="0" r="0" b="0"/>
                  <wp:docPr id="913007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0076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0" cy="255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762F" w:rsidRPr="00075045" w14:paraId="6D4271FF" w14:textId="77777777" w:rsidTr="0085581F">
        <w:trPr>
          <w:cantSplit/>
          <w:tblHeader/>
        </w:trPr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5002C" w14:textId="77777777" w:rsidR="0015762F" w:rsidRPr="00075045" w:rsidRDefault="0096798F" w:rsidP="00A16EE2">
            <w:pPr>
              <w:spacing w:line="240" w:lineRule="auto"/>
              <w:rPr>
                <w:rFonts w:ascii="Calibri" w:eastAsia="Calibri" w:hAnsi="Calibri" w:cs="Calibri"/>
              </w:rPr>
            </w:pPr>
            <w:r w:rsidRPr="00075045">
              <w:rPr>
                <w:rFonts w:ascii="Calibri" w:eastAsia="Calibri" w:hAnsi="Calibri" w:cs="Calibri"/>
              </w:rPr>
              <w:t xml:space="preserve">Privilege </w:t>
            </w:r>
            <w:r w:rsidR="00075045">
              <w:rPr>
                <w:rFonts w:ascii="Calibri" w:eastAsia="Calibri" w:hAnsi="Calibri" w:cs="Calibri"/>
              </w:rPr>
              <w:t>e</w:t>
            </w:r>
            <w:r w:rsidRPr="00075045">
              <w:rPr>
                <w:rFonts w:ascii="Calibri" w:eastAsia="Calibri" w:hAnsi="Calibri" w:cs="Calibri"/>
              </w:rPr>
              <w:t>scalation is a topic that is recurring throughout cybersecurity. What does the term mean</w:t>
            </w:r>
            <w:r w:rsidR="00075045">
              <w:rPr>
                <w:rFonts w:ascii="Calibri" w:eastAsia="Calibri" w:hAnsi="Calibri" w:cs="Calibri"/>
              </w:rPr>
              <w:t>,</w:t>
            </w:r>
            <w:r w:rsidRPr="00075045">
              <w:rPr>
                <w:rFonts w:ascii="Calibri" w:eastAsia="Calibri" w:hAnsi="Calibri" w:cs="Calibri"/>
              </w:rPr>
              <w:t xml:space="preserve"> and why should security specialists be concerned about it?</w:t>
            </w:r>
          </w:p>
        </w:tc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48AED" w14:textId="4FC36B7B" w:rsidR="0015762F" w:rsidRPr="00075045" w:rsidRDefault="003B460B" w:rsidP="00A16EE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3B460B">
              <w:rPr>
                <w:rFonts w:ascii="Calibri" w:eastAsia="Calibri" w:hAnsi="Calibri" w:cs="Calibri"/>
              </w:rPr>
              <w:t xml:space="preserve">Privilege escalation </w:t>
            </w:r>
            <w:r>
              <w:rPr>
                <w:rFonts w:ascii="Calibri" w:eastAsia="Calibri" w:hAnsi="Calibri" w:cs="Calibri"/>
              </w:rPr>
              <w:t>occurs when an individual gains more access than they are authorized to have</w:t>
            </w:r>
            <w:r w:rsidRPr="003B460B">
              <w:rPr>
                <w:rFonts w:ascii="Calibri" w:eastAsia="Calibri" w:hAnsi="Calibri" w:cs="Calibri"/>
              </w:rPr>
              <w:t xml:space="preserve">. It's a big concern because it can lead to full system control and </w:t>
            </w:r>
            <w:r>
              <w:rPr>
                <w:rFonts w:ascii="Calibri" w:eastAsia="Calibri" w:hAnsi="Calibri" w:cs="Calibri"/>
              </w:rPr>
              <w:t>significant</w:t>
            </w:r>
            <w:r w:rsidRPr="003B460B">
              <w:rPr>
                <w:rFonts w:ascii="Calibri" w:eastAsia="Calibri" w:hAnsi="Calibri" w:cs="Calibri"/>
              </w:rPr>
              <w:t xml:space="preserve"> damage.</w:t>
            </w:r>
          </w:p>
        </w:tc>
      </w:tr>
    </w:tbl>
    <w:p w14:paraId="291C43EA" w14:textId="77777777" w:rsidR="0015762F" w:rsidRPr="00075045" w:rsidRDefault="0015762F" w:rsidP="00A16EE2">
      <w:pPr>
        <w:spacing w:line="240" w:lineRule="auto"/>
        <w:rPr>
          <w:rFonts w:ascii="Calibri" w:hAnsi="Calibri" w:cs="Calibri"/>
        </w:rPr>
      </w:pPr>
    </w:p>
    <w:p w14:paraId="3C6640A6" w14:textId="77777777" w:rsidR="0015762F" w:rsidRPr="00075045" w:rsidRDefault="00075045" w:rsidP="0085581F">
      <w:pPr>
        <w:pStyle w:val="Heading2"/>
      </w:pPr>
      <w:r w:rsidRPr="00075045">
        <w:t>Lab: HTMLi Vulnerability and Mitigation</w:t>
      </w:r>
    </w:p>
    <w:tbl>
      <w:tblPr>
        <w:tblStyle w:val="1"/>
        <w:tblW w:w="129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A0" w:firstRow="1" w:lastRow="0" w:firstColumn="1" w:lastColumn="0" w:noHBand="1" w:noVBand="1"/>
        <w:tblDescription w:val="Table"/>
      </w:tblPr>
      <w:tblGrid>
        <w:gridCol w:w="6480"/>
        <w:gridCol w:w="6480"/>
      </w:tblGrid>
      <w:tr w:rsidR="0015762F" w:rsidRPr="00075045" w14:paraId="24B40999" w14:textId="77777777" w:rsidTr="0085581F">
        <w:trPr>
          <w:cantSplit/>
          <w:tblHeader/>
        </w:trPr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CAF593" w14:textId="77777777" w:rsidR="0015762F" w:rsidRPr="00075045" w:rsidRDefault="0096798F" w:rsidP="00C903D4">
            <w:pPr>
              <w:spacing w:line="240" w:lineRule="auto"/>
              <w:jc w:val="center"/>
              <w:rPr>
                <w:rFonts w:ascii="Calibri" w:hAnsi="Calibri" w:cs="Calibri"/>
                <w:b/>
              </w:rPr>
            </w:pPr>
            <w:r w:rsidRPr="00075045">
              <w:rPr>
                <w:rFonts w:ascii="Calibri" w:hAnsi="Calibri" w:cs="Calibri"/>
                <w:b/>
              </w:rPr>
              <w:t>Prompt</w:t>
            </w:r>
          </w:p>
        </w:tc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3BD701" w14:textId="77777777" w:rsidR="0015762F" w:rsidRPr="00075045" w:rsidRDefault="0096798F" w:rsidP="00C903D4">
            <w:pPr>
              <w:widowControl w:val="0"/>
              <w:spacing w:line="240" w:lineRule="auto"/>
              <w:jc w:val="center"/>
              <w:rPr>
                <w:rFonts w:ascii="Calibri" w:hAnsi="Calibri" w:cs="Calibri"/>
                <w:b/>
              </w:rPr>
            </w:pPr>
            <w:r w:rsidRPr="00075045">
              <w:rPr>
                <w:rFonts w:ascii="Calibri" w:hAnsi="Calibri" w:cs="Calibri"/>
                <w:b/>
              </w:rPr>
              <w:t>Response</w:t>
            </w:r>
          </w:p>
        </w:tc>
      </w:tr>
      <w:tr w:rsidR="0015762F" w:rsidRPr="00075045" w14:paraId="17C0C3F8" w14:textId="77777777" w:rsidTr="0085581F">
        <w:trPr>
          <w:cantSplit/>
          <w:tblHeader/>
        </w:trPr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E0E9F5" w14:textId="77777777" w:rsidR="0015762F" w:rsidRPr="00075045" w:rsidRDefault="0096798F" w:rsidP="00A16EE2">
            <w:pPr>
              <w:spacing w:line="240" w:lineRule="auto"/>
              <w:rPr>
                <w:rFonts w:ascii="Calibri" w:eastAsia="Calibri" w:hAnsi="Calibri" w:cs="Calibri"/>
              </w:rPr>
            </w:pPr>
            <w:r w:rsidRPr="00075045">
              <w:rPr>
                <w:rFonts w:ascii="Calibri" w:eastAsia="Calibri" w:hAnsi="Calibri" w:cs="Calibri"/>
              </w:rPr>
              <w:lastRenderedPageBreak/>
              <w:t xml:space="preserve">In the lab section </w:t>
            </w:r>
            <w:r w:rsidR="00075045">
              <w:rPr>
                <w:rFonts w:ascii="Calibri" w:eastAsia="Calibri" w:hAnsi="Calibri" w:cs="Calibri"/>
              </w:rPr>
              <w:t>“</w:t>
            </w:r>
            <w:r w:rsidRPr="00075045">
              <w:rPr>
                <w:rFonts w:ascii="Calibri" w:eastAsia="Calibri" w:hAnsi="Calibri" w:cs="Calibri"/>
              </w:rPr>
              <w:t>Analysis of the Vulnerability,</w:t>
            </w:r>
            <w:r w:rsidR="00075045">
              <w:rPr>
                <w:rFonts w:ascii="Calibri" w:eastAsia="Calibri" w:hAnsi="Calibri" w:cs="Calibri"/>
              </w:rPr>
              <w:t>”</w:t>
            </w:r>
            <w:r w:rsidRPr="00075045">
              <w:rPr>
                <w:rFonts w:ascii="Calibri" w:eastAsia="Calibri" w:hAnsi="Calibri" w:cs="Calibri"/>
              </w:rPr>
              <w:t xml:space="preserve"> </w:t>
            </w:r>
            <w:r w:rsidRPr="00075045">
              <w:rPr>
                <w:rFonts w:ascii="Calibri" w:eastAsia="Calibri" w:hAnsi="Calibri" w:cs="Calibri"/>
                <w:b/>
              </w:rPr>
              <w:t>Step 21</w:t>
            </w:r>
            <w:r w:rsidRPr="00075045">
              <w:rPr>
                <w:rFonts w:ascii="Calibri" w:eastAsia="Calibri" w:hAnsi="Calibri" w:cs="Calibri"/>
              </w:rPr>
              <w:t>, insert your name at the command line below the output and include it in your screenshot.</w:t>
            </w:r>
          </w:p>
        </w:tc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7C1866" w14:textId="390461AD" w:rsidR="0015762F" w:rsidRPr="00075045" w:rsidRDefault="003B460B" w:rsidP="00A16EE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3B460B">
              <w:rPr>
                <w:rFonts w:ascii="Calibri" w:eastAsia="Calibri" w:hAnsi="Calibri" w:cs="Calibri"/>
              </w:rPr>
              <w:drawing>
                <wp:inline distT="0" distB="0" distL="0" distR="0" wp14:anchorId="78240196" wp14:editId="185DCC3C">
                  <wp:extent cx="3968750" cy="2584450"/>
                  <wp:effectExtent l="0" t="0" r="0" b="6350"/>
                  <wp:docPr id="37239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395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0" cy="258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762F" w:rsidRPr="00075045" w14:paraId="2D7B8C07" w14:textId="77777777" w:rsidTr="0085581F">
        <w:trPr>
          <w:cantSplit/>
          <w:tblHeader/>
        </w:trPr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2ABC70" w14:textId="77777777" w:rsidR="0015762F" w:rsidRPr="00075045" w:rsidRDefault="0096798F" w:rsidP="00A16EE2">
            <w:pPr>
              <w:spacing w:line="240" w:lineRule="auto"/>
              <w:rPr>
                <w:rFonts w:ascii="Calibri" w:eastAsia="Calibri" w:hAnsi="Calibri" w:cs="Calibri"/>
              </w:rPr>
            </w:pPr>
            <w:r w:rsidRPr="00075045">
              <w:rPr>
                <w:rFonts w:ascii="Calibri" w:eastAsia="Calibri" w:hAnsi="Calibri" w:cs="Calibri"/>
              </w:rPr>
              <w:lastRenderedPageBreak/>
              <w:t xml:space="preserve">In the lab section </w:t>
            </w:r>
            <w:r w:rsidR="00075045">
              <w:rPr>
                <w:rFonts w:ascii="Calibri" w:eastAsia="Calibri" w:hAnsi="Calibri" w:cs="Calibri"/>
              </w:rPr>
              <w:t>“</w:t>
            </w:r>
            <w:r w:rsidRPr="00075045">
              <w:rPr>
                <w:rFonts w:ascii="Calibri" w:eastAsia="Calibri" w:hAnsi="Calibri" w:cs="Calibri"/>
              </w:rPr>
              <w:t>Verifying the Control Works,</w:t>
            </w:r>
            <w:r w:rsidR="00075045">
              <w:rPr>
                <w:rFonts w:ascii="Calibri" w:eastAsia="Calibri" w:hAnsi="Calibri" w:cs="Calibri"/>
              </w:rPr>
              <w:t>”</w:t>
            </w:r>
            <w:r w:rsidR="00FE39DD">
              <w:rPr>
                <w:rFonts w:ascii="Calibri" w:eastAsia="Calibri" w:hAnsi="Calibri" w:cs="Calibri"/>
              </w:rPr>
              <w:t xml:space="preserve"> take a screenshot after</w:t>
            </w:r>
            <w:r w:rsidRPr="00075045">
              <w:rPr>
                <w:rFonts w:ascii="Calibri" w:eastAsia="Calibri" w:hAnsi="Calibri" w:cs="Calibri"/>
              </w:rPr>
              <w:t xml:space="preserve"> </w:t>
            </w:r>
            <w:r w:rsidRPr="00075045">
              <w:rPr>
                <w:rFonts w:ascii="Calibri" w:eastAsia="Calibri" w:hAnsi="Calibri" w:cs="Calibri"/>
                <w:b/>
              </w:rPr>
              <w:t>Step 4</w:t>
            </w:r>
            <w:r w:rsidRPr="00075045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7F885" w14:textId="77777777" w:rsidR="0015762F" w:rsidRDefault="003B460B" w:rsidP="00A16EE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3B460B">
              <w:rPr>
                <w:rFonts w:ascii="Calibri" w:eastAsia="Calibri" w:hAnsi="Calibri" w:cs="Calibri"/>
              </w:rPr>
              <w:drawing>
                <wp:inline distT="0" distB="0" distL="0" distR="0" wp14:anchorId="193598EF" wp14:editId="4F29B104">
                  <wp:extent cx="3667125" cy="1856445"/>
                  <wp:effectExtent l="0" t="0" r="0" b="0"/>
                  <wp:docPr id="2091528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5281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648" cy="1857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BE921" w14:textId="54D89BC2" w:rsidR="003B460B" w:rsidRPr="00075045" w:rsidRDefault="003B460B" w:rsidP="00A16EE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3B460B">
              <w:rPr>
                <w:rFonts w:ascii="Calibri" w:eastAsia="Calibri" w:hAnsi="Calibri" w:cs="Calibri"/>
              </w:rPr>
              <w:drawing>
                <wp:inline distT="0" distB="0" distL="0" distR="0" wp14:anchorId="14DC4CB4" wp14:editId="7EEAB6BF">
                  <wp:extent cx="3648075" cy="2303249"/>
                  <wp:effectExtent l="0" t="0" r="0" b="1905"/>
                  <wp:docPr id="1848880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8808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251" cy="2305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762F" w:rsidRPr="00075045" w14:paraId="45ADC958" w14:textId="77777777" w:rsidTr="0085581F">
        <w:trPr>
          <w:cantSplit/>
          <w:tblHeader/>
        </w:trPr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B7B7BD" w14:textId="77777777" w:rsidR="0015762F" w:rsidRPr="00075045" w:rsidRDefault="00075045" w:rsidP="00A16EE2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</w:t>
            </w:r>
            <w:r w:rsidRPr="00075045">
              <w:rPr>
                <w:rFonts w:ascii="Calibri" w:eastAsia="Calibri" w:hAnsi="Calibri" w:cs="Calibri"/>
              </w:rPr>
              <w:t>ike any other language</w:t>
            </w:r>
            <w:r>
              <w:rPr>
                <w:rFonts w:ascii="Calibri" w:eastAsia="Calibri" w:hAnsi="Calibri" w:cs="Calibri"/>
              </w:rPr>
              <w:t>,</w:t>
            </w:r>
            <w:r w:rsidRPr="00075045">
              <w:rPr>
                <w:rFonts w:ascii="Calibri" w:eastAsia="Calibri" w:hAnsi="Calibri" w:cs="Calibri"/>
              </w:rPr>
              <w:t xml:space="preserve"> </w:t>
            </w:r>
            <w:r w:rsidR="0096798F" w:rsidRPr="00075045">
              <w:rPr>
                <w:rFonts w:ascii="Calibri" w:eastAsia="Calibri" w:hAnsi="Calibri" w:cs="Calibri"/>
              </w:rPr>
              <w:t>PHP eventually has deprecated commands. How can webpages or other web applications mitigate the risk of having deprecated code in the code base that can be exploited?</w:t>
            </w:r>
          </w:p>
        </w:tc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10CDA3" w14:textId="469255B8" w:rsidR="0015762F" w:rsidRPr="00075045" w:rsidRDefault="003B460B" w:rsidP="00A16EE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3B460B">
              <w:rPr>
                <w:rFonts w:ascii="Calibri" w:eastAsia="Calibri" w:hAnsi="Calibri" w:cs="Calibri"/>
              </w:rPr>
              <w:t>Web app</w:t>
            </w:r>
            <w:r>
              <w:rPr>
                <w:rFonts w:ascii="Calibri" w:eastAsia="Calibri" w:hAnsi="Calibri" w:cs="Calibri"/>
              </w:rPr>
              <w:t>lications</w:t>
            </w:r>
            <w:r w:rsidRPr="003B460B">
              <w:rPr>
                <w:rFonts w:ascii="Calibri" w:eastAsia="Calibri" w:hAnsi="Calibri" w:cs="Calibri"/>
              </w:rPr>
              <w:t xml:space="preserve"> can </w:t>
            </w:r>
            <w:r>
              <w:rPr>
                <w:rFonts w:ascii="Calibri" w:eastAsia="Calibri" w:hAnsi="Calibri" w:cs="Calibri"/>
              </w:rPr>
              <w:t>mitigate risks from deprecated PHP code by keeping their codebases up to date, utilizing modern frameworks, and regularly scanning for outdated functions</w:t>
            </w:r>
            <w:r w:rsidRPr="003B460B">
              <w:rPr>
                <w:rFonts w:ascii="Calibri" w:eastAsia="Calibri" w:hAnsi="Calibri" w:cs="Calibri"/>
              </w:rPr>
              <w:t>.</w:t>
            </w:r>
          </w:p>
        </w:tc>
      </w:tr>
    </w:tbl>
    <w:p w14:paraId="37121AB9" w14:textId="77777777" w:rsidR="0015762F" w:rsidRDefault="0015762F" w:rsidP="00C903D4"/>
    <w:sectPr w:rsidR="0015762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5840" w:h="122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EF1DB" w14:textId="77777777" w:rsidR="00BA0A53" w:rsidRDefault="00BA0A53" w:rsidP="00075045">
      <w:pPr>
        <w:spacing w:line="240" w:lineRule="auto"/>
      </w:pPr>
      <w:r>
        <w:separator/>
      </w:r>
    </w:p>
  </w:endnote>
  <w:endnote w:type="continuationSeparator" w:id="0">
    <w:p w14:paraId="0BEAF889" w14:textId="77777777" w:rsidR="00BA0A53" w:rsidRDefault="00BA0A53" w:rsidP="000750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88B2B" w14:textId="77777777" w:rsidR="001C6AC8" w:rsidRDefault="001C6A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FABE9" w14:textId="77777777" w:rsidR="001C6AC8" w:rsidRDefault="001C6A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81935" w14:textId="77777777" w:rsidR="001C6AC8" w:rsidRDefault="001C6A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EF264" w14:textId="77777777" w:rsidR="00BA0A53" w:rsidRDefault="00BA0A53" w:rsidP="00075045">
      <w:pPr>
        <w:spacing w:line="240" w:lineRule="auto"/>
      </w:pPr>
      <w:r>
        <w:separator/>
      </w:r>
    </w:p>
  </w:footnote>
  <w:footnote w:type="continuationSeparator" w:id="0">
    <w:p w14:paraId="34946F10" w14:textId="77777777" w:rsidR="00BA0A53" w:rsidRDefault="00BA0A53" w:rsidP="000750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125C6" w14:textId="77777777" w:rsidR="001C6AC8" w:rsidRDefault="001C6A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4C4F2" w14:textId="421AA239" w:rsidR="00075045" w:rsidRPr="001C6AC8" w:rsidRDefault="001C6AC8" w:rsidP="001C6AC8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6F049467" wp14:editId="1DBE2683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D6BBF" w14:textId="77777777" w:rsidR="001C6AC8" w:rsidRDefault="001C6A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62F"/>
    <w:rsid w:val="00046806"/>
    <w:rsid w:val="00075045"/>
    <w:rsid w:val="0015762F"/>
    <w:rsid w:val="001C6AC8"/>
    <w:rsid w:val="0029321C"/>
    <w:rsid w:val="00382491"/>
    <w:rsid w:val="003A1387"/>
    <w:rsid w:val="003B460B"/>
    <w:rsid w:val="00502BC9"/>
    <w:rsid w:val="00541635"/>
    <w:rsid w:val="0069487E"/>
    <w:rsid w:val="0076386E"/>
    <w:rsid w:val="00807F85"/>
    <w:rsid w:val="0085581F"/>
    <w:rsid w:val="00937873"/>
    <w:rsid w:val="0096798F"/>
    <w:rsid w:val="00A16EE2"/>
    <w:rsid w:val="00B251A7"/>
    <w:rsid w:val="00B70AEB"/>
    <w:rsid w:val="00BA0A53"/>
    <w:rsid w:val="00C903D4"/>
    <w:rsid w:val="00DA1AB9"/>
    <w:rsid w:val="00FA396D"/>
    <w:rsid w:val="00FC757A"/>
    <w:rsid w:val="00FE39DD"/>
    <w:rsid w:val="00FF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4B5137"/>
  <w15:docId w15:val="{3063B7AB-6146-4359-8AB6-1CAEC1F28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387"/>
  </w:style>
  <w:style w:type="paragraph" w:styleId="Heading1">
    <w:name w:val="heading 1"/>
    <w:basedOn w:val="Normal"/>
    <w:next w:val="Normal"/>
    <w:uiPriority w:val="9"/>
    <w:qFormat/>
    <w:rsid w:val="0085581F"/>
    <w:pPr>
      <w:jc w:val="center"/>
      <w:outlineLvl w:val="0"/>
    </w:pPr>
    <w:rPr>
      <w:rFonts w:asciiTheme="majorHAnsi" w:hAnsiTheme="majorHAnsi" w:cstheme="majorHAnsi"/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85581F"/>
    <w:pPr>
      <w:outlineLvl w:val="1"/>
    </w:pPr>
    <w:rPr>
      <w:rFonts w:ascii="Calibri" w:hAnsi="Calibri" w:cs="Calibri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504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5045"/>
  </w:style>
  <w:style w:type="paragraph" w:styleId="Footer">
    <w:name w:val="footer"/>
    <w:basedOn w:val="Normal"/>
    <w:link w:val="FooterChar"/>
    <w:uiPriority w:val="99"/>
    <w:unhideWhenUsed/>
    <w:rsid w:val="0007504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5045"/>
  </w:style>
  <w:style w:type="paragraph" w:styleId="BalloonText">
    <w:name w:val="Balloon Text"/>
    <w:basedOn w:val="Normal"/>
    <w:link w:val="BalloonTextChar"/>
    <w:uiPriority w:val="99"/>
    <w:semiHidden/>
    <w:unhideWhenUsed/>
    <w:rsid w:val="00807F8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F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50844A-5576-4449-AD14-228176E4C6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C144BB-57A9-4FE3-9DBC-35ABA1586D89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3.xml><?xml version="1.0" encoding="utf-8"?>
<ds:datastoreItem xmlns:ds="http://schemas.openxmlformats.org/officeDocument/2006/customXml" ds:itemID="{6CCD82EC-D458-4105-A2BA-A01FE52AFC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3</Pages>
  <Words>207</Words>
  <Characters>1122</Characters>
  <Application>Microsoft Office Word</Application>
  <DocSecurity>0</DocSecurity>
  <Lines>37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 240 Module Four Lab Worksheet</vt:lpstr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 240 Module Four Lab Worksheet</dc:title>
  <dc:subject/>
  <dc:creator>Salvo, Andree</dc:creator>
  <cp:keywords/>
  <dc:description/>
  <cp:lastModifiedBy>Salvo, Andree</cp:lastModifiedBy>
  <cp:revision>1</cp:revision>
  <dcterms:created xsi:type="dcterms:W3CDTF">2019-01-14T16:52:00Z</dcterms:created>
  <dcterms:modified xsi:type="dcterms:W3CDTF">2025-07-25T01:23:00Z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GrammarlyDocumentId">
    <vt:lpwstr>2814df78-6d6f-4fe8-a138-d27781264258</vt:lpwstr>
  </property>
</Properties>
</file>