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9960" w14:textId="04452778" w:rsidR="00BD276E" w:rsidRDefault="006312EB" w:rsidP="006312EB">
      <w:pPr>
        <w:jc w:val="center"/>
        <w:rPr>
          <w:rFonts w:ascii="Times New Roman" w:hAnsi="Times New Roman" w:cs="Times New Roman"/>
        </w:rPr>
      </w:pPr>
      <w:r>
        <w:rPr>
          <w:rFonts w:ascii="Times New Roman" w:hAnsi="Times New Roman" w:cs="Times New Roman"/>
        </w:rPr>
        <w:t>Andree Salvo</w:t>
      </w:r>
    </w:p>
    <w:p w14:paraId="068D3BF6" w14:textId="5E58423D" w:rsidR="006312EB" w:rsidRDefault="006312EB" w:rsidP="006312EB">
      <w:pPr>
        <w:jc w:val="center"/>
        <w:rPr>
          <w:rFonts w:ascii="Times New Roman" w:hAnsi="Times New Roman" w:cs="Times New Roman"/>
        </w:rPr>
      </w:pPr>
      <w:r>
        <w:rPr>
          <w:rFonts w:ascii="Times New Roman" w:hAnsi="Times New Roman" w:cs="Times New Roman"/>
        </w:rPr>
        <w:t>Southern New Hampshire University</w:t>
      </w:r>
    </w:p>
    <w:p w14:paraId="30AF9F12" w14:textId="74B8D039" w:rsidR="006312EB" w:rsidRDefault="006312EB" w:rsidP="006312EB">
      <w:pPr>
        <w:jc w:val="center"/>
        <w:rPr>
          <w:rFonts w:ascii="Times New Roman" w:hAnsi="Times New Roman" w:cs="Times New Roman"/>
        </w:rPr>
      </w:pPr>
      <w:r>
        <w:rPr>
          <w:rFonts w:ascii="Times New Roman" w:hAnsi="Times New Roman" w:cs="Times New Roman"/>
        </w:rPr>
        <w:t>CYB 420 – 17439</w:t>
      </w:r>
    </w:p>
    <w:p w14:paraId="321E36FD" w14:textId="3A0E530E" w:rsidR="006312EB" w:rsidRDefault="006312EB" w:rsidP="006312EB">
      <w:pPr>
        <w:jc w:val="center"/>
        <w:rPr>
          <w:rFonts w:ascii="Times New Roman" w:hAnsi="Times New Roman" w:cs="Times New Roman"/>
        </w:rPr>
      </w:pPr>
      <w:r w:rsidRPr="006312EB">
        <w:rPr>
          <w:rFonts w:ascii="Times New Roman" w:hAnsi="Times New Roman" w:cs="Times New Roman"/>
        </w:rPr>
        <w:t>8-2 Activity: Planning for Your Career</w:t>
      </w:r>
    </w:p>
    <w:p w14:paraId="3DD6C1D9" w14:textId="10CA7A55" w:rsidR="006312EB" w:rsidRDefault="006312EB" w:rsidP="006312EB">
      <w:pPr>
        <w:jc w:val="center"/>
        <w:rPr>
          <w:rFonts w:ascii="Times New Roman" w:hAnsi="Times New Roman" w:cs="Times New Roman"/>
        </w:rPr>
      </w:pPr>
      <w:r>
        <w:rPr>
          <w:rFonts w:ascii="Times New Roman" w:hAnsi="Times New Roman" w:cs="Times New Roman"/>
        </w:rPr>
        <w:t>Instructor: William Mitchell</w:t>
      </w:r>
    </w:p>
    <w:p w14:paraId="6ED63934" w14:textId="7E02C762" w:rsidR="006312EB" w:rsidRDefault="006312EB" w:rsidP="006312EB">
      <w:pPr>
        <w:rPr>
          <w:rFonts w:ascii="Times New Roman" w:hAnsi="Times New Roman" w:cs="Times New Roman"/>
          <w:b/>
          <w:bCs/>
          <w:u w:val="single"/>
        </w:rPr>
      </w:pP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p>
    <w:p w14:paraId="6B65AA55" w14:textId="518C3C2A" w:rsidR="006312EB" w:rsidRDefault="00CA2A98" w:rsidP="006312EB">
      <w:pPr>
        <w:rPr>
          <w:rFonts w:ascii="Times New Roman" w:hAnsi="Times New Roman" w:cs="Times New Roman"/>
          <w:b/>
          <w:bCs/>
        </w:rPr>
      </w:pPr>
      <w:r w:rsidRPr="00CA2A98">
        <w:rPr>
          <w:rFonts w:ascii="Times New Roman" w:hAnsi="Times New Roman" w:cs="Times New Roman"/>
          <w:b/>
          <w:bCs/>
        </w:rPr>
        <w:t>Goal Planning</w:t>
      </w:r>
    </w:p>
    <w:p w14:paraId="1FCF90E1" w14:textId="00F258E9" w:rsidR="00CA2A98" w:rsidRDefault="00CA2A98" w:rsidP="00CA2A98">
      <w:pPr>
        <w:spacing w:line="480" w:lineRule="auto"/>
        <w:rPr>
          <w:rFonts w:ascii="Times New Roman" w:hAnsi="Times New Roman" w:cs="Times New Roman"/>
        </w:rPr>
      </w:pPr>
      <w:r w:rsidRPr="00CA2A98">
        <w:rPr>
          <w:rFonts w:ascii="Times New Roman" w:hAnsi="Times New Roman" w:cs="Times New Roman"/>
        </w:rPr>
        <w:t xml:space="preserve">My professional goal is to secure an entry-level cybersecurity </w:t>
      </w:r>
      <w:r>
        <w:rPr>
          <w:rFonts w:ascii="Times New Roman" w:hAnsi="Times New Roman" w:cs="Times New Roman"/>
        </w:rPr>
        <w:t>position that will allow me to</w:t>
      </w:r>
      <w:r w:rsidRPr="00CA2A98">
        <w:rPr>
          <w:rFonts w:ascii="Times New Roman" w:hAnsi="Times New Roman" w:cs="Times New Roman"/>
        </w:rPr>
        <w:t xml:space="preserve"> </w:t>
      </w:r>
      <w:r>
        <w:rPr>
          <w:rFonts w:ascii="Times New Roman" w:hAnsi="Times New Roman" w:cs="Times New Roman"/>
        </w:rPr>
        <w:t>apply my skills and gain hands-on experience</w:t>
      </w:r>
      <w:r w:rsidRPr="00CA2A98">
        <w:rPr>
          <w:rFonts w:ascii="Times New Roman" w:hAnsi="Times New Roman" w:cs="Times New Roman"/>
        </w:rPr>
        <w:t xml:space="preserve">. I’m most interested in roles focused on security operations, network defense, and penetration testing because they align closely with </w:t>
      </w:r>
      <w:r w:rsidR="001B6513">
        <w:rPr>
          <w:rFonts w:ascii="Times New Roman" w:hAnsi="Times New Roman" w:cs="Times New Roman"/>
        </w:rPr>
        <w:t xml:space="preserve">my goals in the security field and </w:t>
      </w:r>
      <w:r w:rsidRPr="00CA2A98">
        <w:rPr>
          <w:rFonts w:ascii="Times New Roman" w:hAnsi="Times New Roman" w:cs="Times New Roman"/>
        </w:rPr>
        <w:t xml:space="preserve">the technical skills I’ve developed through </w:t>
      </w:r>
      <w:r>
        <w:rPr>
          <w:rFonts w:ascii="Times New Roman" w:hAnsi="Times New Roman" w:cs="Times New Roman"/>
        </w:rPr>
        <w:t>my academic journey.</w:t>
      </w:r>
      <w:r w:rsidRPr="00CA2A98">
        <w:rPr>
          <w:rFonts w:ascii="Times New Roman" w:hAnsi="Times New Roman" w:cs="Times New Roman"/>
        </w:rPr>
        <w:t xml:space="preserve"> I chose to explore </w:t>
      </w:r>
      <w:r>
        <w:rPr>
          <w:rFonts w:ascii="Times New Roman" w:hAnsi="Times New Roman" w:cs="Times New Roman"/>
        </w:rPr>
        <w:t>SNHU's Career resources because I’m preparing to transition from school</w:t>
      </w:r>
      <w:r w:rsidR="001B6513">
        <w:rPr>
          <w:rFonts w:ascii="Times New Roman" w:hAnsi="Times New Roman" w:cs="Times New Roman"/>
        </w:rPr>
        <w:t xml:space="preserve"> to the workforce and seek guidance on how to position myself for these roles better</w:t>
      </w:r>
      <w:r w:rsidRPr="00CA2A98">
        <w:rPr>
          <w:rFonts w:ascii="Times New Roman" w:hAnsi="Times New Roman" w:cs="Times New Roman"/>
        </w:rPr>
        <w:t>. The resources helped me understand how to connect my academic experience to real job expectations.</w:t>
      </w:r>
    </w:p>
    <w:p w14:paraId="14B30E31" w14:textId="7A5CCB7B" w:rsidR="00CA2A98" w:rsidRDefault="00CA2A98" w:rsidP="00CA2A98">
      <w:pPr>
        <w:spacing w:line="240" w:lineRule="auto"/>
        <w:rPr>
          <w:rFonts w:ascii="Times New Roman" w:hAnsi="Times New Roman" w:cs="Times New Roman"/>
          <w:b/>
          <w:bCs/>
        </w:rPr>
      </w:pPr>
      <w:r w:rsidRPr="00CA2A98">
        <w:rPr>
          <w:rFonts w:ascii="Times New Roman" w:hAnsi="Times New Roman" w:cs="Times New Roman"/>
          <w:b/>
          <w:bCs/>
        </w:rPr>
        <w:t>Next Steps</w:t>
      </w:r>
    </w:p>
    <w:p w14:paraId="5CB63AAC" w14:textId="5E241D3C" w:rsidR="00CA2A98" w:rsidRPr="00CA2A98" w:rsidRDefault="006E0C9C" w:rsidP="00CA2A98">
      <w:pPr>
        <w:spacing w:line="480" w:lineRule="auto"/>
        <w:rPr>
          <w:rFonts w:ascii="Times New Roman" w:hAnsi="Times New Roman" w:cs="Times New Roman"/>
          <w:b/>
          <w:bCs/>
        </w:rPr>
      </w:pPr>
      <w:r w:rsidRPr="006E0C9C">
        <w:rPr>
          <w:rFonts w:ascii="Times New Roman" w:hAnsi="Times New Roman" w:cs="Times New Roman"/>
        </w:rPr>
        <w:t>My experience with the career center supports my goals by strengthening my r</w:t>
      </w:r>
      <w:r>
        <w:rPr>
          <w:rFonts w:ascii="Times New Roman" w:hAnsi="Times New Roman" w:cs="Times New Roman"/>
        </w:rPr>
        <w:t>esume</w:t>
      </w:r>
      <w:r w:rsidRPr="006E0C9C">
        <w:rPr>
          <w:rFonts w:ascii="Times New Roman" w:hAnsi="Times New Roman" w:cs="Times New Roman"/>
        </w:rPr>
        <w:t xml:space="preserve"> and cover letter, preparing </w:t>
      </w:r>
      <w:r>
        <w:rPr>
          <w:rFonts w:ascii="Times New Roman" w:hAnsi="Times New Roman" w:cs="Times New Roman"/>
        </w:rPr>
        <w:t>myself</w:t>
      </w:r>
      <w:r w:rsidRPr="006E0C9C">
        <w:rPr>
          <w:rFonts w:ascii="Times New Roman" w:hAnsi="Times New Roman" w:cs="Times New Roman"/>
        </w:rPr>
        <w:t xml:space="preserve"> for interviews, and helping me focus </w:t>
      </w:r>
      <w:r w:rsidRPr="006E0C9C">
        <w:rPr>
          <w:rFonts w:ascii="Times New Roman" w:hAnsi="Times New Roman" w:cs="Times New Roman"/>
        </w:rPr>
        <w:t>my</w:t>
      </w:r>
      <w:r w:rsidRPr="006E0C9C">
        <w:rPr>
          <w:rFonts w:ascii="Times New Roman" w:hAnsi="Times New Roman" w:cs="Times New Roman"/>
        </w:rPr>
        <w:t xml:space="preserve"> search on cybersecurity roles that align with my interests. </w:t>
      </w:r>
      <w:r w:rsidR="001B6513" w:rsidRPr="001B6513">
        <w:rPr>
          <w:rFonts w:ascii="Times New Roman" w:hAnsi="Times New Roman" w:cs="Times New Roman"/>
        </w:rPr>
        <w:t xml:space="preserve">After completing my degree, I can continue </w:t>
      </w:r>
      <w:r w:rsidR="001B6513">
        <w:rPr>
          <w:rFonts w:ascii="Times New Roman" w:hAnsi="Times New Roman" w:cs="Times New Roman"/>
        </w:rPr>
        <w:t>to use a variety of tools and resources to support my professional development in the field of cybersecurity</w:t>
      </w:r>
      <w:r w:rsidR="001B6513" w:rsidRPr="001B6513">
        <w:rPr>
          <w:rFonts w:ascii="Times New Roman" w:hAnsi="Times New Roman" w:cs="Times New Roman"/>
        </w:rPr>
        <w:t xml:space="preserve">. Career-focused resources such as SNHU Career Services, Handshake, and LinkedIn will help me refine my résumé, prepare for interviews, network with professionals, and stay informed about job opportunities. In addition, technical tools </w:t>
      </w:r>
      <w:r w:rsidR="001B6513">
        <w:rPr>
          <w:rFonts w:ascii="Times New Roman" w:hAnsi="Times New Roman" w:cs="Times New Roman"/>
        </w:rPr>
        <w:t xml:space="preserve">such as Wireshark, Nmap, Metasploit, and Splunk will enable me to continue developing hands-on skills in </w:t>
      </w:r>
      <w:r w:rsidR="001B6513" w:rsidRPr="001B6513">
        <w:rPr>
          <w:rFonts w:ascii="Times New Roman" w:hAnsi="Times New Roman" w:cs="Times New Roman"/>
        </w:rPr>
        <w:t xml:space="preserve">network defense, penetration testing, and security operations. Using these tools and resources after graduation will help me maintain my </w:t>
      </w:r>
      <w:r w:rsidR="001B6513" w:rsidRPr="001B6513">
        <w:rPr>
          <w:rFonts w:ascii="Times New Roman" w:hAnsi="Times New Roman" w:cs="Times New Roman"/>
        </w:rPr>
        <w:lastRenderedPageBreak/>
        <w:t>technical knowledge, adapt to evolving threats, and remain competitive in the cybersecurity</w:t>
      </w:r>
      <w:r w:rsidR="001B6513">
        <w:rPr>
          <w:rFonts w:ascii="Times New Roman" w:hAnsi="Times New Roman" w:cs="Times New Roman"/>
        </w:rPr>
        <w:t xml:space="preserve"> field. </w:t>
      </w:r>
    </w:p>
    <w:sectPr w:rsidR="00CA2A98" w:rsidRPr="00CA2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EB"/>
    <w:rsid w:val="001B6513"/>
    <w:rsid w:val="0046449C"/>
    <w:rsid w:val="00625A0E"/>
    <w:rsid w:val="006312EB"/>
    <w:rsid w:val="006E0C9C"/>
    <w:rsid w:val="006F3AC7"/>
    <w:rsid w:val="00AD2DEA"/>
    <w:rsid w:val="00BD276E"/>
    <w:rsid w:val="00BD7D97"/>
    <w:rsid w:val="00CA2A98"/>
    <w:rsid w:val="00D1612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F12AA"/>
  <w15:chartTrackingRefBased/>
  <w15:docId w15:val="{36F9474D-8B10-4979-A144-F189F549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2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2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2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2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2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2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2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2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2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2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2EB"/>
    <w:rPr>
      <w:rFonts w:eastAsiaTheme="majorEastAsia" w:cstheme="majorBidi"/>
      <w:color w:val="272727" w:themeColor="text1" w:themeTint="D8"/>
    </w:rPr>
  </w:style>
  <w:style w:type="paragraph" w:styleId="Title">
    <w:name w:val="Title"/>
    <w:basedOn w:val="Normal"/>
    <w:next w:val="Normal"/>
    <w:link w:val="TitleChar"/>
    <w:uiPriority w:val="10"/>
    <w:qFormat/>
    <w:rsid w:val="00631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2EB"/>
    <w:pPr>
      <w:spacing w:before="160"/>
      <w:jc w:val="center"/>
    </w:pPr>
    <w:rPr>
      <w:i/>
      <w:iCs/>
      <w:color w:val="404040" w:themeColor="text1" w:themeTint="BF"/>
    </w:rPr>
  </w:style>
  <w:style w:type="character" w:customStyle="1" w:styleId="QuoteChar">
    <w:name w:val="Quote Char"/>
    <w:basedOn w:val="DefaultParagraphFont"/>
    <w:link w:val="Quote"/>
    <w:uiPriority w:val="29"/>
    <w:rsid w:val="006312EB"/>
    <w:rPr>
      <w:i/>
      <w:iCs/>
      <w:color w:val="404040" w:themeColor="text1" w:themeTint="BF"/>
    </w:rPr>
  </w:style>
  <w:style w:type="paragraph" w:styleId="ListParagraph">
    <w:name w:val="List Paragraph"/>
    <w:basedOn w:val="Normal"/>
    <w:uiPriority w:val="34"/>
    <w:qFormat/>
    <w:rsid w:val="006312EB"/>
    <w:pPr>
      <w:ind w:left="720"/>
      <w:contextualSpacing/>
    </w:pPr>
  </w:style>
  <w:style w:type="character" w:styleId="IntenseEmphasis">
    <w:name w:val="Intense Emphasis"/>
    <w:basedOn w:val="DefaultParagraphFont"/>
    <w:uiPriority w:val="21"/>
    <w:qFormat/>
    <w:rsid w:val="006312EB"/>
    <w:rPr>
      <w:i/>
      <w:iCs/>
      <w:color w:val="2F5496" w:themeColor="accent1" w:themeShade="BF"/>
    </w:rPr>
  </w:style>
  <w:style w:type="paragraph" w:styleId="IntenseQuote">
    <w:name w:val="Intense Quote"/>
    <w:basedOn w:val="Normal"/>
    <w:next w:val="Normal"/>
    <w:link w:val="IntenseQuoteChar"/>
    <w:uiPriority w:val="30"/>
    <w:qFormat/>
    <w:rsid w:val="006312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2EB"/>
    <w:rPr>
      <w:i/>
      <w:iCs/>
      <w:color w:val="2F5496" w:themeColor="accent1" w:themeShade="BF"/>
    </w:rPr>
  </w:style>
  <w:style w:type="character" w:styleId="IntenseReference">
    <w:name w:val="Intense Reference"/>
    <w:basedOn w:val="DefaultParagraphFont"/>
    <w:uiPriority w:val="32"/>
    <w:qFormat/>
    <w:rsid w:val="006312EB"/>
    <w:rPr>
      <w:b/>
      <w:bCs/>
      <w:smallCaps/>
      <w:color w:val="2F5496" w:themeColor="accent1" w:themeShade="BF"/>
      <w:spacing w:val="5"/>
    </w:rPr>
  </w:style>
  <w:style w:type="character" w:styleId="Hyperlink">
    <w:name w:val="Hyperlink"/>
    <w:basedOn w:val="DefaultParagraphFont"/>
    <w:uiPriority w:val="99"/>
    <w:unhideWhenUsed/>
    <w:rsid w:val="006312EB"/>
    <w:rPr>
      <w:color w:val="0563C1" w:themeColor="hyperlink"/>
      <w:u w:val="single"/>
    </w:rPr>
  </w:style>
  <w:style w:type="character" w:styleId="UnresolvedMention">
    <w:name w:val="Unresolved Mention"/>
    <w:basedOn w:val="DefaultParagraphFont"/>
    <w:uiPriority w:val="99"/>
    <w:semiHidden/>
    <w:unhideWhenUsed/>
    <w:rsid w:val="00631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dcterms:created xsi:type="dcterms:W3CDTF">2025-12-22T05:36:00Z</dcterms:created>
  <dcterms:modified xsi:type="dcterms:W3CDTF">2025-12-22T06:56:00Z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768f7404-56f8-4e8c-a2eb-2e733e750ed2</vt:lpwstr>
  </property>
</Properties>
</file>