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F7B8" w14:textId="77777777" w:rsidR="007F43EC" w:rsidRPr="007F43EC" w:rsidRDefault="007F43EC" w:rsidP="007F43EC">
      <w:pPr>
        <w:jc w:val="center"/>
        <w:rPr>
          <w:rFonts w:ascii="Times New Roman" w:hAnsi="Times New Roman" w:cs="Times New Roman"/>
          <w:b/>
          <w:sz w:val="24"/>
          <w:szCs w:val="24"/>
        </w:rPr>
      </w:pPr>
      <w:r w:rsidRPr="007F43EC">
        <w:rPr>
          <w:rFonts w:ascii="Times New Roman" w:hAnsi="Times New Roman" w:cs="Times New Roman"/>
          <w:b/>
          <w:sz w:val="24"/>
          <w:szCs w:val="24"/>
        </w:rPr>
        <w:t>Andree Salvo</w:t>
      </w:r>
    </w:p>
    <w:p w14:paraId="28F02CFC" w14:textId="77777777" w:rsidR="007F43EC" w:rsidRPr="007F43EC" w:rsidRDefault="007F43EC" w:rsidP="007F43EC">
      <w:pPr>
        <w:jc w:val="center"/>
        <w:rPr>
          <w:rFonts w:ascii="Times New Roman" w:hAnsi="Times New Roman" w:cs="Times New Roman"/>
          <w:b/>
          <w:sz w:val="24"/>
          <w:szCs w:val="24"/>
        </w:rPr>
      </w:pPr>
      <w:r w:rsidRPr="007F43EC">
        <w:rPr>
          <w:rFonts w:ascii="Times New Roman" w:hAnsi="Times New Roman" w:cs="Times New Roman"/>
          <w:b/>
          <w:sz w:val="24"/>
          <w:szCs w:val="24"/>
        </w:rPr>
        <w:t xml:space="preserve">Southern New Hampshire University </w:t>
      </w:r>
    </w:p>
    <w:p w14:paraId="2C88A430" w14:textId="77777777" w:rsidR="007F43EC" w:rsidRPr="007F43EC" w:rsidRDefault="007F43EC" w:rsidP="007F43EC">
      <w:pPr>
        <w:jc w:val="center"/>
        <w:rPr>
          <w:rFonts w:ascii="Times New Roman" w:hAnsi="Times New Roman" w:cs="Times New Roman"/>
          <w:b/>
          <w:sz w:val="24"/>
          <w:szCs w:val="24"/>
        </w:rPr>
      </w:pPr>
      <w:r w:rsidRPr="007F43EC">
        <w:rPr>
          <w:rFonts w:ascii="Times New Roman" w:hAnsi="Times New Roman" w:cs="Times New Roman"/>
          <w:b/>
          <w:sz w:val="24"/>
          <w:szCs w:val="24"/>
        </w:rPr>
        <w:t xml:space="preserve">Instructor: William Mitchell </w:t>
      </w:r>
    </w:p>
    <w:p w14:paraId="110F81C2" w14:textId="77777777" w:rsidR="007F43EC" w:rsidRDefault="007F43EC" w:rsidP="007F43EC">
      <w:pPr>
        <w:pStyle w:val="Heading1"/>
        <w:rPr>
          <w:rFonts w:ascii="Times New Roman" w:hAnsi="Times New Roman" w:cs="Times New Roman"/>
        </w:rPr>
      </w:pPr>
      <w:r w:rsidRPr="007F43EC">
        <w:rPr>
          <w:rFonts w:ascii="Times New Roman" w:hAnsi="Times New Roman" w:cs="Times New Roman"/>
        </w:rPr>
        <w:t>CYB 420 7-1 Project Two Submission: Project Management</w:t>
      </w:r>
    </w:p>
    <w:p w14:paraId="444A0DB3" w14:textId="7B8CC88D" w:rsidR="007F43EC" w:rsidRDefault="007F43EC" w:rsidP="007F43EC">
      <w:pPr>
        <w:rPr>
          <w:rFonts w:ascii="Times New Roman" w:hAnsi="Times New Roman" w:cs="Times New Roman"/>
          <w:b/>
          <w:bCs/>
          <w:sz w:val="24"/>
          <w:szCs w:val="24"/>
          <w:u w:val="single"/>
        </w:rPr>
      </w:pP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r>
        <w:rPr>
          <w:rFonts w:ascii="Times New Roman" w:hAnsi="Times New Roman" w:cs="Times New Roman"/>
          <w:b/>
          <w:bCs/>
          <w:sz w:val="24"/>
          <w:szCs w:val="24"/>
          <w:u w:val="single"/>
        </w:rPr>
        <w:tab/>
      </w:r>
    </w:p>
    <w:p w14:paraId="0FAF3B98" w14:textId="77777777" w:rsidR="007F43EC" w:rsidRDefault="007F43EC" w:rsidP="007F43EC">
      <w:pPr>
        <w:jc w:val="center"/>
        <w:rPr>
          <w:rFonts w:ascii="Times New Roman" w:hAnsi="Times New Roman" w:cs="Times New Roman"/>
          <w:b/>
          <w:bCs/>
          <w:sz w:val="24"/>
          <w:szCs w:val="24"/>
        </w:rPr>
      </w:pPr>
      <w:r w:rsidRPr="007F43EC">
        <w:rPr>
          <w:rFonts w:ascii="Times New Roman" w:hAnsi="Times New Roman" w:cs="Times New Roman"/>
          <w:b/>
          <w:bCs/>
          <w:sz w:val="24"/>
          <w:szCs w:val="24"/>
        </w:rPr>
        <w:t>Project Charter</w:t>
      </w:r>
    </w:p>
    <w:p w14:paraId="5ED565FF" w14:textId="77777777" w:rsidR="007F43EC" w:rsidRPr="007F43EC" w:rsidRDefault="007F43EC" w:rsidP="007F43EC">
      <w:pPr>
        <w:rPr>
          <w:rFonts w:ascii="Times New Roman" w:hAnsi="Times New Roman" w:cs="Times New Roman"/>
          <w:b/>
          <w:bCs/>
          <w:sz w:val="24"/>
          <w:szCs w:val="24"/>
        </w:rPr>
      </w:pPr>
      <w:r w:rsidRPr="007F43EC">
        <w:rPr>
          <w:rFonts w:ascii="Times New Roman" w:hAnsi="Times New Roman" w:cs="Times New Roman"/>
          <w:b/>
          <w:bCs/>
          <w:sz w:val="24"/>
          <w:szCs w:val="24"/>
        </w:rPr>
        <w:t xml:space="preserve">Mission Statement </w:t>
      </w:r>
    </w:p>
    <w:p w14:paraId="58A9B44C" w14:textId="21CAC9D0" w:rsidR="007F43EC" w:rsidRPr="007F43EC" w:rsidRDefault="00763896" w:rsidP="007F43EC">
      <w:pPr>
        <w:spacing w:line="480" w:lineRule="auto"/>
        <w:rPr>
          <w:rFonts w:ascii="Times New Roman" w:hAnsi="Times New Roman" w:cs="Times New Roman"/>
          <w:sz w:val="24"/>
          <w:szCs w:val="24"/>
        </w:rPr>
      </w:pPr>
      <w:r w:rsidRPr="00763896">
        <w:rPr>
          <w:rFonts w:ascii="Times New Roman" w:hAnsi="Times New Roman" w:cs="Times New Roman"/>
          <w:sz w:val="24"/>
          <w:szCs w:val="24"/>
        </w:rPr>
        <w:t xml:space="preserve">My project focuses on strengthening ACME’s security </w:t>
      </w:r>
      <w:r>
        <w:rPr>
          <w:rFonts w:ascii="Times New Roman" w:hAnsi="Times New Roman" w:cs="Times New Roman"/>
          <w:sz w:val="24"/>
          <w:szCs w:val="24"/>
        </w:rPr>
        <w:t xml:space="preserve">infrastructure </w:t>
      </w:r>
      <w:r w:rsidRPr="00763896">
        <w:rPr>
          <w:rFonts w:ascii="Times New Roman" w:hAnsi="Times New Roman" w:cs="Times New Roman"/>
          <w:sz w:val="24"/>
          <w:szCs w:val="24"/>
        </w:rPr>
        <w:t xml:space="preserve">by fixing one major vulnerability in each of the three risk domains: people, process, and technology. </w:t>
      </w:r>
      <w:r>
        <w:rPr>
          <w:rFonts w:ascii="Times New Roman" w:hAnsi="Times New Roman" w:cs="Times New Roman"/>
          <w:sz w:val="24"/>
          <w:szCs w:val="24"/>
        </w:rPr>
        <w:t xml:space="preserve">In the people domain, I’m addressing social engineering by providing employees with </w:t>
      </w:r>
      <w:r w:rsidRPr="00763896">
        <w:rPr>
          <w:rFonts w:ascii="Times New Roman" w:hAnsi="Times New Roman" w:cs="Times New Roman"/>
          <w:sz w:val="24"/>
          <w:szCs w:val="24"/>
        </w:rPr>
        <w:t xml:space="preserve">training that helps them recognize phishing attempts and suspicious behavior. </w:t>
      </w:r>
      <w:r>
        <w:rPr>
          <w:rFonts w:ascii="Times New Roman" w:hAnsi="Times New Roman" w:cs="Times New Roman"/>
          <w:sz w:val="24"/>
          <w:szCs w:val="24"/>
        </w:rPr>
        <w:t>In the process domain, I’m improving ACME’s security audit monitoring to detect issues early rather than allowing them to escalate</w:t>
      </w:r>
      <w:r w:rsidRPr="00763896">
        <w:rPr>
          <w:rFonts w:ascii="Times New Roman" w:hAnsi="Times New Roman" w:cs="Times New Roman"/>
          <w:sz w:val="24"/>
          <w:szCs w:val="24"/>
        </w:rPr>
        <w:t xml:space="preserve">. </w:t>
      </w:r>
      <w:r>
        <w:rPr>
          <w:rFonts w:ascii="Times New Roman" w:hAnsi="Times New Roman" w:cs="Times New Roman"/>
          <w:sz w:val="24"/>
          <w:szCs w:val="24"/>
        </w:rPr>
        <w:t>In the technology domain, I’m replacing outdated hubs with managed switches and implementing appropriate</w:t>
      </w:r>
      <w:r w:rsidRPr="00763896">
        <w:rPr>
          <w:rFonts w:ascii="Times New Roman" w:hAnsi="Times New Roman" w:cs="Times New Roman"/>
          <w:sz w:val="24"/>
          <w:szCs w:val="24"/>
        </w:rPr>
        <w:t xml:space="preserve"> VLANs and ACLs to secure ACME’s network.</w:t>
      </w:r>
    </w:p>
    <w:p w14:paraId="01769FA7" w14:textId="42F95C48" w:rsidR="007F43EC" w:rsidRPr="007F43EC" w:rsidRDefault="007F43EC" w:rsidP="007F43EC">
      <w:p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Overall, my goal for this project is to </w:t>
      </w:r>
      <w:r w:rsidR="00763896">
        <w:rPr>
          <w:rFonts w:ascii="Times New Roman" w:hAnsi="Times New Roman" w:cs="Times New Roman"/>
          <w:sz w:val="24"/>
          <w:szCs w:val="24"/>
        </w:rPr>
        <w:t>develop a multilayered security approach that protects ACME’s sensitive data, IT infrastructure, and human error, and helps the company grow over time without incurring risks</w:t>
      </w:r>
      <w:r>
        <w:rPr>
          <w:rFonts w:ascii="Times New Roman" w:hAnsi="Times New Roman" w:cs="Times New Roman"/>
          <w:sz w:val="24"/>
          <w:szCs w:val="24"/>
        </w:rPr>
        <w:t xml:space="preserve">. </w:t>
      </w:r>
      <w:r w:rsidR="00763896">
        <w:rPr>
          <w:rFonts w:ascii="Times New Roman" w:hAnsi="Times New Roman" w:cs="Times New Roman"/>
          <w:sz w:val="24"/>
          <w:szCs w:val="24"/>
        </w:rPr>
        <w:t>Additionally</w:t>
      </w:r>
      <w:r>
        <w:rPr>
          <w:rFonts w:ascii="Times New Roman" w:hAnsi="Times New Roman" w:cs="Times New Roman"/>
          <w:sz w:val="24"/>
          <w:szCs w:val="24"/>
        </w:rPr>
        <w:t xml:space="preserve">, </w:t>
      </w:r>
      <w:r w:rsidR="00763896">
        <w:rPr>
          <w:rFonts w:ascii="Times New Roman" w:hAnsi="Times New Roman" w:cs="Times New Roman"/>
          <w:sz w:val="24"/>
          <w:szCs w:val="24"/>
        </w:rPr>
        <w:t>addressing a single vulnerability across the people, processes, and technology domains provides the company with a stronger foundation across all three domains, rather than addressing only</w:t>
      </w:r>
      <w:r>
        <w:rPr>
          <w:rFonts w:ascii="Times New Roman" w:hAnsi="Times New Roman" w:cs="Times New Roman"/>
          <w:sz w:val="24"/>
          <w:szCs w:val="24"/>
        </w:rPr>
        <w:t xml:space="preserve"> one. This project </w:t>
      </w:r>
      <w:r w:rsidR="00763896">
        <w:rPr>
          <w:rFonts w:ascii="Times New Roman" w:hAnsi="Times New Roman" w:cs="Times New Roman"/>
          <w:sz w:val="24"/>
          <w:szCs w:val="24"/>
        </w:rPr>
        <w:t>is important to me because ACME has numerous security gaps in its network, and providing leadership will help me and the company move quickly</w:t>
      </w:r>
      <w:r>
        <w:rPr>
          <w:rFonts w:ascii="Times New Roman" w:hAnsi="Times New Roman" w:cs="Times New Roman"/>
          <w:sz w:val="24"/>
          <w:szCs w:val="24"/>
        </w:rPr>
        <w:t xml:space="preserve"> to improve its security posture within the next six months. </w:t>
      </w:r>
    </w:p>
    <w:p w14:paraId="3ED78D8E" w14:textId="77777777" w:rsidR="007F43EC" w:rsidRPr="007F43EC" w:rsidRDefault="007F43EC" w:rsidP="007F43EC">
      <w:pPr>
        <w:rPr>
          <w:rFonts w:ascii="Times New Roman" w:hAnsi="Times New Roman" w:cs="Times New Roman"/>
          <w:b/>
          <w:bCs/>
          <w:sz w:val="24"/>
          <w:szCs w:val="24"/>
        </w:rPr>
      </w:pPr>
      <w:r w:rsidRPr="007F43EC">
        <w:rPr>
          <w:rFonts w:ascii="Times New Roman" w:hAnsi="Times New Roman" w:cs="Times New Roman"/>
          <w:b/>
          <w:bCs/>
          <w:sz w:val="24"/>
          <w:szCs w:val="24"/>
        </w:rPr>
        <w:lastRenderedPageBreak/>
        <w:t>Business Needs</w:t>
      </w:r>
    </w:p>
    <w:p w14:paraId="6E5E49CA" w14:textId="3C349DFB" w:rsidR="007F43EC" w:rsidRDefault="007F43EC" w:rsidP="007F43EC">
      <w:p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ACME </w:t>
      </w:r>
      <w:r w:rsidR="00763896">
        <w:rPr>
          <w:rFonts w:ascii="Times New Roman" w:hAnsi="Times New Roman" w:cs="Times New Roman"/>
          <w:sz w:val="24"/>
          <w:szCs w:val="24"/>
        </w:rPr>
        <w:t>relies solely on HR, Finance, Records, and other departments because they handle a substantial volume of sensitive information daily</w:t>
      </w:r>
      <w:r w:rsidRPr="007F43EC">
        <w:rPr>
          <w:rFonts w:ascii="Times New Roman" w:hAnsi="Times New Roman" w:cs="Times New Roman"/>
          <w:sz w:val="24"/>
          <w:szCs w:val="24"/>
        </w:rPr>
        <w:t xml:space="preserve">. These departments are at risk due to social engineering, unclear policies and procedures, and a lack of </w:t>
      </w:r>
      <w:r w:rsidR="00763896">
        <w:rPr>
          <w:rFonts w:ascii="Times New Roman" w:hAnsi="Times New Roman" w:cs="Times New Roman"/>
          <w:sz w:val="24"/>
          <w:szCs w:val="24"/>
        </w:rPr>
        <w:t xml:space="preserve">proper </w:t>
      </w:r>
      <w:r w:rsidRPr="007F43EC">
        <w:rPr>
          <w:rFonts w:ascii="Times New Roman" w:hAnsi="Times New Roman" w:cs="Times New Roman"/>
          <w:sz w:val="24"/>
          <w:szCs w:val="24"/>
        </w:rPr>
        <w:t>network segmentation</w:t>
      </w:r>
      <w:r w:rsidR="00763896">
        <w:rPr>
          <w:rFonts w:ascii="Times New Roman" w:hAnsi="Times New Roman" w:cs="Times New Roman"/>
          <w:sz w:val="24"/>
          <w:szCs w:val="24"/>
        </w:rPr>
        <w:t>. These security gaps make it much easier for attackers to move around or trick an employee into revealing sensitive information.</w:t>
      </w:r>
    </w:p>
    <w:p w14:paraId="39034656" w14:textId="2D424B1A" w:rsidR="00763896" w:rsidRPr="007F43EC" w:rsidRDefault="00763896" w:rsidP="007F43EC">
      <w:pPr>
        <w:spacing w:line="480" w:lineRule="auto"/>
        <w:rPr>
          <w:rFonts w:ascii="Times New Roman" w:hAnsi="Times New Roman" w:cs="Times New Roman"/>
          <w:sz w:val="24"/>
          <w:szCs w:val="24"/>
        </w:rPr>
      </w:pPr>
      <w:r w:rsidRPr="00763896">
        <w:rPr>
          <w:rFonts w:ascii="Times New Roman" w:hAnsi="Times New Roman" w:cs="Times New Roman"/>
          <w:sz w:val="24"/>
          <w:szCs w:val="24"/>
        </w:rPr>
        <w:t xml:space="preserve">To support ACME’s business needs, I will </w:t>
      </w:r>
      <w:r>
        <w:rPr>
          <w:rFonts w:ascii="Times New Roman" w:hAnsi="Times New Roman" w:cs="Times New Roman"/>
          <w:sz w:val="24"/>
          <w:szCs w:val="24"/>
        </w:rPr>
        <w:t>strengthen its security awareness training for new hires and existing employees, update outdated policies and procedures, and improve the company’s equipment and network layout to enhance operational safety</w:t>
      </w:r>
      <w:r w:rsidRPr="00763896">
        <w:rPr>
          <w:rFonts w:ascii="Times New Roman" w:hAnsi="Times New Roman" w:cs="Times New Roman"/>
          <w:sz w:val="24"/>
          <w:szCs w:val="24"/>
        </w:rPr>
        <w:t>.</w:t>
      </w:r>
    </w:p>
    <w:p w14:paraId="3241C172" w14:textId="77777777" w:rsidR="007F43EC" w:rsidRPr="007F43EC" w:rsidRDefault="007F43EC" w:rsidP="007F43EC">
      <w:pPr>
        <w:rPr>
          <w:rFonts w:ascii="Times New Roman" w:hAnsi="Times New Roman" w:cs="Times New Roman"/>
          <w:b/>
          <w:bCs/>
          <w:sz w:val="24"/>
          <w:szCs w:val="24"/>
        </w:rPr>
      </w:pPr>
      <w:r w:rsidRPr="007F43EC">
        <w:rPr>
          <w:rFonts w:ascii="Times New Roman" w:hAnsi="Times New Roman" w:cs="Times New Roman"/>
          <w:b/>
          <w:bCs/>
          <w:sz w:val="24"/>
          <w:szCs w:val="24"/>
        </w:rPr>
        <w:t>Scalability</w:t>
      </w:r>
    </w:p>
    <w:p w14:paraId="1FA6FE05" w14:textId="5B7CF3FC" w:rsidR="007F43EC" w:rsidRPr="007F43EC" w:rsidRDefault="007F43EC" w:rsidP="007F43EC">
      <w:p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My project’s scalability approach is to grow with ACME. For example, Security awareness training can be provided to new hires during onboarding and to regular employees who wish to refresh their security mindset. Hence, this training material can be updated within ACME if </w:t>
      </w:r>
      <w:r w:rsidR="00763896">
        <w:rPr>
          <w:rFonts w:ascii="Times New Roman" w:hAnsi="Times New Roman" w:cs="Times New Roman"/>
          <w:sz w:val="24"/>
          <w:szCs w:val="24"/>
        </w:rPr>
        <w:t>it decides to add new software or tools, so that employees can learn safe usage practices from the outset</w:t>
      </w:r>
      <w:r w:rsidRPr="007F43EC">
        <w:rPr>
          <w:rFonts w:ascii="Times New Roman" w:hAnsi="Times New Roman" w:cs="Times New Roman"/>
          <w:sz w:val="24"/>
          <w:szCs w:val="24"/>
        </w:rPr>
        <w:t xml:space="preserve">. </w:t>
      </w:r>
    </w:p>
    <w:p w14:paraId="646BC3DB" w14:textId="13690190" w:rsidR="007F43EC" w:rsidRPr="007F43EC" w:rsidRDefault="007F43EC" w:rsidP="007F43EC">
      <w:p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  Updating policies and procedures is essential for the company because</w:t>
      </w:r>
      <w:r w:rsidR="00763896">
        <w:rPr>
          <w:rFonts w:ascii="Times New Roman" w:hAnsi="Times New Roman" w:cs="Times New Roman"/>
          <w:sz w:val="24"/>
          <w:szCs w:val="24"/>
        </w:rPr>
        <w:t>, if ACME adds new systems, such as software or hardware, or new departments, existing policies can be adjusted to accommodate the latest workflows</w:t>
      </w:r>
      <w:r w:rsidRPr="007F43EC">
        <w:rPr>
          <w:rFonts w:ascii="Times New Roman" w:hAnsi="Times New Roman" w:cs="Times New Roman"/>
          <w:sz w:val="24"/>
          <w:szCs w:val="24"/>
        </w:rPr>
        <w:t xml:space="preserve"> and security needs. Role-based access control (RBAC) </w:t>
      </w:r>
      <w:r w:rsidR="00763896">
        <w:rPr>
          <w:rFonts w:ascii="Times New Roman" w:hAnsi="Times New Roman" w:cs="Times New Roman"/>
          <w:sz w:val="24"/>
          <w:szCs w:val="24"/>
        </w:rPr>
        <w:t>enables ACME to assign employees to specific</w:t>
      </w:r>
      <w:r w:rsidRPr="007F43EC">
        <w:rPr>
          <w:rFonts w:ascii="Times New Roman" w:hAnsi="Times New Roman" w:cs="Times New Roman"/>
          <w:sz w:val="24"/>
          <w:szCs w:val="24"/>
        </w:rPr>
        <w:t xml:space="preserve"> roles. This means new hires can be </w:t>
      </w:r>
      <w:proofErr w:type="gramStart"/>
      <w:r w:rsidR="00763896">
        <w:rPr>
          <w:rFonts w:ascii="Times New Roman" w:hAnsi="Times New Roman" w:cs="Times New Roman"/>
          <w:sz w:val="24"/>
          <w:szCs w:val="24"/>
        </w:rPr>
        <w:t>onboarded</w:t>
      </w:r>
      <w:proofErr w:type="gramEnd"/>
      <w:r w:rsidRPr="007F43EC">
        <w:rPr>
          <w:rFonts w:ascii="Times New Roman" w:hAnsi="Times New Roman" w:cs="Times New Roman"/>
          <w:sz w:val="24"/>
          <w:szCs w:val="24"/>
        </w:rPr>
        <w:t xml:space="preserve"> to the system without the IT team manually reconfiguring every account they’re assigned to. Over time, </w:t>
      </w:r>
      <w:r w:rsidR="00763896">
        <w:rPr>
          <w:rFonts w:ascii="Times New Roman" w:hAnsi="Times New Roman" w:cs="Times New Roman"/>
          <w:sz w:val="24"/>
          <w:szCs w:val="24"/>
        </w:rPr>
        <w:t>stricter access controls can be implemented as the business grows</w:t>
      </w:r>
      <w:r w:rsidRPr="007F43EC">
        <w:rPr>
          <w:rFonts w:ascii="Times New Roman" w:hAnsi="Times New Roman" w:cs="Times New Roman"/>
          <w:sz w:val="24"/>
          <w:szCs w:val="24"/>
        </w:rPr>
        <w:t xml:space="preserve">. </w:t>
      </w:r>
      <w:r w:rsidR="00D31725">
        <w:rPr>
          <w:rFonts w:ascii="Times New Roman" w:hAnsi="Times New Roman" w:cs="Times New Roman"/>
          <w:sz w:val="24"/>
          <w:szCs w:val="24"/>
        </w:rPr>
        <w:t>This helps maintain clean permissions and prevents users from having more access than they need.</w:t>
      </w:r>
    </w:p>
    <w:p w14:paraId="154591B0" w14:textId="5AEE5B9A" w:rsidR="007F43EC" w:rsidRPr="007F43EC" w:rsidRDefault="007F43EC" w:rsidP="007F43EC">
      <w:pPr>
        <w:spacing w:line="480" w:lineRule="auto"/>
        <w:rPr>
          <w:rFonts w:ascii="Times New Roman" w:hAnsi="Times New Roman" w:cs="Times New Roman"/>
          <w:sz w:val="24"/>
          <w:szCs w:val="24"/>
        </w:rPr>
      </w:pPr>
      <w:r w:rsidRPr="007F43EC">
        <w:rPr>
          <w:rFonts w:ascii="Times New Roman" w:hAnsi="Times New Roman" w:cs="Times New Roman"/>
          <w:sz w:val="24"/>
          <w:szCs w:val="24"/>
        </w:rPr>
        <w:lastRenderedPageBreak/>
        <w:t xml:space="preserve">Replacing the old hubs with managed switches </w:t>
      </w:r>
      <w:r w:rsidR="00763896">
        <w:rPr>
          <w:rFonts w:ascii="Times New Roman" w:hAnsi="Times New Roman" w:cs="Times New Roman"/>
          <w:sz w:val="24"/>
          <w:szCs w:val="24"/>
        </w:rPr>
        <w:t>provides ACME with a foundation for scalability</w:t>
      </w:r>
      <w:r w:rsidRPr="007F43EC">
        <w:rPr>
          <w:rFonts w:ascii="Times New Roman" w:hAnsi="Times New Roman" w:cs="Times New Roman"/>
          <w:sz w:val="24"/>
          <w:szCs w:val="24"/>
        </w:rPr>
        <w:t xml:space="preserve">, and VLANs can be expanded as more departments or devices are added </w:t>
      </w:r>
      <w:proofErr w:type="gramStart"/>
      <w:r w:rsidR="00763896">
        <w:rPr>
          <w:rFonts w:ascii="Times New Roman" w:hAnsi="Times New Roman" w:cs="Times New Roman"/>
          <w:sz w:val="24"/>
          <w:szCs w:val="24"/>
        </w:rPr>
        <w:t>in the near future</w:t>
      </w:r>
      <w:proofErr w:type="gramEnd"/>
      <w:r w:rsidRPr="007F43EC">
        <w:rPr>
          <w:rFonts w:ascii="Times New Roman" w:hAnsi="Times New Roman" w:cs="Times New Roman"/>
          <w:sz w:val="24"/>
          <w:szCs w:val="24"/>
        </w:rPr>
        <w:t xml:space="preserve">. ACLs can be </w:t>
      </w:r>
      <w:r w:rsidR="00D31725">
        <w:rPr>
          <w:rFonts w:ascii="Times New Roman" w:hAnsi="Times New Roman" w:cs="Times New Roman"/>
          <w:sz w:val="24"/>
          <w:szCs w:val="24"/>
        </w:rPr>
        <w:t xml:space="preserve">configured to control traffic between segments, thereby protecting sensitive data even as </w:t>
      </w:r>
      <w:r w:rsidRPr="007F43EC">
        <w:rPr>
          <w:rFonts w:ascii="Times New Roman" w:hAnsi="Times New Roman" w:cs="Times New Roman"/>
          <w:sz w:val="24"/>
          <w:szCs w:val="24"/>
        </w:rPr>
        <w:t xml:space="preserve">capacity increases. Overall, stronger access controls and scalable network segmentation </w:t>
      </w:r>
      <w:r w:rsidR="00D31725">
        <w:rPr>
          <w:rFonts w:ascii="Times New Roman" w:hAnsi="Times New Roman" w:cs="Times New Roman"/>
          <w:sz w:val="24"/>
          <w:szCs w:val="24"/>
        </w:rPr>
        <w:t>enable ACME to scale without compromising</w:t>
      </w:r>
      <w:r w:rsidRPr="007F43EC">
        <w:rPr>
          <w:rFonts w:ascii="Times New Roman" w:hAnsi="Times New Roman" w:cs="Times New Roman"/>
          <w:sz w:val="24"/>
          <w:szCs w:val="24"/>
        </w:rPr>
        <w:t xml:space="preserve"> its security infrastructure.</w:t>
      </w:r>
    </w:p>
    <w:p w14:paraId="28F2BA59" w14:textId="77777777" w:rsidR="007F43EC" w:rsidRPr="007F43EC" w:rsidRDefault="007F43EC" w:rsidP="007F43EC">
      <w:pPr>
        <w:rPr>
          <w:rFonts w:ascii="Times New Roman" w:hAnsi="Times New Roman" w:cs="Times New Roman"/>
          <w:b/>
          <w:bCs/>
          <w:sz w:val="24"/>
          <w:szCs w:val="24"/>
        </w:rPr>
      </w:pPr>
      <w:r w:rsidRPr="007F43EC">
        <w:rPr>
          <w:rFonts w:ascii="Times New Roman" w:hAnsi="Times New Roman" w:cs="Times New Roman"/>
          <w:b/>
          <w:bCs/>
          <w:sz w:val="24"/>
          <w:szCs w:val="24"/>
        </w:rPr>
        <w:t>Delivering Process</w:t>
      </w:r>
    </w:p>
    <w:p w14:paraId="02E39EA9" w14:textId="77777777" w:rsidR="007F43EC" w:rsidRPr="007F43EC" w:rsidRDefault="007F43EC" w:rsidP="007F43EC">
      <w:pPr>
        <w:numPr>
          <w:ilvl w:val="0"/>
          <w:numId w:val="3"/>
        </w:num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I am going to provide a security awareness training program that will help employees recognize social engineering tactics and insider threats, especially for departments like HR, Finance, and Records staff. </w:t>
      </w:r>
    </w:p>
    <w:p w14:paraId="714A60F4" w14:textId="77777777" w:rsidR="007F43EC" w:rsidRPr="007F43EC" w:rsidRDefault="007F43EC" w:rsidP="007F43EC">
      <w:pPr>
        <w:numPr>
          <w:ilvl w:val="0"/>
          <w:numId w:val="3"/>
        </w:num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Giving a complete set of security policies that will cover physical security, access control, and properly handling data. </w:t>
      </w:r>
    </w:p>
    <w:p w14:paraId="4D766D40" w14:textId="77777777" w:rsidR="007F43EC" w:rsidRPr="007F43EC" w:rsidRDefault="007F43EC" w:rsidP="007F43EC">
      <w:pPr>
        <w:numPr>
          <w:ilvl w:val="0"/>
          <w:numId w:val="3"/>
        </w:num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I am going to upgrade ACME’s network by replacing any outdated hubs with switches first, then add VLANs, ACLs, and RBAC to segment each department's traffic properly. By doing this, it will prevent attackers from moving in and out of the network and give ACME a stronger technical defense foundation.  </w:t>
      </w:r>
    </w:p>
    <w:p w14:paraId="5349FD5A" w14:textId="77777777" w:rsidR="007F43EC" w:rsidRPr="007F43EC" w:rsidRDefault="007F43EC" w:rsidP="007F43EC">
      <w:pPr>
        <w:numPr>
          <w:ilvl w:val="0"/>
          <w:numId w:val="3"/>
        </w:numPr>
        <w:spacing w:line="480" w:lineRule="auto"/>
        <w:rPr>
          <w:rFonts w:ascii="Times New Roman" w:hAnsi="Times New Roman" w:cs="Times New Roman"/>
          <w:sz w:val="24"/>
          <w:szCs w:val="24"/>
        </w:rPr>
      </w:pPr>
      <w:r w:rsidRPr="007F43EC">
        <w:rPr>
          <w:rFonts w:ascii="Times New Roman" w:hAnsi="Times New Roman" w:cs="Times New Roman"/>
          <w:sz w:val="24"/>
          <w:szCs w:val="24"/>
        </w:rPr>
        <w:t xml:space="preserve">Finally, </w:t>
      </w:r>
      <w:proofErr w:type="gramStart"/>
      <w:r w:rsidRPr="007F43EC">
        <w:rPr>
          <w:rFonts w:ascii="Times New Roman" w:hAnsi="Times New Roman" w:cs="Times New Roman"/>
          <w:sz w:val="24"/>
          <w:szCs w:val="24"/>
        </w:rPr>
        <w:t>providing</w:t>
      </w:r>
      <w:proofErr w:type="gramEnd"/>
      <w:r w:rsidRPr="007F43EC">
        <w:rPr>
          <w:rFonts w:ascii="Times New Roman" w:hAnsi="Times New Roman" w:cs="Times New Roman"/>
          <w:sz w:val="24"/>
          <w:szCs w:val="24"/>
        </w:rPr>
        <w:t xml:space="preserve"> clear documentation for the company so they can maintain improvements over time. </w:t>
      </w:r>
    </w:p>
    <w:p w14:paraId="1B59B90B" w14:textId="58893C03" w:rsidR="007F43EC" w:rsidRDefault="007F43EC" w:rsidP="007F43EC">
      <w:pPr>
        <w:rPr>
          <w:rFonts w:ascii="Times New Roman" w:hAnsi="Times New Roman" w:cs="Times New Roman"/>
          <w:b/>
          <w:bCs/>
          <w:sz w:val="24"/>
          <w:szCs w:val="24"/>
        </w:rPr>
      </w:pPr>
      <w:r w:rsidRPr="007F43EC">
        <w:rPr>
          <w:rFonts w:ascii="Times New Roman" w:hAnsi="Times New Roman" w:cs="Times New Roman"/>
          <w:b/>
          <w:bCs/>
          <w:sz w:val="24"/>
          <w:szCs w:val="24"/>
        </w:rPr>
        <w:t>Business Impacts</w:t>
      </w:r>
    </w:p>
    <w:p w14:paraId="4504F51E" w14:textId="4D7B153B" w:rsidR="00A7249F" w:rsidRDefault="00A7249F" w:rsidP="00F76E0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These significant changes will help ACME run more efficiently, safely, and reliably by reducing the risk of social engineering attacks, improving employee adherence to procedures, and preventing attackers from moving from network to network. Based on the </w:t>
      </w:r>
      <w:r>
        <w:rPr>
          <w:rFonts w:ascii="Times New Roman" w:hAnsi="Times New Roman" w:cs="Times New Roman"/>
          <w:sz w:val="24"/>
          <w:szCs w:val="24"/>
        </w:rPr>
        <w:lastRenderedPageBreak/>
        <w:t xml:space="preserve">network diagram, there is a security gap. Replacing outdated hubs with switches and implementing proper VLANs and ACLs will create clear </w:t>
      </w:r>
      <w:r w:rsidR="00034D5F">
        <w:rPr>
          <w:rFonts w:ascii="Times New Roman" w:hAnsi="Times New Roman" w:cs="Times New Roman"/>
          <w:sz w:val="24"/>
          <w:szCs w:val="24"/>
        </w:rPr>
        <w:t>departmental boundaries</w:t>
      </w:r>
      <w:r>
        <w:rPr>
          <w:rFonts w:ascii="Times New Roman" w:hAnsi="Times New Roman" w:cs="Times New Roman"/>
          <w:sz w:val="24"/>
          <w:szCs w:val="24"/>
        </w:rPr>
        <w:t xml:space="preserve">. This protects HR, Finance, and Records data from being leaked or exposed. Hence, regular security monitoring and audits will help ACME </w:t>
      </w:r>
      <w:r w:rsidR="00034D5F">
        <w:rPr>
          <w:rFonts w:ascii="Times New Roman" w:hAnsi="Times New Roman" w:cs="Times New Roman"/>
          <w:sz w:val="24"/>
          <w:szCs w:val="24"/>
        </w:rPr>
        <w:t>detect anomalies early, before more significant issues arise</w:t>
      </w:r>
      <w:r>
        <w:rPr>
          <w:rFonts w:ascii="Times New Roman" w:hAnsi="Times New Roman" w:cs="Times New Roman"/>
          <w:sz w:val="24"/>
          <w:szCs w:val="24"/>
        </w:rPr>
        <w:t xml:space="preserve">. </w:t>
      </w:r>
    </w:p>
    <w:p w14:paraId="2009F40D" w14:textId="416D2CCC" w:rsidR="00034D5F" w:rsidRPr="00A7249F" w:rsidRDefault="00034D5F" w:rsidP="00F76E0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From a business perspective, a stronger security foundation will likely reduce the risk of data breaches and the likelihood of legal issues, compliance violations, and costly recovery efforts. Preventing incidents is a significant benefit because it helps ACME save money, protect its reputation, and avoid legal fees and fines resulting from security failures. </w:t>
      </w:r>
    </w:p>
    <w:p w14:paraId="310F29F2" w14:textId="26AF4221" w:rsidR="007F43EC" w:rsidRPr="007F43EC" w:rsidRDefault="007F43EC" w:rsidP="007F43EC">
      <w:pPr>
        <w:jc w:val="center"/>
        <w:rPr>
          <w:rFonts w:ascii="Times New Roman" w:hAnsi="Times New Roman" w:cs="Times New Roman"/>
          <w:bCs/>
          <w:sz w:val="24"/>
          <w:szCs w:val="24"/>
        </w:rPr>
      </w:pPr>
      <w:r w:rsidRPr="007F43EC">
        <w:rPr>
          <w:rFonts w:ascii="Times New Roman" w:hAnsi="Times New Roman" w:cs="Times New Roman"/>
          <w:bCs/>
          <w:sz w:val="24"/>
          <w:szCs w:val="24"/>
        </w:rPr>
        <w:br w:type="page"/>
      </w:r>
    </w:p>
    <w:p w14:paraId="2D81AA58" w14:textId="6160E9AA" w:rsidR="002B2E6B" w:rsidRPr="007F43EC" w:rsidRDefault="002B2E6B" w:rsidP="007F43EC">
      <w:pPr>
        <w:pStyle w:val="Heading2"/>
        <w:rPr>
          <w:rFonts w:ascii="Times New Roman" w:hAnsi="Times New Roman" w:cs="Times New Roman"/>
          <w:b w:val="0"/>
          <w:bCs/>
          <w:sz w:val="24"/>
          <w:szCs w:val="24"/>
        </w:rPr>
      </w:pPr>
      <w:r w:rsidRPr="007F43EC">
        <w:rPr>
          <w:rFonts w:ascii="Times New Roman" w:hAnsi="Times New Roman" w:cs="Times New Roman"/>
          <w:b w:val="0"/>
          <w:bCs/>
          <w:sz w:val="24"/>
          <w:szCs w:val="24"/>
        </w:rPr>
        <w:lastRenderedPageBreak/>
        <w:t>Communication Table</w:t>
      </w:r>
    </w:p>
    <w:tbl>
      <w:tblPr>
        <w:tblStyle w:val="TableGrid"/>
        <w:tblW w:w="0" w:type="auto"/>
        <w:tblLook w:val="04A0" w:firstRow="1" w:lastRow="0" w:firstColumn="1" w:lastColumn="0" w:noHBand="0" w:noVBand="1"/>
        <w:tblDescription w:val="Table"/>
      </w:tblPr>
      <w:tblGrid>
        <w:gridCol w:w="1983"/>
        <w:gridCol w:w="2169"/>
        <w:gridCol w:w="2225"/>
        <w:gridCol w:w="2189"/>
        <w:gridCol w:w="2184"/>
        <w:gridCol w:w="2200"/>
      </w:tblGrid>
      <w:tr w:rsidR="00D26A00" w:rsidRPr="007F43EC" w14:paraId="79253B5C" w14:textId="77777777" w:rsidTr="00514F61">
        <w:trPr>
          <w:tblHeader/>
        </w:trPr>
        <w:tc>
          <w:tcPr>
            <w:tcW w:w="1983" w:type="dxa"/>
          </w:tcPr>
          <w:p w14:paraId="6270C0DE"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Communication</w:t>
            </w:r>
          </w:p>
        </w:tc>
        <w:tc>
          <w:tcPr>
            <w:tcW w:w="2169" w:type="dxa"/>
          </w:tcPr>
          <w:p w14:paraId="1AA3F442"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Goal</w:t>
            </w:r>
          </w:p>
        </w:tc>
        <w:tc>
          <w:tcPr>
            <w:tcW w:w="2225" w:type="dxa"/>
          </w:tcPr>
          <w:p w14:paraId="1EDE3D7A"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Method</w:t>
            </w:r>
          </w:p>
        </w:tc>
        <w:tc>
          <w:tcPr>
            <w:tcW w:w="2189" w:type="dxa"/>
          </w:tcPr>
          <w:p w14:paraId="4EE93F52"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Frequency</w:t>
            </w:r>
          </w:p>
        </w:tc>
        <w:tc>
          <w:tcPr>
            <w:tcW w:w="2184" w:type="dxa"/>
          </w:tcPr>
          <w:p w14:paraId="652F09FF"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Owner</w:t>
            </w:r>
          </w:p>
        </w:tc>
        <w:tc>
          <w:tcPr>
            <w:tcW w:w="2200" w:type="dxa"/>
          </w:tcPr>
          <w:p w14:paraId="589F7A57" w14:textId="77777777" w:rsidR="00D26A00" w:rsidRPr="007F43EC" w:rsidRDefault="00D26A00" w:rsidP="00D26A00">
            <w:pPr>
              <w:spacing w:line="276" w:lineRule="auto"/>
              <w:jc w:val="center"/>
              <w:rPr>
                <w:rFonts w:ascii="Times New Roman" w:hAnsi="Times New Roman" w:cs="Times New Roman"/>
                <w:bCs/>
                <w:sz w:val="24"/>
                <w:szCs w:val="24"/>
              </w:rPr>
            </w:pPr>
            <w:r w:rsidRPr="007F43EC">
              <w:rPr>
                <w:rFonts w:ascii="Times New Roman" w:hAnsi="Times New Roman" w:cs="Times New Roman"/>
                <w:bCs/>
                <w:sz w:val="24"/>
                <w:szCs w:val="24"/>
              </w:rPr>
              <w:t>Audience</w:t>
            </w:r>
          </w:p>
        </w:tc>
      </w:tr>
      <w:tr w:rsidR="00D26A00" w:rsidRPr="007F43EC" w14:paraId="32B85DAA" w14:textId="77777777" w:rsidTr="00514F61">
        <w:tc>
          <w:tcPr>
            <w:tcW w:w="1983" w:type="dxa"/>
          </w:tcPr>
          <w:p w14:paraId="24633DDF"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Project status report</w:t>
            </w:r>
          </w:p>
        </w:tc>
        <w:tc>
          <w:tcPr>
            <w:tcW w:w="2169" w:type="dxa"/>
          </w:tcPr>
          <w:p w14:paraId="0E495AD3"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Review project status and discuss potential issues or delays</w:t>
            </w:r>
          </w:p>
        </w:tc>
        <w:tc>
          <w:tcPr>
            <w:tcW w:w="2225" w:type="dxa"/>
          </w:tcPr>
          <w:p w14:paraId="2F2DF6B8"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Email</w:t>
            </w:r>
          </w:p>
        </w:tc>
        <w:tc>
          <w:tcPr>
            <w:tcW w:w="2189" w:type="dxa"/>
          </w:tcPr>
          <w:p w14:paraId="115EAED0"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Weekly</w:t>
            </w:r>
          </w:p>
        </w:tc>
        <w:tc>
          <w:tcPr>
            <w:tcW w:w="2184" w:type="dxa"/>
          </w:tcPr>
          <w:p w14:paraId="78651D5A"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Project manager</w:t>
            </w:r>
          </w:p>
        </w:tc>
        <w:tc>
          <w:tcPr>
            <w:tcW w:w="2200" w:type="dxa"/>
          </w:tcPr>
          <w:p w14:paraId="5A2403F3" w14:textId="77777777" w:rsidR="00D26A00" w:rsidRPr="007F43EC" w:rsidRDefault="00D26A00" w:rsidP="00D26A00">
            <w:pPr>
              <w:spacing w:line="276" w:lineRule="auto"/>
              <w:rPr>
                <w:rFonts w:ascii="Times New Roman" w:hAnsi="Times New Roman" w:cs="Times New Roman"/>
                <w:bCs/>
                <w:sz w:val="24"/>
                <w:szCs w:val="24"/>
              </w:rPr>
            </w:pPr>
            <w:r w:rsidRPr="007F43EC">
              <w:rPr>
                <w:rFonts w:ascii="Times New Roman" w:hAnsi="Times New Roman" w:cs="Times New Roman"/>
                <w:bCs/>
                <w:sz w:val="24"/>
                <w:szCs w:val="24"/>
              </w:rPr>
              <w:t>Project team and project sponsor</w:t>
            </w:r>
          </w:p>
        </w:tc>
      </w:tr>
      <w:tr w:rsidR="00D26A00" w:rsidRPr="007F43EC" w14:paraId="42DB80A8" w14:textId="77777777" w:rsidTr="00514F61">
        <w:tc>
          <w:tcPr>
            <w:tcW w:w="1983" w:type="dxa"/>
          </w:tcPr>
          <w:p w14:paraId="65EE1B2C" w14:textId="4E6B7F8D" w:rsidR="00D26A00" w:rsidRPr="007F43EC" w:rsidRDefault="00034D5F"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Project plan meeting </w:t>
            </w:r>
          </w:p>
        </w:tc>
        <w:tc>
          <w:tcPr>
            <w:tcW w:w="2169" w:type="dxa"/>
          </w:tcPr>
          <w:p w14:paraId="7A954DB5" w14:textId="22CB37CE" w:rsidR="00D26A00" w:rsidRPr="007F43EC" w:rsidRDefault="00034D5F"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Introduce the project goals, scope, timeline, and responsibilities for all teams.</w:t>
            </w:r>
          </w:p>
        </w:tc>
        <w:tc>
          <w:tcPr>
            <w:tcW w:w="2225" w:type="dxa"/>
          </w:tcPr>
          <w:p w14:paraId="4CD31A14" w14:textId="2A151BE5" w:rsidR="00D26A00" w:rsidRPr="007F43EC" w:rsidRDefault="00034D5F"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 In-person or Virtual meeting</w:t>
            </w:r>
          </w:p>
        </w:tc>
        <w:tc>
          <w:tcPr>
            <w:tcW w:w="2189" w:type="dxa"/>
          </w:tcPr>
          <w:p w14:paraId="599C5EE2" w14:textId="48F95434"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Once</w:t>
            </w:r>
          </w:p>
        </w:tc>
        <w:tc>
          <w:tcPr>
            <w:tcW w:w="2184" w:type="dxa"/>
          </w:tcPr>
          <w:p w14:paraId="5EF0FA56" w14:textId="3A654794"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Project Manager </w:t>
            </w:r>
          </w:p>
        </w:tc>
        <w:tc>
          <w:tcPr>
            <w:tcW w:w="2200" w:type="dxa"/>
          </w:tcPr>
          <w:p w14:paraId="5DC0A735" w14:textId="3070EF3B" w:rsidR="00D26A00" w:rsidRPr="007F43EC" w:rsidRDefault="00F76E0B" w:rsidP="00F76E0B">
            <w:pPr>
              <w:spacing w:line="276" w:lineRule="auto"/>
              <w:rPr>
                <w:rFonts w:ascii="Times New Roman" w:hAnsi="Times New Roman" w:cs="Times New Roman"/>
                <w:bCs/>
                <w:sz w:val="24"/>
                <w:szCs w:val="24"/>
              </w:rPr>
            </w:pPr>
            <w:r>
              <w:rPr>
                <w:rFonts w:ascii="Times New Roman" w:hAnsi="Times New Roman" w:cs="Times New Roman"/>
                <w:bCs/>
                <w:sz w:val="24"/>
                <w:szCs w:val="24"/>
              </w:rPr>
              <w:t>Stakeholders, software team, hardware team, and contractors.</w:t>
            </w:r>
          </w:p>
        </w:tc>
      </w:tr>
      <w:tr w:rsidR="00D26A00" w:rsidRPr="007F43EC" w14:paraId="58463245" w14:textId="77777777" w:rsidTr="00514F61">
        <w:tc>
          <w:tcPr>
            <w:tcW w:w="1983" w:type="dxa"/>
          </w:tcPr>
          <w:p w14:paraId="79E39627" w14:textId="1F1BE7B1"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Security and risks review updates</w:t>
            </w:r>
          </w:p>
        </w:tc>
        <w:tc>
          <w:tcPr>
            <w:tcW w:w="2169" w:type="dxa"/>
          </w:tcPr>
          <w:p w14:paraId="2B04504D" w14:textId="6A641477"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Share audit findings, identify new risks, and discuss the necessary adjustments to align with security goals fully. </w:t>
            </w:r>
          </w:p>
        </w:tc>
        <w:tc>
          <w:tcPr>
            <w:tcW w:w="2225" w:type="dxa"/>
          </w:tcPr>
          <w:p w14:paraId="5F8976CF" w14:textId="70BB4AE2"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Virtual meeting</w:t>
            </w:r>
          </w:p>
        </w:tc>
        <w:tc>
          <w:tcPr>
            <w:tcW w:w="2189" w:type="dxa"/>
          </w:tcPr>
          <w:p w14:paraId="379FBF10" w14:textId="2231F3D5"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Bi-weekly </w:t>
            </w:r>
          </w:p>
        </w:tc>
        <w:tc>
          <w:tcPr>
            <w:tcW w:w="2184" w:type="dxa"/>
          </w:tcPr>
          <w:p w14:paraId="067196D1" w14:textId="568F9F60"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Project Manager</w:t>
            </w:r>
          </w:p>
        </w:tc>
        <w:tc>
          <w:tcPr>
            <w:tcW w:w="2200" w:type="dxa"/>
          </w:tcPr>
          <w:p w14:paraId="4EB386C6" w14:textId="3D3A2C48"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Engineering team leads and stakeholders.</w:t>
            </w:r>
          </w:p>
        </w:tc>
      </w:tr>
      <w:tr w:rsidR="00D26A00" w:rsidRPr="007F43EC" w14:paraId="53F2B51A" w14:textId="77777777" w:rsidTr="00514F61">
        <w:tc>
          <w:tcPr>
            <w:tcW w:w="1983" w:type="dxa"/>
          </w:tcPr>
          <w:p w14:paraId="180360D4" w14:textId="1E069AE1"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Scope change communication </w:t>
            </w:r>
          </w:p>
        </w:tc>
        <w:tc>
          <w:tcPr>
            <w:tcW w:w="2169" w:type="dxa"/>
          </w:tcPr>
          <w:p w14:paraId="54A65DBC" w14:textId="5DD63C78"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Explain how the impact of the new PDF conversion requirements and needed timeline/resource changes. </w:t>
            </w:r>
          </w:p>
        </w:tc>
        <w:tc>
          <w:tcPr>
            <w:tcW w:w="2225" w:type="dxa"/>
          </w:tcPr>
          <w:p w14:paraId="0D66E265" w14:textId="7A18C03F"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Email / Virtual meeting</w:t>
            </w:r>
          </w:p>
        </w:tc>
        <w:tc>
          <w:tcPr>
            <w:tcW w:w="2189" w:type="dxa"/>
          </w:tcPr>
          <w:p w14:paraId="3F080226" w14:textId="7B93C042"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As needed </w:t>
            </w:r>
          </w:p>
        </w:tc>
        <w:tc>
          <w:tcPr>
            <w:tcW w:w="2184" w:type="dxa"/>
          </w:tcPr>
          <w:p w14:paraId="31475442" w14:textId="0D5E0625" w:rsidR="00D26A00" w:rsidRPr="007F43EC" w:rsidRDefault="00F76E0B"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Project Manager </w:t>
            </w:r>
          </w:p>
        </w:tc>
        <w:tc>
          <w:tcPr>
            <w:tcW w:w="2200" w:type="dxa"/>
          </w:tcPr>
          <w:p w14:paraId="18782366" w14:textId="0422A1B2"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Stakeholders and project sponsors. </w:t>
            </w:r>
          </w:p>
        </w:tc>
      </w:tr>
      <w:tr w:rsidR="00D26A00" w:rsidRPr="007F43EC" w14:paraId="56890EF2" w14:textId="77777777" w:rsidTr="00514F61">
        <w:tc>
          <w:tcPr>
            <w:tcW w:w="1983" w:type="dxa"/>
          </w:tcPr>
          <w:p w14:paraId="211A975D" w14:textId="5FDE938B"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lastRenderedPageBreak/>
              <w:t xml:space="preserve">Final project review and handoff </w:t>
            </w:r>
          </w:p>
        </w:tc>
        <w:tc>
          <w:tcPr>
            <w:tcW w:w="2169" w:type="dxa"/>
          </w:tcPr>
          <w:p w14:paraId="142D9A5D" w14:textId="4F4E7361"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Confirm that all deliverables are 100% complete and send off final documentation </w:t>
            </w:r>
          </w:p>
        </w:tc>
        <w:tc>
          <w:tcPr>
            <w:tcW w:w="2225" w:type="dxa"/>
          </w:tcPr>
          <w:p w14:paraId="34879184" w14:textId="3EDA29E1" w:rsidR="00D26A00" w:rsidRPr="007F43EC" w:rsidRDefault="00763896"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Virtual</w:t>
            </w:r>
            <w:r w:rsidR="007D3CF1">
              <w:rPr>
                <w:rFonts w:ascii="Times New Roman" w:hAnsi="Times New Roman" w:cs="Times New Roman"/>
                <w:bCs/>
                <w:sz w:val="24"/>
                <w:szCs w:val="24"/>
              </w:rPr>
              <w:t xml:space="preserve"> or in-person meeting </w:t>
            </w:r>
          </w:p>
        </w:tc>
        <w:tc>
          <w:tcPr>
            <w:tcW w:w="2189" w:type="dxa"/>
          </w:tcPr>
          <w:p w14:paraId="4FE6437A" w14:textId="26F36EE3"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Once / End of project</w:t>
            </w:r>
          </w:p>
        </w:tc>
        <w:tc>
          <w:tcPr>
            <w:tcW w:w="2184" w:type="dxa"/>
          </w:tcPr>
          <w:p w14:paraId="4FB786F2" w14:textId="64CF5FB9"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Project Manager</w:t>
            </w:r>
          </w:p>
        </w:tc>
        <w:tc>
          <w:tcPr>
            <w:tcW w:w="2200" w:type="dxa"/>
          </w:tcPr>
          <w:p w14:paraId="4EC0D3C5" w14:textId="14EBBC45" w:rsidR="00D26A00" w:rsidRPr="007F43EC" w:rsidRDefault="007D3CF1" w:rsidP="00D26A00">
            <w:pPr>
              <w:spacing w:line="276" w:lineRule="auto"/>
              <w:rPr>
                <w:rFonts w:ascii="Times New Roman" w:hAnsi="Times New Roman" w:cs="Times New Roman"/>
                <w:bCs/>
                <w:sz w:val="24"/>
                <w:szCs w:val="24"/>
              </w:rPr>
            </w:pPr>
            <w:r>
              <w:rPr>
                <w:rFonts w:ascii="Times New Roman" w:hAnsi="Times New Roman" w:cs="Times New Roman"/>
                <w:bCs/>
                <w:sz w:val="24"/>
                <w:szCs w:val="24"/>
              </w:rPr>
              <w:t>Stakeholders + department team leads.</w:t>
            </w:r>
          </w:p>
        </w:tc>
      </w:tr>
    </w:tbl>
    <w:p w14:paraId="630F46B5" w14:textId="77777777" w:rsidR="00B775E8" w:rsidRPr="007F43EC" w:rsidRDefault="00B775E8" w:rsidP="00515562">
      <w:pPr>
        <w:spacing w:after="0"/>
        <w:rPr>
          <w:rFonts w:ascii="Times New Roman" w:hAnsi="Times New Roman" w:cs="Times New Roman"/>
          <w:bCs/>
          <w:sz w:val="24"/>
          <w:szCs w:val="24"/>
        </w:rPr>
      </w:pPr>
    </w:p>
    <w:p w14:paraId="5C188410" w14:textId="77777777" w:rsidR="00887535" w:rsidRPr="007F43EC" w:rsidRDefault="001C0E10" w:rsidP="003F2378">
      <w:pPr>
        <w:pStyle w:val="Heading2"/>
        <w:rPr>
          <w:rFonts w:ascii="Times New Roman" w:hAnsi="Times New Roman" w:cs="Times New Roman"/>
          <w:b w:val="0"/>
          <w:bCs/>
          <w:sz w:val="24"/>
          <w:szCs w:val="24"/>
        </w:rPr>
      </w:pPr>
      <w:r w:rsidRPr="007F43EC">
        <w:rPr>
          <w:rFonts w:ascii="Times New Roman" w:hAnsi="Times New Roman" w:cs="Times New Roman"/>
          <w:b w:val="0"/>
          <w:bCs/>
          <w:sz w:val="24"/>
          <w:szCs w:val="24"/>
        </w:rPr>
        <w:t>Phases</w:t>
      </w:r>
      <w:r w:rsidR="00A4353D" w:rsidRPr="007F43EC">
        <w:rPr>
          <w:rFonts w:ascii="Times New Roman" w:hAnsi="Times New Roman" w:cs="Times New Roman"/>
          <w:b w:val="0"/>
          <w:bCs/>
          <w:sz w:val="24"/>
          <w:szCs w:val="24"/>
        </w:rPr>
        <w:t>, Milestones,</w:t>
      </w:r>
      <w:r w:rsidRPr="007F43EC">
        <w:rPr>
          <w:rFonts w:ascii="Times New Roman" w:hAnsi="Times New Roman" w:cs="Times New Roman"/>
          <w:b w:val="0"/>
          <w:bCs/>
          <w:sz w:val="24"/>
          <w:szCs w:val="24"/>
        </w:rPr>
        <w:t xml:space="preserve"> and Tasks</w:t>
      </w:r>
    </w:p>
    <w:p w14:paraId="338F52BF" w14:textId="77777777" w:rsidR="00B775E8" w:rsidRPr="007F43EC" w:rsidRDefault="00104BE5" w:rsidP="002B2E6B">
      <w:pPr>
        <w:spacing w:after="0" w:line="276" w:lineRule="auto"/>
        <w:rPr>
          <w:rFonts w:ascii="Times New Roman" w:hAnsi="Times New Roman" w:cs="Times New Roman"/>
          <w:bCs/>
          <w:sz w:val="24"/>
          <w:szCs w:val="24"/>
        </w:rPr>
      </w:pPr>
      <w:r w:rsidRPr="007F43EC">
        <w:rPr>
          <w:rFonts w:ascii="Times New Roman" w:hAnsi="Times New Roman" w:cs="Times New Roman"/>
          <w:bCs/>
          <w:sz w:val="24"/>
          <w:szCs w:val="24"/>
        </w:rPr>
        <w:t>How will</w:t>
      </w:r>
      <w:r w:rsidR="002B2E6B" w:rsidRPr="007F43EC">
        <w:rPr>
          <w:rFonts w:ascii="Times New Roman" w:hAnsi="Times New Roman" w:cs="Times New Roman"/>
          <w:bCs/>
          <w:sz w:val="24"/>
          <w:szCs w:val="24"/>
        </w:rPr>
        <w:t xml:space="preserve"> each </w:t>
      </w:r>
      <w:r w:rsidR="007151EF" w:rsidRPr="007F43EC">
        <w:rPr>
          <w:rFonts w:ascii="Times New Roman" w:hAnsi="Times New Roman" w:cs="Times New Roman"/>
          <w:bCs/>
          <w:sz w:val="24"/>
          <w:szCs w:val="24"/>
        </w:rPr>
        <w:t>component of your communication plan</w:t>
      </w:r>
      <w:r w:rsidR="002B2E6B" w:rsidRPr="007F43EC">
        <w:rPr>
          <w:rFonts w:ascii="Times New Roman" w:hAnsi="Times New Roman" w:cs="Times New Roman"/>
          <w:bCs/>
          <w:sz w:val="24"/>
          <w:szCs w:val="24"/>
        </w:rPr>
        <w:t xml:space="preserve"> contribute to providing frequent, open, and transparent communication </w:t>
      </w:r>
      <w:r w:rsidR="001C0E10" w:rsidRPr="007F43EC">
        <w:rPr>
          <w:rFonts w:ascii="Times New Roman" w:hAnsi="Times New Roman" w:cs="Times New Roman"/>
          <w:bCs/>
          <w:sz w:val="24"/>
          <w:szCs w:val="24"/>
        </w:rPr>
        <w:t>for</w:t>
      </w:r>
      <w:r w:rsidR="00A4353D" w:rsidRPr="007F43EC">
        <w:rPr>
          <w:rFonts w:ascii="Times New Roman" w:hAnsi="Times New Roman" w:cs="Times New Roman"/>
          <w:bCs/>
          <w:sz w:val="24"/>
          <w:szCs w:val="24"/>
        </w:rPr>
        <w:t xml:space="preserve"> phases, milestones, and </w:t>
      </w:r>
      <w:r w:rsidR="002B2E6B" w:rsidRPr="007F43EC">
        <w:rPr>
          <w:rFonts w:ascii="Times New Roman" w:hAnsi="Times New Roman" w:cs="Times New Roman"/>
          <w:bCs/>
          <w:sz w:val="24"/>
          <w:szCs w:val="24"/>
        </w:rPr>
        <w:t>tasks in the project</w:t>
      </w:r>
      <w:r w:rsidRPr="007F43EC">
        <w:rPr>
          <w:rFonts w:ascii="Times New Roman" w:hAnsi="Times New Roman" w:cs="Times New Roman"/>
          <w:bCs/>
          <w:sz w:val="24"/>
          <w:szCs w:val="24"/>
        </w:rPr>
        <w:t>?</w:t>
      </w:r>
    </w:p>
    <w:p w14:paraId="1C6649AC" w14:textId="77777777" w:rsidR="00B775E8" w:rsidRPr="007F43EC" w:rsidRDefault="00B775E8" w:rsidP="002B2E6B">
      <w:pPr>
        <w:spacing w:after="0" w:line="276" w:lineRule="auto"/>
        <w:rPr>
          <w:rFonts w:ascii="Times New Roman" w:hAnsi="Times New Roman" w:cs="Times New Roman"/>
          <w:bCs/>
          <w:sz w:val="24"/>
          <w:szCs w:val="24"/>
        </w:rPr>
      </w:pPr>
    </w:p>
    <w:p w14:paraId="77AEBA02" w14:textId="1689E695" w:rsidR="002B2E6B" w:rsidRDefault="00516F45" w:rsidP="00AC60DF">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This communication plan helps keep everything organized and easy to understand by providing everyone with the updates they need at the right time. First, weekly status reports ensure the entire team and stakeholders always know what’s happening, what’s done, and what needs attention. Next, the Project plan meeting sets everything up early so everyone understands their tasks, deadlines, and how each phase will be managed. </w:t>
      </w:r>
    </w:p>
    <w:p w14:paraId="5ADBF523" w14:textId="77777777" w:rsidR="00516F45" w:rsidRDefault="00516F45" w:rsidP="00AC60DF">
      <w:pPr>
        <w:spacing w:after="0" w:line="480" w:lineRule="auto"/>
        <w:rPr>
          <w:rFonts w:ascii="Times New Roman" w:hAnsi="Times New Roman" w:cs="Times New Roman"/>
          <w:bCs/>
          <w:sz w:val="24"/>
          <w:szCs w:val="24"/>
        </w:rPr>
      </w:pPr>
    </w:p>
    <w:p w14:paraId="625D5211" w14:textId="0571D6E6" w:rsidR="00AC60DF" w:rsidRDefault="00AC60DF" w:rsidP="00AC60DF">
      <w:pPr>
        <w:spacing w:after="0" w:line="480" w:lineRule="auto"/>
        <w:ind w:firstLine="720"/>
        <w:rPr>
          <w:rFonts w:ascii="Times New Roman" w:hAnsi="Times New Roman" w:cs="Times New Roman"/>
          <w:bCs/>
          <w:sz w:val="24"/>
          <w:szCs w:val="24"/>
        </w:rPr>
      </w:pPr>
      <w:r w:rsidRPr="00AC60DF">
        <w:rPr>
          <w:rFonts w:ascii="Times New Roman" w:hAnsi="Times New Roman" w:cs="Times New Roman"/>
          <w:bCs/>
          <w:sz w:val="24"/>
          <w:szCs w:val="24"/>
        </w:rPr>
        <w:t xml:space="preserve">Our biweekly risk and security review meetings </w:t>
      </w:r>
      <w:proofErr w:type="gramStart"/>
      <w:r>
        <w:rPr>
          <w:rFonts w:ascii="Times New Roman" w:hAnsi="Times New Roman" w:cs="Times New Roman"/>
          <w:bCs/>
          <w:sz w:val="24"/>
          <w:szCs w:val="24"/>
        </w:rPr>
        <w:t>helps</w:t>
      </w:r>
      <w:proofErr w:type="gramEnd"/>
      <w:r>
        <w:rPr>
          <w:rFonts w:ascii="Times New Roman" w:hAnsi="Times New Roman" w:cs="Times New Roman"/>
          <w:bCs/>
          <w:sz w:val="24"/>
          <w:szCs w:val="24"/>
        </w:rPr>
        <w:t xml:space="preserve"> us </w:t>
      </w:r>
      <w:r w:rsidRPr="00AC60DF">
        <w:rPr>
          <w:rFonts w:ascii="Times New Roman" w:hAnsi="Times New Roman" w:cs="Times New Roman"/>
          <w:bCs/>
          <w:sz w:val="24"/>
          <w:szCs w:val="24"/>
        </w:rPr>
        <w:t xml:space="preserve">address any new developments that arise during the project, </w:t>
      </w:r>
      <w:r>
        <w:rPr>
          <w:rFonts w:ascii="Times New Roman" w:hAnsi="Times New Roman" w:cs="Times New Roman"/>
          <w:bCs/>
          <w:sz w:val="24"/>
          <w:szCs w:val="24"/>
        </w:rPr>
        <w:t>especially</w:t>
      </w:r>
      <w:r w:rsidRPr="00AC60DF">
        <w:rPr>
          <w:rFonts w:ascii="Times New Roman" w:hAnsi="Times New Roman" w:cs="Times New Roman"/>
          <w:bCs/>
          <w:sz w:val="24"/>
          <w:szCs w:val="24"/>
        </w:rPr>
        <w:t xml:space="preserve"> those related to ongoing audit monitoring and network </w:t>
      </w:r>
      <w:r>
        <w:rPr>
          <w:rFonts w:ascii="Times New Roman" w:hAnsi="Times New Roman" w:cs="Times New Roman"/>
          <w:bCs/>
          <w:sz w:val="24"/>
          <w:szCs w:val="24"/>
        </w:rPr>
        <w:t>change</w:t>
      </w:r>
      <w:r w:rsidRPr="00AC60DF">
        <w:rPr>
          <w:rFonts w:ascii="Times New Roman" w:hAnsi="Times New Roman" w:cs="Times New Roman"/>
          <w:bCs/>
          <w:sz w:val="24"/>
          <w:szCs w:val="24"/>
        </w:rPr>
        <w:t xml:space="preserve">s. During these sessions, we </w:t>
      </w:r>
      <w:r>
        <w:rPr>
          <w:rFonts w:ascii="Times New Roman" w:hAnsi="Times New Roman" w:cs="Times New Roman"/>
          <w:bCs/>
          <w:sz w:val="24"/>
          <w:szCs w:val="24"/>
        </w:rPr>
        <w:t xml:space="preserve">will </w:t>
      </w:r>
      <w:r w:rsidRPr="00AC60DF">
        <w:rPr>
          <w:rFonts w:ascii="Times New Roman" w:hAnsi="Times New Roman" w:cs="Times New Roman"/>
          <w:bCs/>
          <w:sz w:val="24"/>
          <w:szCs w:val="24"/>
        </w:rPr>
        <w:t xml:space="preserve">discuss any warning signs identified by the team, issues that are not functioning as anticipated, or security concerns that require attention. This proactive approach allows us to identify and resolve problems early, preventing them from escalating. Additionally, these meetings enable the </w:t>
      </w:r>
      <w:proofErr w:type="gramStart"/>
      <w:r w:rsidRPr="00AC60DF">
        <w:rPr>
          <w:rFonts w:ascii="Times New Roman" w:hAnsi="Times New Roman" w:cs="Times New Roman"/>
          <w:bCs/>
          <w:sz w:val="24"/>
          <w:szCs w:val="24"/>
        </w:rPr>
        <w:lastRenderedPageBreak/>
        <w:t>hardware</w:t>
      </w:r>
      <w:proofErr w:type="gramEnd"/>
      <w:r w:rsidRPr="00AC60DF">
        <w:rPr>
          <w:rFonts w:ascii="Times New Roman" w:hAnsi="Times New Roman" w:cs="Times New Roman"/>
          <w:bCs/>
          <w:sz w:val="24"/>
          <w:szCs w:val="24"/>
        </w:rPr>
        <w:t xml:space="preserve"> and software </w:t>
      </w:r>
      <w:proofErr w:type="gramStart"/>
      <w:r w:rsidRPr="00AC60DF">
        <w:rPr>
          <w:rFonts w:ascii="Times New Roman" w:hAnsi="Times New Roman" w:cs="Times New Roman"/>
          <w:bCs/>
          <w:sz w:val="24"/>
          <w:szCs w:val="24"/>
        </w:rPr>
        <w:t>leads</w:t>
      </w:r>
      <w:proofErr w:type="gramEnd"/>
      <w:r w:rsidRPr="00AC60DF">
        <w:rPr>
          <w:rFonts w:ascii="Times New Roman" w:hAnsi="Times New Roman" w:cs="Times New Roman"/>
          <w:bCs/>
          <w:sz w:val="24"/>
          <w:szCs w:val="24"/>
        </w:rPr>
        <w:t xml:space="preserve"> to share their observations, ensuring everyone remains informed</w:t>
      </w:r>
      <w:r>
        <w:rPr>
          <w:rFonts w:ascii="Times New Roman" w:hAnsi="Times New Roman" w:cs="Times New Roman"/>
          <w:bCs/>
          <w:sz w:val="24"/>
          <w:szCs w:val="24"/>
        </w:rPr>
        <w:t xml:space="preserve"> and alerted</w:t>
      </w:r>
      <w:r w:rsidRPr="00AC60DF">
        <w:rPr>
          <w:rFonts w:ascii="Times New Roman" w:hAnsi="Times New Roman" w:cs="Times New Roman"/>
          <w:bCs/>
          <w:sz w:val="24"/>
          <w:szCs w:val="24"/>
        </w:rPr>
        <w:t>. By convening every two weeks, we can address issues before they hinder the project's progress or impact future milestones.</w:t>
      </w:r>
    </w:p>
    <w:p w14:paraId="7FBC9CF1" w14:textId="77777777" w:rsidR="00AC60DF" w:rsidRDefault="00AC60DF" w:rsidP="00AC60DF">
      <w:pPr>
        <w:spacing w:after="0" w:line="480" w:lineRule="auto"/>
        <w:rPr>
          <w:rFonts w:ascii="Times New Roman" w:hAnsi="Times New Roman" w:cs="Times New Roman"/>
          <w:bCs/>
          <w:sz w:val="24"/>
          <w:szCs w:val="24"/>
        </w:rPr>
      </w:pPr>
    </w:p>
    <w:p w14:paraId="3BD88640" w14:textId="72AF4F8D" w:rsidR="00AC60DF" w:rsidRDefault="00AC60DF" w:rsidP="00AC60DF">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C</w:t>
      </w:r>
      <w:r w:rsidRPr="00AC60DF">
        <w:rPr>
          <w:rFonts w:ascii="Times New Roman" w:hAnsi="Times New Roman" w:cs="Times New Roman"/>
          <w:bCs/>
          <w:sz w:val="24"/>
          <w:szCs w:val="24"/>
        </w:rPr>
        <w:t xml:space="preserve">ommunicating scope changes is </w:t>
      </w:r>
      <w:r>
        <w:rPr>
          <w:rFonts w:ascii="Times New Roman" w:hAnsi="Times New Roman" w:cs="Times New Roman"/>
          <w:bCs/>
          <w:sz w:val="24"/>
          <w:szCs w:val="24"/>
        </w:rPr>
        <w:t>essential</w:t>
      </w:r>
      <w:r w:rsidRPr="00AC60DF">
        <w:rPr>
          <w:rFonts w:ascii="Times New Roman" w:hAnsi="Times New Roman" w:cs="Times New Roman"/>
          <w:bCs/>
          <w:sz w:val="24"/>
          <w:szCs w:val="24"/>
        </w:rPr>
        <w:t xml:space="preserve"> </w:t>
      </w:r>
      <w:r>
        <w:rPr>
          <w:rFonts w:ascii="Times New Roman" w:hAnsi="Times New Roman" w:cs="Times New Roman"/>
          <w:bCs/>
          <w:sz w:val="24"/>
          <w:szCs w:val="24"/>
        </w:rPr>
        <w:t>because</w:t>
      </w:r>
      <w:r w:rsidRPr="00AC60DF">
        <w:rPr>
          <w:rFonts w:ascii="Times New Roman" w:hAnsi="Times New Roman" w:cs="Times New Roman"/>
          <w:bCs/>
          <w:sz w:val="24"/>
          <w:szCs w:val="24"/>
        </w:rPr>
        <w:t xml:space="preserve"> it outlines how new tasks, </w:t>
      </w:r>
      <w:r>
        <w:rPr>
          <w:rFonts w:ascii="Times New Roman" w:hAnsi="Times New Roman" w:cs="Times New Roman"/>
          <w:bCs/>
          <w:sz w:val="24"/>
          <w:szCs w:val="24"/>
        </w:rPr>
        <w:t>such as adding a PDF conversion feature, affect the project timeline and the</w:t>
      </w:r>
      <w:r w:rsidRPr="00AC60DF">
        <w:rPr>
          <w:rFonts w:ascii="Times New Roman" w:hAnsi="Times New Roman" w:cs="Times New Roman"/>
          <w:bCs/>
          <w:sz w:val="24"/>
          <w:szCs w:val="24"/>
        </w:rPr>
        <w:t xml:space="preserve"> </w:t>
      </w:r>
      <w:r>
        <w:rPr>
          <w:rFonts w:ascii="Times New Roman" w:hAnsi="Times New Roman" w:cs="Times New Roman"/>
          <w:bCs/>
          <w:sz w:val="24"/>
          <w:szCs w:val="24"/>
        </w:rPr>
        <w:t xml:space="preserve">changes </w:t>
      </w:r>
      <w:r w:rsidRPr="00AC60DF">
        <w:rPr>
          <w:rFonts w:ascii="Times New Roman" w:hAnsi="Times New Roman" w:cs="Times New Roman"/>
          <w:bCs/>
          <w:sz w:val="24"/>
          <w:szCs w:val="24"/>
        </w:rPr>
        <w:t>the team needs to implement. This approach prevents unexpected surprises for everyone involved.</w:t>
      </w:r>
    </w:p>
    <w:p w14:paraId="30545BB7" w14:textId="77777777" w:rsidR="00AC60DF" w:rsidRDefault="00AC60DF" w:rsidP="00AC60DF">
      <w:pPr>
        <w:spacing w:after="0" w:line="480" w:lineRule="auto"/>
        <w:rPr>
          <w:rFonts w:ascii="Times New Roman" w:hAnsi="Times New Roman" w:cs="Times New Roman"/>
          <w:bCs/>
          <w:sz w:val="24"/>
          <w:szCs w:val="24"/>
        </w:rPr>
      </w:pPr>
    </w:p>
    <w:p w14:paraId="0CDA5265" w14:textId="52DE548C" w:rsidR="00AC60DF" w:rsidRDefault="00AC60DF" w:rsidP="00AC60DF">
      <w:pPr>
        <w:spacing w:after="0" w:line="480" w:lineRule="auto"/>
        <w:rPr>
          <w:rFonts w:ascii="Times New Roman" w:hAnsi="Times New Roman" w:cs="Times New Roman"/>
          <w:bCs/>
          <w:sz w:val="24"/>
          <w:szCs w:val="24"/>
        </w:rPr>
      </w:pPr>
      <w:r>
        <w:rPr>
          <w:rFonts w:ascii="Times New Roman" w:hAnsi="Times New Roman" w:cs="Times New Roman"/>
          <w:bCs/>
          <w:sz w:val="24"/>
          <w:szCs w:val="24"/>
        </w:rPr>
        <w:t>Lastly, the</w:t>
      </w:r>
      <w:r w:rsidRPr="00AC60DF">
        <w:rPr>
          <w:rFonts w:ascii="Times New Roman" w:hAnsi="Times New Roman" w:cs="Times New Roman"/>
          <w:bCs/>
          <w:sz w:val="24"/>
          <w:szCs w:val="24"/>
        </w:rPr>
        <w:t xml:space="preserve"> final project review </w:t>
      </w:r>
      <w:r>
        <w:rPr>
          <w:rFonts w:ascii="Times New Roman" w:hAnsi="Times New Roman" w:cs="Times New Roman"/>
          <w:bCs/>
          <w:sz w:val="24"/>
          <w:szCs w:val="24"/>
        </w:rPr>
        <w:t>ensures everything is complete</w:t>
      </w:r>
      <w:r w:rsidRPr="00AC60DF">
        <w:rPr>
          <w:rFonts w:ascii="Times New Roman" w:hAnsi="Times New Roman" w:cs="Times New Roman"/>
          <w:bCs/>
          <w:sz w:val="24"/>
          <w:szCs w:val="24"/>
        </w:rPr>
        <w:t xml:space="preserve">, documented, and ready </w:t>
      </w:r>
      <w:r>
        <w:rPr>
          <w:rFonts w:ascii="Times New Roman" w:hAnsi="Times New Roman" w:cs="Times New Roman"/>
          <w:bCs/>
          <w:sz w:val="24"/>
          <w:szCs w:val="24"/>
        </w:rPr>
        <w:t>to be sent off</w:t>
      </w:r>
      <w:r w:rsidRPr="00AC60DF">
        <w:rPr>
          <w:rFonts w:ascii="Times New Roman" w:hAnsi="Times New Roman" w:cs="Times New Roman"/>
          <w:bCs/>
          <w:sz w:val="24"/>
          <w:szCs w:val="24"/>
        </w:rPr>
        <w:t xml:space="preserve">. Overall, these communications keep things open, </w:t>
      </w:r>
      <w:r>
        <w:rPr>
          <w:rFonts w:ascii="Times New Roman" w:hAnsi="Times New Roman" w:cs="Times New Roman"/>
          <w:bCs/>
          <w:sz w:val="24"/>
          <w:szCs w:val="24"/>
        </w:rPr>
        <w:t>transparent</w:t>
      </w:r>
      <w:r w:rsidRPr="00AC60DF">
        <w:rPr>
          <w:rFonts w:ascii="Times New Roman" w:hAnsi="Times New Roman" w:cs="Times New Roman"/>
          <w:bCs/>
          <w:sz w:val="24"/>
          <w:szCs w:val="24"/>
        </w:rPr>
        <w:t xml:space="preserve">, and consistent through each phase, milestone, and task, so the project stays on </w:t>
      </w:r>
      <w:proofErr w:type="gramStart"/>
      <w:r w:rsidRPr="00AC60DF">
        <w:rPr>
          <w:rFonts w:ascii="Times New Roman" w:hAnsi="Times New Roman" w:cs="Times New Roman"/>
          <w:bCs/>
          <w:sz w:val="24"/>
          <w:szCs w:val="24"/>
        </w:rPr>
        <w:t>track</w:t>
      </w:r>
      <w:proofErr w:type="gramEnd"/>
      <w:r w:rsidRPr="00AC60DF">
        <w:rPr>
          <w:rFonts w:ascii="Times New Roman" w:hAnsi="Times New Roman" w:cs="Times New Roman"/>
          <w:bCs/>
          <w:sz w:val="24"/>
          <w:szCs w:val="24"/>
        </w:rPr>
        <w:t xml:space="preserve"> and everyone stays aligned.</w:t>
      </w:r>
    </w:p>
    <w:p w14:paraId="2BFA8339" w14:textId="3BA9DA32" w:rsidR="00516C31" w:rsidRDefault="00516C31" w:rsidP="00AC60DF">
      <w:pPr>
        <w:spacing w:after="0" w:line="480" w:lineRule="auto"/>
        <w:rPr>
          <w:rFonts w:ascii="Times New Roman" w:hAnsi="Times New Roman" w:cs="Times New Roman"/>
          <w:b/>
          <w:sz w:val="24"/>
          <w:szCs w:val="24"/>
        </w:rPr>
      </w:pPr>
      <w:r w:rsidRPr="00516C31">
        <w:rPr>
          <w:rFonts w:ascii="Times New Roman" w:hAnsi="Times New Roman" w:cs="Times New Roman"/>
          <w:b/>
          <w:sz w:val="24"/>
          <w:szCs w:val="24"/>
        </w:rPr>
        <w:t xml:space="preserve">Scope Creep </w:t>
      </w:r>
    </w:p>
    <w:p w14:paraId="353E3B1A" w14:textId="6BC2A8B5" w:rsidR="00AC60DF" w:rsidRDefault="00516C31" w:rsidP="00F40B7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When stakeholders funded the PDF conversion feature, I had to update my project plan to account for additional work. I added tasks during the execution phase to install the PDF tool and test it to </w:t>
      </w:r>
      <w:r w:rsidR="00D31725">
        <w:rPr>
          <w:rFonts w:ascii="Times New Roman" w:hAnsi="Times New Roman" w:cs="Times New Roman"/>
          <w:bCs/>
          <w:sz w:val="24"/>
          <w:szCs w:val="24"/>
        </w:rPr>
        <w:t>verify its compatibility</w:t>
      </w:r>
      <w:r>
        <w:rPr>
          <w:rFonts w:ascii="Times New Roman" w:hAnsi="Times New Roman" w:cs="Times New Roman"/>
          <w:bCs/>
          <w:sz w:val="24"/>
          <w:szCs w:val="24"/>
        </w:rPr>
        <w:t xml:space="preserve"> with ACME’s system. Additionally, I included time for </w:t>
      </w:r>
      <w:r w:rsidR="00D31725">
        <w:rPr>
          <w:rFonts w:ascii="Times New Roman" w:hAnsi="Times New Roman" w:cs="Times New Roman"/>
          <w:bCs/>
          <w:sz w:val="24"/>
          <w:szCs w:val="24"/>
        </w:rPr>
        <w:t>database administrators (DBAs), as this project requires someone with expertise in document conversion and system integration</w:t>
      </w:r>
      <w:r>
        <w:rPr>
          <w:rFonts w:ascii="Times New Roman" w:hAnsi="Times New Roman" w:cs="Times New Roman"/>
          <w:bCs/>
          <w:sz w:val="24"/>
          <w:szCs w:val="24"/>
        </w:rPr>
        <w:t xml:space="preserve">. I also scheduled this after the main network tasks to avoid overworking teams. This balanced approach keeps the project on track and within the six-month timeframe. </w:t>
      </w:r>
    </w:p>
    <w:p w14:paraId="035E38C1" w14:textId="77777777" w:rsidR="00516C31" w:rsidRDefault="00516C31" w:rsidP="00F40B74">
      <w:pPr>
        <w:spacing w:after="0" w:line="480" w:lineRule="auto"/>
        <w:rPr>
          <w:rFonts w:ascii="Times New Roman" w:hAnsi="Times New Roman" w:cs="Times New Roman"/>
          <w:bCs/>
          <w:sz w:val="24"/>
          <w:szCs w:val="24"/>
        </w:rPr>
      </w:pPr>
    </w:p>
    <w:p w14:paraId="0522CD2D" w14:textId="06BD62BB" w:rsidR="002B2E6B" w:rsidRDefault="00516C31" w:rsidP="00F40B74">
      <w:pPr>
        <w:spacing w:after="0" w:line="480" w:lineRule="auto"/>
        <w:ind w:firstLine="720"/>
        <w:rPr>
          <w:rFonts w:ascii="Times New Roman" w:hAnsi="Times New Roman" w:cs="Times New Roman"/>
          <w:bCs/>
          <w:sz w:val="24"/>
          <w:szCs w:val="24"/>
        </w:rPr>
      </w:pPr>
      <w:r w:rsidRPr="00516C31">
        <w:rPr>
          <w:rFonts w:ascii="Times New Roman" w:hAnsi="Times New Roman" w:cs="Times New Roman"/>
          <w:bCs/>
          <w:sz w:val="24"/>
          <w:szCs w:val="24"/>
        </w:rPr>
        <w:lastRenderedPageBreak/>
        <w:t xml:space="preserve">This plan works because it doesn’t </w:t>
      </w:r>
      <w:r>
        <w:rPr>
          <w:rFonts w:ascii="Times New Roman" w:hAnsi="Times New Roman" w:cs="Times New Roman"/>
          <w:bCs/>
          <w:sz w:val="24"/>
          <w:szCs w:val="24"/>
        </w:rPr>
        <w:t>disrupt the core components</w:t>
      </w:r>
      <w:r w:rsidRPr="00516C31">
        <w:rPr>
          <w:rFonts w:ascii="Times New Roman" w:hAnsi="Times New Roman" w:cs="Times New Roman"/>
          <w:bCs/>
          <w:sz w:val="24"/>
          <w:szCs w:val="24"/>
        </w:rPr>
        <w:t xml:space="preserve"> of the project. </w:t>
      </w:r>
      <w:r>
        <w:rPr>
          <w:rFonts w:ascii="Times New Roman" w:hAnsi="Times New Roman" w:cs="Times New Roman"/>
          <w:bCs/>
          <w:sz w:val="24"/>
          <w:szCs w:val="24"/>
        </w:rPr>
        <w:t>Training, audit monitoring, and network segmentation remain on track, and the PDF feature integrates well</w:t>
      </w:r>
      <w:r w:rsidRPr="00516C31">
        <w:rPr>
          <w:rFonts w:ascii="Times New Roman" w:hAnsi="Times New Roman" w:cs="Times New Roman"/>
          <w:bCs/>
          <w:sz w:val="24"/>
          <w:szCs w:val="24"/>
        </w:rPr>
        <w:t xml:space="preserve"> with the software-related tasks. Putting the DBA work in the same phase keeps things clean and avoids overloading the engineer</w:t>
      </w:r>
      <w:r>
        <w:rPr>
          <w:rFonts w:ascii="Times New Roman" w:hAnsi="Times New Roman" w:cs="Times New Roman"/>
          <w:bCs/>
          <w:sz w:val="24"/>
          <w:szCs w:val="24"/>
        </w:rPr>
        <w:t>ing team</w:t>
      </w:r>
      <w:r w:rsidRPr="00516C31">
        <w:rPr>
          <w:rFonts w:ascii="Times New Roman" w:hAnsi="Times New Roman" w:cs="Times New Roman"/>
          <w:bCs/>
          <w:sz w:val="24"/>
          <w:szCs w:val="24"/>
        </w:rPr>
        <w:t xml:space="preserve">. </w:t>
      </w:r>
      <w:r>
        <w:rPr>
          <w:rFonts w:ascii="Times New Roman" w:hAnsi="Times New Roman" w:cs="Times New Roman"/>
          <w:bCs/>
          <w:sz w:val="24"/>
          <w:szCs w:val="24"/>
        </w:rPr>
        <w:t>This</w:t>
      </w:r>
      <w:r w:rsidRPr="00516C31">
        <w:rPr>
          <w:rFonts w:ascii="Times New Roman" w:hAnsi="Times New Roman" w:cs="Times New Roman"/>
          <w:bCs/>
          <w:sz w:val="24"/>
          <w:szCs w:val="24"/>
        </w:rPr>
        <w:t xml:space="preserve"> </w:t>
      </w:r>
      <w:r>
        <w:rPr>
          <w:rFonts w:ascii="Times New Roman" w:hAnsi="Times New Roman" w:cs="Times New Roman"/>
          <w:bCs/>
          <w:sz w:val="24"/>
          <w:szCs w:val="24"/>
        </w:rPr>
        <w:t>allows the team to continue their work while still addressing</w:t>
      </w:r>
      <w:r w:rsidRPr="00516C31">
        <w:rPr>
          <w:rFonts w:ascii="Times New Roman" w:hAnsi="Times New Roman" w:cs="Times New Roman"/>
          <w:bCs/>
          <w:sz w:val="24"/>
          <w:szCs w:val="24"/>
        </w:rPr>
        <w:t xml:space="preserve"> the new requirement</w:t>
      </w:r>
      <w:r w:rsidR="0013195E">
        <w:rPr>
          <w:rFonts w:ascii="Times New Roman" w:hAnsi="Times New Roman" w:cs="Times New Roman"/>
          <w:bCs/>
          <w:sz w:val="24"/>
          <w:szCs w:val="24"/>
        </w:rPr>
        <w:t xml:space="preserve">s. </w:t>
      </w:r>
    </w:p>
    <w:p w14:paraId="3ED6EFE7" w14:textId="70C3C2B6" w:rsidR="0013195E" w:rsidRPr="0013195E" w:rsidRDefault="0013195E" w:rsidP="00F40B74">
      <w:pPr>
        <w:spacing w:after="0" w:line="480" w:lineRule="auto"/>
        <w:ind w:firstLine="720"/>
      </w:pPr>
      <w:r>
        <w:rPr>
          <w:rFonts w:ascii="Times New Roman" w:hAnsi="Times New Roman" w:cs="Times New Roman"/>
          <w:bCs/>
          <w:sz w:val="24"/>
          <w:szCs w:val="24"/>
        </w:rPr>
        <w:t xml:space="preserve">Based on the scenario, adding the PDF conversion feature increases the budget because we now require a database administrator and additional software to support the conversion process. ACME, however, would need to adjust the budget to cover the labor and installation costs. With the added expense, this still supports ACME security goal by improving how reports are going to be handled and stored. The primary impact is to ensure that the budget can support this feature without delaying the original project tasks. </w:t>
      </w:r>
    </w:p>
    <w:p w14:paraId="673DFF61" w14:textId="27BE4D82" w:rsidR="00F40B74" w:rsidRPr="007F43EC" w:rsidRDefault="0013195E" w:rsidP="00F40B74">
      <w:pPr>
        <w:spacing w:after="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To communicate the change </w:t>
      </w:r>
      <w:r w:rsidR="008456F0">
        <w:rPr>
          <w:rFonts w:ascii="Times New Roman" w:hAnsi="Times New Roman" w:cs="Times New Roman"/>
          <w:bCs/>
          <w:sz w:val="24"/>
          <w:szCs w:val="24"/>
        </w:rPr>
        <w:t xml:space="preserve">to stakeholders, I would explain </w:t>
      </w:r>
      <w:r>
        <w:rPr>
          <w:rFonts w:ascii="Times New Roman" w:hAnsi="Times New Roman" w:cs="Times New Roman"/>
          <w:bCs/>
          <w:sz w:val="24"/>
          <w:szCs w:val="24"/>
        </w:rPr>
        <w:t xml:space="preserve">how the new PDF requirement affects the timeline and budget.  First and foremost, I’d </w:t>
      </w:r>
      <w:r w:rsidR="008456F0">
        <w:rPr>
          <w:rFonts w:ascii="Times New Roman" w:hAnsi="Times New Roman" w:cs="Times New Roman"/>
          <w:bCs/>
          <w:sz w:val="24"/>
          <w:szCs w:val="24"/>
        </w:rPr>
        <w:t xml:space="preserve">tell them where the new tasks were added to the Gantt chart and why adding a DBA was necessary for the conversion to work. Keeping things transparent helps everyone </w:t>
      </w:r>
      <w:proofErr w:type="gramStart"/>
      <w:r w:rsidR="008456F0">
        <w:rPr>
          <w:rFonts w:ascii="Times New Roman" w:hAnsi="Times New Roman" w:cs="Times New Roman"/>
          <w:bCs/>
          <w:sz w:val="24"/>
          <w:szCs w:val="24"/>
        </w:rPr>
        <w:t>understand</w:t>
      </w:r>
      <w:proofErr w:type="gramEnd"/>
      <w:r w:rsidR="008456F0">
        <w:rPr>
          <w:rFonts w:ascii="Times New Roman" w:hAnsi="Times New Roman" w:cs="Times New Roman"/>
          <w:bCs/>
          <w:sz w:val="24"/>
          <w:szCs w:val="24"/>
        </w:rPr>
        <w:t xml:space="preserve"> what’s going on and </w:t>
      </w:r>
      <w:proofErr w:type="gramStart"/>
      <w:r w:rsidR="008456F0">
        <w:rPr>
          <w:rFonts w:ascii="Times New Roman" w:hAnsi="Times New Roman" w:cs="Times New Roman"/>
          <w:bCs/>
          <w:sz w:val="24"/>
          <w:szCs w:val="24"/>
        </w:rPr>
        <w:t>to avoid</w:t>
      </w:r>
      <w:proofErr w:type="gramEnd"/>
      <w:r w:rsidR="008456F0">
        <w:rPr>
          <w:rFonts w:ascii="Times New Roman" w:hAnsi="Times New Roman" w:cs="Times New Roman"/>
          <w:bCs/>
          <w:sz w:val="24"/>
          <w:szCs w:val="24"/>
        </w:rPr>
        <w:t xml:space="preserve"> confusion later. From this it makes it easier for myself, my team, and the stakeholders to stay aligned as the project moves forward. </w:t>
      </w:r>
    </w:p>
    <w:sectPr w:rsidR="00F40B74" w:rsidRPr="007F43EC">
      <w:headerReference w:type="default" r:id="rId10"/>
      <w:footerReference w:type="default" r:id="rId11"/>
      <w:pgSz w:w="15840" w:h="122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44986" w14:textId="77777777" w:rsidR="00873AB0" w:rsidRDefault="00873AB0">
      <w:pPr>
        <w:spacing w:after="0"/>
      </w:pPr>
      <w:r>
        <w:separator/>
      </w:r>
    </w:p>
  </w:endnote>
  <w:endnote w:type="continuationSeparator" w:id="0">
    <w:p w14:paraId="12142489" w14:textId="77777777" w:rsidR="00873AB0" w:rsidRDefault="00873A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14A4" w14:textId="77777777" w:rsidR="00887535" w:rsidRDefault="00290FE2">
    <w:pPr>
      <w:tabs>
        <w:tab w:val="center" w:pos="4680"/>
        <w:tab w:val="right" w:pos="9360"/>
      </w:tabs>
      <w:spacing w:after="0"/>
      <w:jc w:val="center"/>
    </w:pPr>
    <w:r>
      <w:fldChar w:fldCharType="begin"/>
    </w:r>
    <w:r>
      <w:instrText>PAGE</w:instrText>
    </w:r>
    <w:r>
      <w:fldChar w:fldCharType="separate"/>
    </w:r>
    <w:r w:rsidR="002B4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FD5F8" w14:textId="77777777" w:rsidR="00873AB0" w:rsidRDefault="00873AB0">
      <w:pPr>
        <w:spacing w:after="0"/>
      </w:pPr>
      <w:r>
        <w:separator/>
      </w:r>
    </w:p>
  </w:footnote>
  <w:footnote w:type="continuationSeparator" w:id="0">
    <w:p w14:paraId="7FDB76F4" w14:textId="77777777" w:rsidR="00873AB0" w:rsidRDefault="00873A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971B" w14:textId="142E3F50" w:rsidR="00887535" w:rsidRDefault="00007AE6" w:rsidP="00007AE6">
    <w:pPr>
      <w:pStyle w:val="Header"/>
      <w:spacing w:after="200"/>
      <w:jc w:val="center"/>
    </w:pPr>
    <w:r w:rsidRPr="00085B81">
      <w:rPr>
        <w:noProof/>
      </w:rPr>
      <w:drawing>
        <wp:inline distT="0" distB="0" distL="0" distR="0" wp14:anchorId="05CED7D5" wp14:editId="6B3ABF79">
          <wp:extent cx="1104900" cy="476250"/>
          <wp:effectExtent l="0" t="0" r="0" b="0"/>
          <wp:docPr id="1132993566" name="Graphic 113299356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583"/>
    <w:multiLevelType w:val="hybridMultilevel"/>
    <w:tmpl w:val="EBBAFE6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36035EFC"/>
    <w:multiLevelType w:val="multilevel"/>
    <w:tmpl w:val="83D05C5A"/>
    <w:lvl w:ilvl="0">
      <w:start w:val="1"/>
      <w:numFmt w:val="upperRoman"/>
      <w:lvlText w:val="%1."/>
      <w:lvlJc w:val="left"/>
      <w:pPr>
        <w:ind w:left="1080" w:hanging="360"/>
      </w:pPr>
      <w:rPr>
        <w:rFonts w:ascii="Calibri" w:eastAsia="Calibri" w:hAnsi="Calibri" w:cs="Calibri"/>
        <w:sz w:val="24"/>
        <w:szCs w:val="24"/>
      </w:rPr>
    </w:lvl>
    <w:lvl w:ilvl="1">
      <w:start w:val="1"/>
      <w:numFmt w:val="upp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58A20156"/>
    <w:multiLevelType w:val="multilevel"/>
    <w:tmpl w:val="BDB20A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57674098">
    <w:abstractNumId w:val="2"/>
  </w:num>
  <w:num w:numId="2" w16cid:durableId="929050564">
    <w:abstractNumId w:val="1"/>
  </w:num>
  <w:num w:numId="3" w16cid:durableId="163972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535"/>
    <w:rsid w:val="00007AE6"/>
    <w:rsid w:val="00034D5F"/>
    <w:rsid w:val="000D708A"/>
    <w:rsid w:val="00104BE5"/>
    <w:rsid w:val="0013195E"/>
    <w:rsid w:val="001C0E10"/>
    <w:rsid w:val="00290FE2"/>
    <w:rsid w:val="002B2E6B"/>
    <w:rsid w:val="002B43C4"/>
    <w:rsid w:val="002E0A9F"/>
    <w:rsid w:val="003F2378"/>
    <w:rsid w:val="00404110"/>
    <w:rsid w:val="004E641D"/>
    <w:rsid w:val="00514F61"/>
    <w:rsid w:val="00515562"/>
    <w:rsid w:val="00516C31"/>
    <w:rsid w:val="00516F45"/>
    <w:rsid w:val="00621666"/>
    <w:rsid w:val="006C5918"/>
    <w:rsid w:val="007151EF"/>
    <w:rsid w:val="00763896"/>
    <w:rsid w:val="007C0651"/>
    <w:rsid w:val="007D3CF1"/>
    <w:rsid w:val="007F43EC"/>
    <w:rsid w:val="008456F0"/>
    <w:rsid w:val="00873AB0"/>
    <w:rsid w:val="00875253"/>
    <w:rsid w:val="00887535"/>
    <w:rsid w:val="00946B80"/>
    <w:rsid w:val="00A34052"/>
    <w:rsid w:val="00A4353D"/>
    <w:rsid w:val="00A46B9D"/>
    <w:rsid w:val="00A533CE"/>
    <w:rsid w:val="00A7249F"/>
    <w:rsid w:val="00AC60DF"/>
    <w:rsid w:val="00B0316E"/>
    <w:rsid w:val="00B775E8"/>
    <w:rsid w:val="00B80C03"/>
    <w:rsid w:val="00B82DB1"/>
    <w:rsid w:val="00D00EDB"/>
    <w:rsid w:val="00D26A00"/>
    <w:rsid w:val="00D31725"/>
    <w:rsid w:val="00DE3D72"/>
    <w:rsid w:val="00E27EF2"/>
    <w:rsid w:val="00E37B1E"/>
    <w:rsid w:val="00E439E7"/>
    <w:rsid w:val="00F40B74"/>
    <w:rsid w:val="00F76E0B"/>
    <w:rsid w:val="00FF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ED60"/>
  <w15:docId w15:val="{1A084727-2FFD-468B-8B1A-C31602E7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B43C4"/>
  </w:style>
  <w:style w:type="paragraph" w:styleId="Heading1">
    <w:name w:val="heading 1"/>
    <w:basedOn w:val="Normal"/>
    <w:next w:val="Normal"/>
    <w:rsid w:val="003F2378"/>
    <w:pPr>
      <w:suppressAutoHyphens/>
      <w:spacing w:after="0"/>
      <w:jc w:val="center"/>
      <w:outlineLvl w:val="0"/>
    </w:pPr>
    <w:rPr>
      <w:b/>
      <w:sz w:val="24"/>
      <w:szCs w:val="24"/>
    </w:rPr>
  </w:style>
  <w:style w:type="paragraph" w:styleId="Heading2">
    <w:name w:val="heading 2"/>
    <w:basedOn w:val="Normal"/>
    <w:next w:val="Normal"/>
    <w:rsid w:val="003F2378"/>
    <w:pPr>
      <w:suppressAutoHyphens/>
      <w:spacing w:after="0"/>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2B2E6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37B1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7B1E"/>
    <w:rPr>
      <w:rFonts w:ascii="Tahoma" w:hAnsi="Tahoma" w:cs="Tahoma"/>
      <w:sz w:val="16"/>
      <w:szCs w:val="16"/>
    </w:rPr>
  </w:style>
  <w:style w:type="paragraph" w:styleId="Header">
    <w:name w:val="header"/>
    <w:basedOn w:val="Normal"/>
    <w:link w:val="HeaderChar"/>
    <w:uiPriority w:val="99"/>
    <w:unhideWhenUsed/>
    <w:rsid w:val="00E37B1E"/>
    <w:pPr>
      <w:tabs>
        <w:tab w:val="center" w:pos="4680"/>
        <w:tab w:val="right" w:pos="9360"/>
      </w:tabs>
      <w:spacing w:after="0"/>
    </w:pPr>
  </w:style>
  <w:style w:type="character" w:customStyle="1" w:styleId="HeaderChar">
    <w:name w:val="Header Char"/>
    <w:basedOn w:val="DefaultParagraphFont"/>
    <w:link w:val="Header"/>
    <w:uiPriority w:val="99"/>
    <w:rsid w:val="00E37B1E"/>
  </w:style>
  <w:style w:type="paragraph" w:styleId="Footer">
    <w:name w:val="footer"/>
    <w:basedOn w:val="Normal"/>
    <w:link w:val="FooterChar"/>
    <w:uiPriority w:val="99"/>
    <w:unhideWhenUsed/>
    <w:rsid w:val="00E37B1E"/>
    <w:pPr>
      <w:tabs>
        <w:tab w:val="center" w:pos="4680"/>
        <w:tab w:val="right" w:pos="9360"/>
      </w:tabs>
      <w:spacing w:after="0"/>
    </w:pPr>
  </w:style>
  <w:style w:type="character" w:customStyle="1" w:styleId="FooterChar">
    <w:name w:val="Footer Char"/>
    <w:basedOn w:val="DefaultParagraphFont"/>
    <w:link w:val="Footer"/>
    <w:uiPriority w:val="99"/>
    <w:rsid w:val="00E37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205438-0D9B-4955-BAC2-C12F06BC4670}">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B7C6744C-8294-477B-AE48-F84A2C296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8A8F7E-79DE-4FF9-A3BD-A7BB6EC190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8</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CYB 420 Project Two Communication Plan Template</vt:lpstr>
    </vt:vector>
  </TitlesOfParts>
  <Company>SNHU</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420 Project Two Communication Plan Template</dc:title>
  <dc:creator>Sargent, Hallett</dc:creator>
  <cp:lastModifiedBy>Salvo, Andree</cp:lastModifiedBy>
  <cp:revision>4</cp:revision>
  <dcterms:created xsi:type="dcterms:W3CDTF">2025-12-06T05:06:00Z</dcterms:created>
  <dcterms:modified xsi:type="dcterms:W3CDTF">2025-12-13T08:21:00Z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155a3e9d-8db3-4970-ab7c-8becaa66f675</vt:lpwstr>
  </property>
</Properties>
</file>