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3875" w14:textId="2EEC94DC" w:rsidR="00BD276E" w:rsidRPr="00EF072C" w:rsidRDefault="00044931" w:rsidP="00044931">
      <w:pPr>
        <w:jc w:val="center"/>
        <w:rPr>
          <w:rFonts w:ascii="Times New Roman" w:hAnsi="Times New Roman" w:cs="Times New Roman"/>
          <w:b/>
          <w:bCs/>
        </w:rPr>
      </w:pPr>
      <w:r w:rsidRPr="00EF072C">
        <w:rPr>
          <w:rFonts w:ascii="Times New Roman" w:hAnsi="Times New Roman" w:cs="Times New Roman"/>
          <w:b/>
          <w:bCs/>
        </w:rPr>
        <w:t>Andree Salvo</w:t>
      </w:r>
    </w:p>
    <w:p w14:paraId="31040BA5" w14:textId="46CC8DE4" w:rsidR="00044931" w:rsidRPr="00EF072C" w:rsidRDefault="00044931" w:rsidP="00044931">
      <w:pPr>
        <w:jc w:val="center"/>
        <w:rPr>
          <w:rFonts w:ascii="Times New Roman" w:hAnsi="Times New Roman" w:cs="Times New Roman"/>
          <w:b/>
          <w:bCs/>
        </w:rPr>
      </w:pPr>
      <w:r w:rsidRPr="00EF072C">
        <w:rPr>
          <w:rFonts w:ascii="Times New Roman" w:hAnsi="Times New Roman" w:cs="Times New Roman"/>
          <w:b/>
          <w:bCs/>
        </w:rPr>
        <w:t>Southern New Hampshire University</w:t>
      </w:r>
    </w:p>
    <w:p w14:paraId="44B18D58" w14:textId="5862B26D" w:rsidR="00044931" w:rsidRPr="00EF072C" w:rsidRDefault="00044931" w:rsidP="00044931">
      <w:pPr>
        <w:jc w:val="center"/>
        <w:rPr>
          <w:rFonts w:ascii="Times New Roman" w:hAnsi="Times New Roman" w:cs="Times New Roman"/>
          <w:b/>
          <w:bCs/>
        </w:rPr>
      </w:pPr>
      <w:r w:rsidRPr="00EF072C">
        <w:rPr>
          <w:rFonts w:ascii="Times New Roman" w:hAnsi="Times New Roman" w:cs="Times New Roman"/>
          <w:b/>
          <w:bCs/>
        </w:rPr>
        <w:t xml:space="preserve">CYB 310 - </w:t>
      </w:r>
      <w:r w:rsidRPr="00EF072C">
        <w:rPr>
          <w:rFonts w:ascii="Times New Roman" w:hAnsi="Times New Roman" w:cs="Times New Roman"/>
          <w:b/>
          <w:bCs/>
        </w:rPr>
        <w:t>6-2 Project Two Submission: IDS Analysis Paper</w:t>
      </w:r>
    </w:p>
    <w:p w14:paraId="5C84F93E" w14:textId="4852E373" w:rsidR="00044931" w:rsidRPr="00EF072C" w:rsidRDefault="00044931" w:rsidP="00044931">
      <w:pPr>
        <w:jc w:val="center"/>
        <w:rPr>
          <w:rFonts w:ascii="Times New Roman" w:hAnsi="Times New Roman" w:cs="Times New Roman"/>
          <w:b/>
          <w:bCs/>
        </w:rPr>
      </w:pPr>
      <w:r w:rsidRPr="00EF072C">
        <w:rPr>
          <w:rFonts w:ascii="Times New Roman" w:hAnsi="Times New Roman" w:cs="Times New Roman"/>
          <w:b/>
          <w:bCs/>
        </w:rPr>
        <w:t xml:space="preserve">Instructor: </w:t>
      </w:r>
      <w:proofErr w:type="spellStart"/>
      <w:r w:rsidRPr="00EF072C">
        <w:rPr>
          <w:rFonts w:ascii="Times New Roman" w:hAnsi="Times New Roman" w:cs="Times New Roman"/>
          <w:b/>
          <w:bCs/>
        </w:rPr>
        <w:t>Raschid</w:t>
      </w:r>
      <w:proofErr w:type="spellEnd"/>
      <w:r w:rsidRPr="00EF072C">
        <w:rPr>
          <w:rFonts w:ascii="Times New Roman" w:hAnsi="Times New Roman" w:cs="Times New Roman"/>
          <w:b/>
          <w:bCs/>
        </w:rPr>
        <w:t xml:space="preserve"> Muller</w:t>
      </w:r>
    </w:p>
    <w:p w14:paraId="33831AE7" w14:textId="77777777" w:rsidR="00044931" w:rsidRPr="00EF072C" w:rsidRDefault="00044931" w:rsidP="00044931">
      <w:pPr>
        <w:rPr>
          <w:rFonts w:ascii="Times New Roman" w:hAnsi="Times New Roman" w:cs="Times New Roman"/>
          <w:b/>
          <w:bCs/>
        </w:rPr>
      </w:pPr>
    </w:p>
    <w:p w14:paraId="3235ADA3" w14:textId="77777777" w:rsidR="00044931" w:rsidRPr="00EF072C" w:rsidRDefault="00044931" w:rsidP="00044931">
      <w:pPr>
        <w:rPr>
          <w:rFonts w:ascii="Times New Roman" w:hAnsi="Times New Roman" w:cs="Times New Roman"/>
          <w:b/>
          <w:bCs/>
        </w:rPr>
      </w:pPr>
      <w:r w:rsidRPr="00044931">
        <w:rPr>
          <w:rFonts w:ascii="Times New Roman" w:hAnsi="Times New Roman" w:cs="Times New Roman"/>
          <w:b/>
          <w:bCs/>
        </w:rPr>
        <w:t>IDS and Security Objectives—Critical Thinking Questions</w:t>
      </w:r>
    </w:p>
    <w:p w14:paraId="7CAC6F24" w14:textId="7B9AC4B3" w:rsidR="00EE04A7" w:rsidRPr="00EF072C" w:rsidRDefault="00044931" w:rsidP="00CF7B24">
      <w:pPr>
        <w:spacing w:line="480" w:lineRule="auto"/>
        <w:ind w:firstLine="720"/>
        <w:rPr>
          <w:rFonts w:ascii="Times New Roman" w:hAnsi="Times New Roman" w:cs="Times New Roman"/>
        </w:rPr>
      </w:pPr>
      <w:r w:rsidRPr="00EF072C">
        <w:rPr>
          <w:rFonts w:ascii="Times New Roman" w:hAnsi="Times New Roman" w:cs="Times New Roman"/>
        </w:rPr>
        <w:t xml:space="preserve">An IDS component that’s best suited to help prevent the loss of confidentiality is signature-based detection. According to </w:t>
      </w:r>
      <w:r w:rsidR="00EE04A7" w:rsidRPr="00EF072C">
        <w:rPr>
          <w:rFonts w:ascii="Times New Roman" w:hAnsi="Times New Roman" w:cs="Times New Roman"/>
        </w:rPr>
        <w:t>Fortinet, “</w:t>
      </w:r>
      <w:r w:rsidR="00EE04A7" w:rsidRPr="00EF072C">
        <w:rPr>
          <w:rFonts w:ascii="Times New Roman" w:hAnsi="Times New Roman" w:cs="Times New Roman"/>
          <w:b/>
          <w:bCs/>
          <w:i/>
          <w:iCs/>
        </w:rPr>
        <w:t>Signature-based</w:t>
      </w:r>
      <w:r w:rsidR="00EE04A7" w:rsidRPr="00EF072C">
        <w:rPr>
          <w:rFonts w:ascii="Times New Roman" w:hAnsi="Times New Roman" w:cs="Times New Roman"/>
          <w:b/>
          <w:bCs/>
          <w:i/>
          <w:iCs/>
        </w:rPr>
        <w:t xml:space="preserve"> detection uses uniquely identifiable signatures that are in exploit code. When exploits are discovered, their signatures go into an increasingly expanding database.</w:t>
      </w:r>
      <w:r w:rsidR="00EE04A7" w:rsidRPr="00EF072C">
        <w:rPr>
          <w:rFonts w:ascii="Times New Roman" w:hAnsi="Times New Roman" w:cs="Times New Roman"/>
        </w:rPr>
        <w:t>”</w:t>
      </w:r>
      <w:r w:rsidR="0014737D" w:rsidRPr="00EF072C">
        <w:rPr>
          <w:rFonts w:ascii="Times New Roman" w:hAnsi="Times New Roman" w:cs="Times New Roman"/>
        </w:rPr>
        <w:t xml:space="preserve"> (Fortinet, n.d</w:t>
      </w:r>
      <w:r w:rsidR="00693994">
        <w:rPr>
          <w:rFonts w:ascii="Times New Roman" w:hAnsi="Times New Roman" w:cs="Times New Roman"/>
        </w:rPr>
        <w:t>.</w:t>
      </w:r>
      <w:r w:rsidR="0014737D" w:rsidRPr="00EF072C">
        <w:rPr>
          <w:rFonts w:ascii="Times New Roman" w:hAnsi="Times New Roman" w:cs="Times New Roman"/>
        </w:rPr>
        <w:t>)</w:t>
      </w:r>
      <w:r w:rsidR="00EE04A7" w:rsidRPr="00EF072C">
        <w:rPr>
          <w:rFonts w:ascii="Times New Roman" w:hAnsi="Times New Roman" w:cs="Times New Roman"/>
        </w:rPr>
        <w:t xml:space="preserve"> Meaning that using a signature-based detection component can monitor known attack patterns, like brute force logins, credential harvesting, and unauthorized data exfiltration signatures. </w:t>
      </w:r>
      <w:r w:rsidR="00EE04A7" w:rsidRPr="00EF072C">
        <w:rPr>
          <w:rFonts w:ascii="Times New Roman" w:hAnsi="Times New Roman" w:cs="Times New Roman"/>
        </w:rPr>
        <w:t xml:space="preserve">When the IDS </w:t>
      </w:r>
      <w:r w:rsidR="00EE04A7" w:rsidRPr="00EF072C">
        <w:rPr>
          <w:rFonts w:ascii="Times New Roman" w:hAnsi="Times New Roman" w:cs="Times New Roman"/>
        </w:rPr>
        <w:t>detects suspicious outbound traffic or unusual encryption tunnels, it can quickly identify attempts to steal sensitive information, such as</w:t>
      </w:r>
      <w:r w:rsidR="00EE04A7" w:rsidRPr="00EF072C">
        <w:rPr>
          <w:rFonts w:ascii="Times New Roman" w:hAnsi="Times New Roman" w:cs="Times New Roman"/>
        </w:rPr>
        <w:t xml:space="preserve"> customer records or intellectual property</w:t>
      </w:r>
      <w:r w:rsidR="00693994">
        <w:rPr>
          <w:rFonts w:ascii="Times New Roman" w:hAnsi="Times New Roman" w:cs="Times New Roman"/>
        </w:rPr>
        <w:t>. Keeping</w:t>
      </w:r>
      <w:r w:rsidR="00EE04A7" w:rsidRPr="00EF072C">
        <w:rPr>
          <w:rFonts w:ascii="Times New Roman" w:hAnsi="Times New Roman" w:cs="Times New Roman"/>
        </w:rPr>
        <w:t xml:space="preserve"> data confidential means </w:t>
      </w:r>
      <w:r w:rsidR="00FA6F10">
        <w:rPr>
          <w:rFonts w:ascii="Times New Roman" w:hAnsi="Times New Roman" w:cs="Times New Roman"/>
        </w:rPr>
        <w:t>ensuring that sensitive information isn't visible or accessible to</w:t>
      </w:r>
      <w:r w:rsidR="00EE04A7" w:rsidRPr="00EF072C">
        <w:rPr>
          <w:rFonts w:ascii="Times New Roman" w:hAnsi="Times New Roman" w:cs="Times New Roman"/>
        </w:rPr>
        <w:t xml:space="preserve"> anyone who shouldn't have access to it.</w:t>
      </w:r>
    </w:p>
    <w:p w14:paraId="5949247D" w14:textId="3DAF37A9" w:rsidR="00EF072C" w:rsidRDefault="0014737D" w:rsidP="00CF7B24">
      <w:pPr>
        <w:spacing w:line="480" w:lineRule="auto"/>
        <w:ind w:firstLine="720"/>
        <w:rPr>
          <w:rFonts w:ascii="Times New Roman" w:hAnsi="Times New Roman" w:cs="Times New Roman"/>
        </w:rPr>
      </w:pPr>
      <w:r w:rsidRPr="00EF072C">
        <w:rPr>
          <w:rFonts w:ascii="Times New Roman" w:hAnsi="Times New Roman" w:cs="Times New Roman"/>
        </w:rPr>
        <w:t>I</w:t>
      </w:r>
      <w:r w:rsidRPr="00EF072C">
        <w:rPr>
          <w:rFonts w:ascii="Times New Roman" w:hAnsi="Times New Roman" w:cs="Times New Roman"/>
        </w:rPr>
        <w:t>ndicators of malware that an IDS could detect</w:t>
      </w:r>
      <w:r w:rsidRPr="00EF072C">
        <w:rPr>
          <w:rFonts w:ascii="Times New Roman" w:hAnsi="Times New Roman" w:cs="Times New Roman"/>
        </w:rPr>
        <w:t xml:space="preserve">. First, </w:t>
      </w:r>
      <w:r w:rsidRPr="00EF072C">
        <w:rPr>
          <w:rFonts w:ascii="Times New Roman" w:hAnsi="Times New Roman" w:cs="Times New Roman"/>
          <w:b/>
          <w:bCs/>
        </w:rPr>
        <w:t xml:space="preserve">file system changes: </w:t>
      </w:r>
      <w:r w:rsidRPr="00EF072C">
        <w:rPr>
          <w:rFonts w:ascii="Times New Roman" w:hAnsi="Times New Roman" w:cs="Times New Roman"/>
        </w:rPr>
        <w:t xml:space="preserve">Unexpected changes in files or directories could be a sign of malware. Second, </w:t>
      </w:r>
      <w:r w:rsidRPr="00EF072C">
        <w:rPr>
          <w:rFonts w:ascii="Times New Roman" w:hAnsi="Times New Roman" w:cs="Times New Roman"/>
          <w:b/>
          <w:bCs/>
        </w:rPr>
        <w:t>unusual system behavior:</w:t>
      </w:r>
      <w:r w:rsidRPr="00EF072C">
        <w:rPr>
          <w:rFonts w:ascii="Times New Roman" w:hAnsi="Times New Roman" w:cs="Times New Roman"/>
        </w:rPr>
        <w:t xml:space="preserve"> if a computer</w:t>
      </w:r>
      <w:r w:rsidRPr="00EF072C">
        <w:rPr>
          <w:rFonts w:ascii="Times New Roman" w:hAnsi="Times New Roman" w:cs="Times New Roman"/>
          <w:b/>
          <w:bCs/>
        </w:rPr>
        <w:t xml:space="preserve"> s</w:t>
      </w:r>
      <w:r w:rsidRPr="00EF072C">
        <w:rPr>
          <w:rFonts w:ascii="Times New Roman" w:hAnsi="Times New Roman" w:cs="Times New Roman"/>
        </w:rPr>
        <w:t xml:space="preserve">ystem </w:t>
      </w:r>
      <w:r w:rsidR="00EF072C" w:rsidRPr="00EF072C">
        <w:rPr>
          <w:rFonts w:ascii="Times New Roman" w:hAnsi="Times New Roman" w:cs="Times New Roman"/>
        </w:rPr>
        <w:t xml:space="preserve">is running abnormally slow, crashes, or a pop-up message appears on your screen, it could be a sign of malware or ransomware. Third, </w:t>
      </w:r>
      <w:r w:rsidR="00EF072C" w:rsidRPr="00EF072C">
        <w:rPr>
          <w:rFonts w:ascii="Times New Roman" w:hAnsi="Times New Roman" w:cs="Times New Roman"/>
          <w:b/>
          <w:bCs/>
        </w:rPr>
        <w:t>unexpected system configuration changes:</w:t>
      </w:r>
      <w:r w:rsidR="00EF072C" w:rsidRPr="00EF072C">
        <w:rPr>
          <w:rFonts w:ascii="Times New Roman" w:hAnsi="Times New Roman" w:cs="Times New Roman"/>
        </w:rPr>
        <w:t xml:space="preserve"> </w:t>
      </w:r>
      <w:r w:rsidR="00EF072C" w:rsidRPr="00EF072C">
        <w:rPr>
          <w:rFonts w:ascii="Times New Roman" w:hAnsi="Times New Roman" w:cs="Times New Roman"/>
        </w:rPr>
        <w:t>Unexpected modifications to system settings or configurations can be indicative of malware activity. These alterations might affect system services, firewall configurations, or user account settings.</w:t>
      </w:r>
      <w:r w:rsidR="00EF072C" w:rsidRPr="00EF072C">
        <w:rPr>
          <w:rFonts w:ascii="Times New Roman" w:hAnsi="Times New Roman" w:cs="Times New Roman"/>
        </w:rPr>
        <w:t xml:space="preserve"> </w:t>
      </w:r>
      <w:r w:rsidR="00EF072C" w:rsidRPr="00EF072C">
        <w:rPr>
          <w:rFonts w:ascii="Times New Roman" w:hAnsi="Times New Roman" w:cs="Times New Roman"/>
        </w:rPr>
        <w:t xml:space="preserve">An IDS can detect these suspicious activities through log analysis, signature </w:t>
      </w:r>
      <w:r w:rsidR="00EF072C" w:rsidRPr="00EF072C">
        <w:rPr>
          <w:rFonts w:ascii="Times New Roman" w:hAnsi="Times New Roman" w:cs="Times New Roman"/>
        </w:rPr>
        <w:lastRenderedPageBreak/>
        <w:t>matching, and anomaly detection</w:t>
      </w:r>
      <w:r w:rsidR="00EF072C" w:rsidRPr="00EF072C">
        <w:rPr>
          <w:rFonts w:ascii="Times New Roman" w:hAnsi="Times New Roman" w:cs="Times New Roman"/>
        </w:rPr>
        <w:t>. When malware alters or corrupts files, settings, or processes, it directly threatens the system's integrity</w:t>
      </w:r>
      <w:r w:rsidR="00EF072C" w:rsidRPr="00EF072C">
        <w:rPr>
          <w:rFonts w:ascii="Times New Roman" w:hAnsi="Times New Roman" w:cs="Times New Roman"/>
        </w:rPr>
        <w:t xml:space="preserve"> by making the data unreliable or untrustworthy</w:t>
      </w:r>
      <w:r w:rsidR="00EF072C" w:rsidRPr="00EF072C">
        <w:rPr>
          <w:rFonts w:ascii="Times New Roman" w:hAnsi="Times New Roman" w:cs="Times New Roman"/>
        </w:rPr>
        <w:t xml:space="preserve"> to use</w:t>
      </w:r>
      <w:r w:rsidR="00EF072C" w:rsidRPr="00EF072C">
        <w:rPr>
          <w:rFonts w:ascii="Times New Roman" w:hAnsi="Times New Roman" w:cs="Times New Roman"/>
        </w:rPr>
        <w:t>.</w:t>
      </w:r>
    </w:p>
    <w:p w14:paraId="3DCC5711" w14:textId="7F3D8C0C" w:rsidR="00EF072C" w:rsidRDefault="00EF072C" w:rsidP="00CF7B24">
      <w:pPr>
        <w:spacing w:line="480" w:lineRule="auto"/>
        <w:ind w:firstLine="720"/>
        <w:rPr>
          <w:rFonts w:ascii="Times New Roman" w:hAnsi="Times New Roman" w:cs="Times New Roman"/>
        </w:rPr>
      </w:pPr>
      <w:r w:rsidRPr="00EF072C">
        <w:rPr>
          <w:rFonts w:ascii="Times New Roman" w:hAnsi="Times New Roman" w:cs="Times New Roman"/>
        </w:rPr>
        <w:t xml:space="preserve">An Intrusion Detection System (IDS) can detect threats to availability by </w:t>
      </w:r>
      <w:r>
        <w:rPr>
          <w:rFonts w:ascii="Times New Roman" w:hAnsi="Times New Roman" w:cs="Times New Roman"/>
        </w:rPr>
        <w:t xml:space="preserve">monitoring network traffic </w:t>
      </w:r>
      <w:r w:rsidRPr="00EF072C">
        <w:rPr>
          <w:rFonts w:ascii="Times New Roman" w:hAnsi="Times New Roman" w:cs="Times New Roman"/>
        </w:rPr>
        <w:t xml:space="preserve">patterns of denial-of-service (DoS) or distributed denial-of-service (DDoS) attacks, such as </w:t>
      </w:r>
      <w:r>
        <w:rPr>
          <w:rFonts w:ascii="Times New Roman" w:hAnsi="Times New Roman" w:cs="Times New Roman"/>
        </w:rPr>
        <w:t xml:space="preserve">unusually high volumes of traffic </w:t>
      </w:r>
      <w:r w:rsidRPr="00EF072C">
        <w:rPr>
          <w:rFonts w:ascii="Times New Roman" w:hAnsi="Times New Roman" w:cs="Times New Roman"/>
        </w:rPr>
        <w:t>targeting a server or repeated unsuccessful connection attempts. Additionally, IDS components can issue alerts when network resources become overloaded, potentially causing downtime</w:t>
      </w:r>
      <w:r w:rsidR="00CF7B24">
        <w:rPr>
          <w:rFonts w:ascii="Times New Roman" w:hAnsi="Times New Roman" w:cs="Times New Roman"/>
        </w:rPr>
        <w:t>. By</w:t>
      </w:r>
      <w:r w:rsidRPr="00EF072C">
        <w:rPr>
          <w:rFonts w:ascii="Times New Roman" w:hAnsi="Times New Roman" w:cs="Times New Roman"/>
        </w:rPr>
        <w:t xml:space="preserve"> </w:t>
      </w:r>
      <w:r w:rsidR="00CF7B24">
        <w:rPr>
          <w:rFonts w:ascii="Times New Roman" w:hAnsi="Times New Roman" w:cs="Times New Roman"/>
        </w:rPr>
        <w:t>promptly recognizing these attacks</w:t>
      </w:r>
      <w:r w:rsidRPr="00EF072C">
        <w:rPr>
          <w:rFonts w:ascii="Times New Roman" w:hAnsi="Times New Roman" w:cs="Times New Roman"/>
        </w:rPr>
        <w:t xml:space="preserve">, the </w:t>
      </w:r>
      <w:r w:rsidR="00CF7B24" w:rsidRPr="00EF072C">
        <w:rPr>
          <w:rFonts w:ascii="Times New Roman" w:hAnsi="Times New Roman" w:cs="Times New Roman"/>
        </w:rPr>
        <w:t xml:space="preserve">Intrusion Detection System </w:t>
      </w:r>
      <w:r w:rsidR="00CF7B24">
        <w:rPr>
          <w:rFonts w:ascii="Times New Roman" w:hAnsi="Times New Roman" w:cs="Times New Roman"/>
        </w:rPr>
        <w:t>(</w:t>
      </w:r>
      <w:r w:rsidRPr="00EF072C">
        <w:rPr>
          <w:rFonts w:ascii="Times New Roman" w:hAnsi="Times New Roman" w:cs="Times New Roman"/>
        </w:rPr>
        <w:t>ID</w:t>
      </w:r>
      <w:r w:rsidR="00CF7B24">
        <w:rPr>
          <w:rFonts w:ascii="Times New Roman" w:hAnsi="Times New Roman" w:cs="Times New Roman"/>
        </w:rPr>
        <w:t>S)</w:t>
      </w:r>
      <w:r w:rsidRPr="00EF072C">
        <w:rPr>
          <w:rFonts w:ascii="Times New Roman" w:hAnsi="Times New Roman" w:cs="Times New Roman"/>
        </w:rPr>
        <w:t xml:space="preserve"> helps maintain availability by ensuring that legitimate users continue to have access to essential resources.</w:t>
      </w:r>
    </w:p>
    <w:p w14:paraId="3F5D1401" w14:textId="77777777" w:rsidR="00CF7B24" w:rsidRDefault="00CF7B24" w:rsidP="00CF7B24">
      <w:pPr>
        <w:spacing w:line="480" w:lineRule="auto"/>
        <w:rPr>
          <w:rFonts w:ascii="Times New Roman" w:hAnsi="Times New Roman" w:cs="Times New Roman"/>
          <w:b/>
          <w:bCs/>
        </w:rPr>
      </w:pPr>
      <w:r w:rsidRPr="00CF7B24">
        <w:rPr>
          <w:rFonts w:ascii="Times New Roman" w:hAnsi="Times New Roman" w:cs="Times New Roman"/>
          <w:b/>
          <w:bCs/>
        </w:rPr>
        <w:t>Configuring an IDS—Scenario Based Questions</w:t>
      </w:r>
    </w:p>
    <w:p w14:paraId="2ADAEEC2" w14:textId="5D1F86A3" w:rsidR="00877AE5" w:rsidRDefault="00877AE5" w:rsidP="00FA6F10">
      <w:pPr>
        <w:spacing w:line="480" w:lineRule="auto"/>
        <w:ind w:firstLine="720"/>
        <w:rPr>
          <w:rFonts w:ascii="Times New Roman" w:hAnsi="Times New Roman" w:cs="Times New Roman"/>
        </w:rPr>
      </w:pPr>
      <w:r w:rsidRPr="00877AE5">
        <w:rPr>
          <w:rFonts w:ascii="Times New Roman" w:hAnsi="Times New Roman" w:cs="Times New Roman"/>
        </w:rPr>
        <w:t xml:space="preserve">Secure Cloud is a </w:t>
      </w:r>
      <w:r w:rsidRPr="00877AE5">
        <w:rPr>
          <w:rFonts w:ascii="Times New Roman" w:hAnsi="Times New Roman" w:cs="Times New Roman"/>
          <w:b/>
          <w:bCs/>
        </w:rPr>
        <w:t>cloud service provider</w:t>
      </w:r>
      <w:r w:rsidRPr="00877AE5">
        <w:rPr>
          <w:rFonts w:ascii="Times New Roman" w:hAnsi="Times New Roman" w:cs="Times New Roman"/>
        </w:rPr>
        <w:t xml:space="preserve"> that offers </w:t>
      </w:r>
      <w:r w:rsidR="00693994">
        <w:rPr>
          <w:rFonts w:ascii="Times New Roman" w:hAnsi="Times New Roman" w:cs="Times New Roman"/>
        </w:rPr>
        <w:t>safe</w:t>
      </w:r>
      <w:r w:rsidRPr="00877AE5">
        <w:rPr>
          <w:rFonts w:ascii="Times New Roman" w:hAnsi="Times New Roman" w:cs="Times New Roman"/>
        </w:rPr>
        <w:t xml:space="preserve"> data storage, backup, and collaboration platforms for enterprise clients worldwide. The company has </w:t>
      </w:r>
      <w:r w:rsidRPr="00877AE5">
        <w:rPr>
          <w:rFonts w:ascii="Times New Roman" w:hAnsi="Times New Roman" w:cs="Times New Roman"/>
          <w:b/>
          <w:bCs/>
        </w:rPr>
        <w:t>1,000 employees</w:t>
      </w:r>
      <w:r w:rsidRPr="00877AE5">
        <w:rPr>
          <w:rFonts w:ascii="Times New Roman" w:hAnsi="Times New Roman" w:cs="Times New Roman"/>
        </w:rPr>
        <w:t xml:space="preserve"> operating out of </w:t>
      </w:r>
      <w:r w:rsidRPr="00877AE5">
        <w:rPr>
          <w:rFonts w:ascii="Times New Roman" w:hAnsi="Times New Roman" w:cs="Times New Roman"/>
          <w:b/>
          <w:bCs/>
        </w:rPr>
        <w:t>two office buildings</w:t>
      </w:r>
      <w:r w:rsidRPr="00877AE5">
        <w:rPr>
          <w:rFonts w:ascii="Times New Roman" w:hAnsi="Times New Roman" w:cs="Times New Roman"/>
        </w:rPr>
        <w:t>. The first building houses administrative, finance, and compliance teams who manage sensitive corporate and client records. The second building is dedicated to IT, development, and cybersecurity teams who oversee the company’s cloud infrastructure, servers, and customer applications.</w:t>
      </w:r>
      <w:r>
        <w:rPr>
          <w:rFonts w:ascii="Times New Roman" w:hAnsi="Times New Roman" w:cs="Times New Roman"/>
        </w:rPr>
        <w:t xml:space="preserve"> </w:t>
      </w:r>
    </w:p>
    <w:p w14:paraId="003D3B4F" w14:textId="4D34FAA5" w:rsidR="00CF7B24" w:rsidRDefault="00877AE5" w:rsidP="00877AE5">
      <w:pPr>
        <w:spacing w:line="240" w:lineRule="auto"/>
        <w:rPr>
          <w:rFonts w:ascii="Times New Roman" w:hAnsi="Times New Roman" w:cs="Times New Roman"/>
        </w:rPr>
      </w:pPr>
      <w:r>
        <w:rPr>
          <w:rFonts w:ascii="Times New Roman" w:hAnsi="Times New Roman" w:cs="Times New Roman"/>
        </w:rPr>
        <w:t>The data assets that Secure Cloud Protects are:</w:t>
      </w:r>
    </w:p>
    <w:p w14:paraId="48070923" w14:textId="245A3DE1" w:rsidR="0077073F" w:rsidRPr="0077073F" w:rsidRDefault="0077073F" w:rsidP="0077073F">
      <w:pPr>
        <w:pStyle w:val="ListParagraph"/>
        <w:numPr>
          <w:ilvl w:val="0"/>
          <w:numId w:val="3"/>
        </w:numPr>
        <w:spacing w:line="480" w:lineRule="auto"/>
        <w:rPr>
          <w:rFonts w:ascii="Times New Roman" w:hAnsi="Times New Roman" w:cs="Times New Roman"/>
        </w:rPr>
      </w:pPr>
      <w:r w:rsidRPr="0077073F">
        <w:rPr>
          <w:rFonts w:ascii="Times New Roman" w:hAnsi="Times New Roman" w:cs="Times New Roman"/>
        </w:rPr>
        <w:t xml:space="preserve">Customer </w:t>
      </w:r>
      <w:r w:rsidRPr="0077073F">
        <w:rPr>
          <w:rFonts w:ascii="Times New Roman" w:hAnsi="Times New Roman" w:cs="Times New Roman"/>
        </w:rPr>
        <w:t>Cloud Storage</w:t>
      </w:r>
      <w:r w:rsidRPr="0077073F">
        <w:rPr>
          <w:rFonts w:ascii="Times New Roman" w:hAnsi="Times New Roman" w:cs="Times New Roman"/>
        </w:rPr>
        <w:t xml:space="preserve"> files and backups</w:t>
      </w:r>
    </w:p>
    <w:p w14:paraId="50F64C78" w14:textId="7B8A1B8A" w:rsidR="0077073F" w:rsidRPr="0077073F" w:rsidRDefault="0077073F" w:rsidP="0077073F">
      <w:pPr>
        <w:pStyle w:val="ListParagraph"/>
        <w:numPr>
          <w:ilvl w:val="0"/>
          <w:numId w:val="3"/>
        </w:numPr>
        <w:spacing w:line="480" w:lineRule="auto"/>
        <w:rPr>
          <w:rFonts w:ascii="Times New Roman" w:hAnsi="Times New Roman" w:cs="Times New Roman"/>
        </w:rPr>
      </w:pPr>
      <w:r w:rsidRPr="0077073F">
        <w:rPr>
          <w:rFonts w:ascii="Times New Roman" w:hAnsi="Times New Roman" w:cs="Times New Roman"/>
        </w:rPr>
        <w:t>Virtual machines and application hosting environments</w:t>
      </w:r>
    </w:p>
    <w:p w14:paraId="2691884C" w14:textId="3F9DDE3E" w:rsidR="0077073F" w:rsidRPr="0077073F" w:rsidRDefault="0077073F" w:rsidP="0077073F">
      <w:pPr>
        <w:pStyle w:val="ListParagraph"/>
        <w:numPr>
          <w:ilvl w:val="0"/>
          <w:numId w:val="3"/>
        </w:numPr>
        <w:spacing w:line="480" w:lineRule="auto"/>
        <w:rPr>
          <w:rFonts w:ascii="Times New Roman" w:hAnsi="Times New Roman" w:cs="Times New Roman"/>
        </w:rPr>
      </w:pPr>
      <w:r w:rsidRPr="0077073F">
        <w:rPr>
          <w:rFonts w:ascii="Times New Roman" w:hAnsi="Times New Roman" w:cs="Times New Roman"/>
        </w:rPr>
        <w:t>Client billing, compliance, and support records</w:t>
      </w:r>
    </w:p>
    <w:p w14:paraId="38269125" w14:textId="11245C60" w:rsidR="0077073F" w:rsidRPr="0077073F" w:rsidRDefault="0077073F" w:rsidP="0077073F">
      <w:pPr>
        <w:pStyle w:val="ListParagraph"/>
        <w:numPr>
          <w:ilvl w:val="0"/>
          <w:numId w:val="3"/>
        </w:numPr>
        <w:spacing w:line="480" w:lineRule="auto"/>
        <w:rPr>
          <w:rFonts w:ascii="Times New Roman" w:hAnsi="Times New Roman" w:cs="Times New Roman"/>
        </w:rPr>
      </w:pPr>
      <w:r w:rsidRPr="0077073F">
        <w:rPr>
          <w:rFonts w:ascii="Times New Roman" w:hAnsi="Times New Roman" w:cs="Times New Roman"/>
        </w:rPr>
        <w:t>Identity and access management (IAM) credentials and keys</w:t>
      </w:r>
    </w:p>
    <w:p w14:paraId="3A9B017F" w14:textId="58B7DEB5" w:rsidR="0077073F" w:rsidRPr="0077073F" w:rsidRDefault="0077073F" w:rsidP="0077073F">
      <w:pPr>
        <w:pStyle w:val="ListParagraph"/>
        <w:numPr>
          <w:ilvl w:val="0"/>
          <w:numId w:val="3"/>
        </w:numPr>
        <w:spacing w:line="480" w:lineRule="auto"/>
        <w:rPr>
          <w:rFonts w:ascii="Times New Roman" w:hAnsi="Times New Roman" w:cs="Times New Roman"/>
        </w:rPr>
      </w:pPr>
      <w:r w:rsidRPr="0077073F">
        <w:rPr>
          <w:rFonts w:ascii="Times New Roman" w:hAnsi="Times New Roman" w:cs="Times New Roman"/>
        </w:rPr>
        <w:t>System and security logs</w:t>
      </w:r>
    </w:p>
    <w:p w14:paraId="66BFA941" w14:textId="5F6F1F49" w:rsidR="00877AE5" w:rsidRDefault="00A3736D" w:rsidP="00693994">
      <w:pPr>
        <w:spacing w:line="480" w:lineRule="auto"/>
        <w:ind w:firstLine="360"/>
        <w:rPr>
          <w:rFonts w:ascii="Times New Roman" w:hAnsi="Times New Roman" w:cs="Times New Roman"/>
          <w:b/>
          <w:bCs/>
          <w:i/>
          <w:iCs/>
        </w:rPr>
      </w:pPr>
      <w:r w:rsidRPr="00A3736D">
        <w:rPr>
          <w:rFonts w:ascii="Times New Roman" w:hAnsi="Times New Roman" w:cs="Times New Roman"/>
        </w:rPr>
        <w:lastRenderedPageBreak/>
        <w:t>To provide the best IDS protection for Secure Cloud, I would implement a Network-Based Intrusion Detection System (NIDS) and a Host-Based Intrusion Detection System (HIDS).</w:t>
      </w:r>
      <w:r>
        <w:rPr>
          <w:rFonts w:ascii="Times New Roman" w:hAnsi="Times New Roman" w:cs="Times New Roman"/>
        </w:rPr>
        <w:t xml:space="preserve"> </w:t>
      </w:r>
      <w:r w:rsidR="00693994">
        <w:rPr>
          <w:rFonts w:ascii="Times New Roman" w:hAnsi="Times New Roman" w:cs="Times New Roman"/>
        </w:rPr>
        <w:t xml:space="preserve">According to </w:t>
      </w:r>
      <w:proofErr w:type="spellStart"/>
      <w:r w:rsidR="00693994">
        <w:rPr>
          <w:rFonts w:ascii="Times New Roman" w:hAnsi="Times New Roman" w:cs="Times New Roman"/>
        </w:rPr>
        <w:t>Redscan</w:t>
      </w:r>
      <w:proofErr w:type="spellEnd"/>
      <w:r w:rsidR="00693994" w:rsidRPr="00693994">
        <w:rPr>
          <w:rFonts w:ascii="Times New Roman" w:hAnsi="Times New Roman" w:cs="Times New Roman"/>
          <w:b/>
          <w:bCs/>
          <w:i/>
          <w:iCs/>
        </w:rPr>
        <w:t>, “</w:t>
      </w:r>
      <w:r w:rsidR="00693994" w:rsidRPr="00693994">
        <w:rPr>
          <w:rFonts w:ascii="Times New Roman" w:hAnsi="Times New Roman" w:cs="Times New Roman"/>
          <w:b/>
          <w:bCs/>
          <w:i/>
          <w:iCs/>
        </w:rPr>
        <w:t xml:space="preserve">A Network Intrusion Detection System (NIDS) continuously monitors </w:t>
      </w:r>
      <w:proofErr w:type="gramStart"/>
      <w:r w:rsidR="00693994" w:rsidRPr="00693994">
        <w:rPr>
          <w:rFonts w:ascii="Times New Roman" w:hAnsi="Times New Roman" w:cs="Times New Roman"/>
          <w:b/>
          <w:bCs/>
          <w:i/>
          <w:iCs/>
        </w:rPr>
        <w:t>on-premise</w:t>
      </w:r>
      <w:proofErr w:type="gramEnd"/>
      <w:r w:rsidR="00693994" w:rsidRPr="00693994">
        <w:rPr>
          <w:rFonts w:ascii="Times New Roman" w:hAnsi="Times New Roman" w:cs="Times New Roman"/>
          <w:b/>
          <w:bCs/>
          <w:i/>
          <w:iCs/>
        </w:rPr>
        <w:t xml:space="preserve"> and cloud networks to detect malicious activity such as policy violations, lateral movement, or data exfiltration.</w:t>
      </w:r>
      <w:r w:rsidR="00693994" w:rsidRPr="00693994">
        <w:rPr>
          <w:rFonts w:ascii="Times New Roman" w:hAnsi="Times New Roman" w:cs="Times New Roman"/>
          <w:b/>
          <w:bCs/>
          <w:i/>
          <w:iCs/>
        </w:rPr>
        <w:t>”</w:t>
      </w:r>
      <w:r w:rsidR="00693994">
        <w:rPr>
          <w:rFonts w:ascii="Times New Roman" w:hAnsi="Times New Roman" w:cs="Times New Roman"/>
        </w:rPr>
        <w:t xml:space="preserve"> (</w:t>
      </w:r>
      <w:proofErr w:type="spellStart"/>
      <w:r w:rsidR="00693994">
        <w:rPr>
          <w:rFonts w:ascii="Times New Roman" w:hAnsi="Times New Roman" w:cs="Times New Roman"/>
        </w:rPr>
        <w:t>RedScan</w:t>
      </w:r>
      <w:proofErr w:type="spellEnd"/>
      <w:r w:rsidR="00693994">
        <w:rPr>
          <w:rFonts w:ascii="Times New Roman" w:hAnsi="Times New Roman" w:cs="Times New Roman"/>
        </w:rPr>
        <w:t xml:space="preserve">, </w:t>
      </w:r>
      <w:proofErr w:type="spellStart"/>
      <w:r w:rsidR="00693994">
        <w:rPr>
          <w:rFonts w:ascii="Times New Roman" w:hAnsi="Times New Roman" w:cs="Times New Roman"/>
        </w:rPr>
        <w:t>n.d</w:t>
      </w:r>
      <w:proofErr w:type="spellEnd"/>
      <w:r w:rsidR="00693994">
        <w:rPr>
          <w:rFonts w:ascii="Times New Roman" w:hAnsi="Times New Roman" w:cs="Times New Roman"/>
        </w:rPr>
        <w:t xml:space="preserve">) </w:t>
      </w:r>
      <w:r>
        <w:rPr>
          <w:rFonts w:ascii="Times New Roman" w:hAnsi="Times New Roman" w:cs="Times New Roman"/>
        </w:rPr>
        <w:t xml:space="preserve">According to </w:t>
      </w:r>
      <w:proofErr w:type="spellStart"/>
      <w:r>
        <w:rPr>
          <w:rFonts w:ascii="Times New Roman" w:hAnsi="Times New Roman" w:cs="Times New Roman"/>
        </w:rPr>
        <w:t>Sysdig</w:t>
      </w:r>
      <w:proofErr w:type="spellEnd"/>
      <w:r>
        <w:rPr>
          <w:rFonts w:ascii="Times New Roman" w:hAnsi="Times New Roman" w:cs="Times New Roman"/>
        </w:rPr>
        <w:t xml:space="preserve">, </w:t>
      </w:r>
      <w:r w:rsidRPr="00A3736D">
        <w:rPr>
          <w:rFonts w:ascii="Times New Roman" w:hAnsi="Times New Roman" w:cs="Times New Roman"/>
          <w:b/>
          <w:bCs/>
          <w:i/>
          <w:iCs/>
        </w:rPr>
        <w:t>“</w:t>
      </w:r>
      <w:r w:rsidRPr="00A3736D">
        <w:rPr>
          <w:rFonts w:ascii="Times New Roman" w:hAnsi="Times New Roman" w:cs="Times New Roman"/>
          <w:b/>
          <w:bCs/>
          <w:i/>
          <w:iCs/>
        </w:rPr>
        <w:t>A Host-Based Intrusion Detection System (HIDS) monitors IT systems for suspicious activity, detecting unusual behaviors or patterns that may signal a security breach or attack.</w:t>
      </w:r>
      <w:r w:rsidRPr="00A3736D">
        <w:rPr>
          <w:rFonts w:ascii="Times New Roman" w:hAnsi="Times New Roman" w:cs="Times New Roman"/>
          <w:b/>
          <w:bCs/>
          <w:i/>
          <w:iCs/>
        </w:rPr>
        <w:t>”</w:t>
      </w:r>
      <w:r w:rsidR="00693994">
        <w:rPr>
          <w:rFonts w:ascii="Times New Roman" w:hAnsi="Times New Roman" w:cs="Times New Roman"/>
          <w:b/>
          <w:bCs/>
          <w:i/>
          <w:iCs/>
        </w:rPr>
        <w:t xml:space="preserve"> (</w:t>
      </w:r>
      <w:proofErr w:type="spellStart"/>
      <w:r w:rsidR="00693994">
        <w:rPr>
          <w:rFonts w:ascii="Times New Roman" w:hAnsi="Times New Roman" w:cs="Times New Roman"/>
          <w:b/>
          <w:bCs/>
          <w:i/>
          <w:iCs/>
        </w:rPr>
        <w:t>Sysdig</w:t>
      </w:r>
      <w:proofErr w:type="spellEnd"/>
      <w:r w:rsidR="00693994">
        <w:rPr>
          <w:rFonts w:ascii="Times New Roman" w:hAnsi="Times New Roman" w:cs="Times New Roman"/>
          <w:b/>
          <w:bCs/>
          <w:i/>
          <w:iCs/>
        </w:rPr>
        <w:t xml:space="preserve">, </w:t>
      </w:r>
      <w:proofErr w:type="spellStart"/>
      <w:r w:rsidR="00693994">
        <w:rPr>
          <w:rFonts w:ascii="Times New Roman" w:hAnsi="Times New Roman" w:cs="Times New Roman"/>
          <w:b/>
          <w:bCs/>
          <w:i/>
          <w:iCs/>
        </w:rPr>
        <w:t>n.d</w:t>
      </w:r>
      <w:proofErr w:type="spellEnd"/>
      <w:r w:rsidR="00693994">
        <w:rPr>
          <w:rFonts w:ascii="Times New Roman" w:hAnsi="Times New Roman" w:cs="Times New Roman"/>
          <w:b/>
          <w:bCs/>
          <w:i/>
          <w:iCs/>
        </w:rPr>
        <w:t>)</w:t>
      </w:r>
    </w:p>
    <w:p w14:paraId="35CD2CD6" w14:textId="6BA0BAC7" w:rsidR="00693994" w:rsidRDefault="00693994" w:rsidP="00693994">
      <w:pPr>
        <w:spacing w:line="480" w:lineRule="auto"/>
        <w:ind w:firstLine="720"/>
        <w:rPr>
          <w:rFonts w:ascii="Times New Roman" w:hAnsi="Times New Roman" w:cs="Times New Roman"/>
        </w:rPr>
      </w:pPr>
      <w:r w:rsidRPr="00693994">
        <w:rPr>
          <w:rFonts w:ascii="Times New Roman" w:hAnsi="Times New Roman" w:cs="Times New Roman"/>
        </w:rPr>
        <w:t xml:space="preserve">The NIDS would be installed at pivotal points within the network, such as the perimeter where external traffic enters and the corridor between the two office buildings where sensitive data is exchanged between departments. </w:t>
      </w:r>
      <w:r>
        <w:rPr>
          <w:rFonts w:ascii="Times New Roman" w:hAnsi="Times New Roman" w:cs="Times New Roman"/>
        </w:rPr>
        <w:t>With</w:t>
      </w:r>
      <w:r w:rsidRPr="00693994">
        <w:rPr>
          <w:rFonts w:ascii="Times New Roman" w:hAnsi="Times New Roman" w:cs="Times New Roman"/>
        </w:rPr>
        <w:t xml:space="preserve"> both incoming and outgoing traffic, the NIDS </w:t>
      </w:r>
      <w:r>
        <w:rPr>
          <w:rFonts w:ascii="Times New Roman" w:hAnsi="Times New Roman" w:cs="Times New Roman"/>
        </w:rPr>
        <w:t>can identify threats such as</w:t>
      </w:r>
      <w:r w:rsidRPr="00693994">
        <w:rPr>
          <w:rFonts w:ascii="Times New Roman" w:hAnsi="Times New Roman" w:cs="Times New Roman"/>
        </w:rPr>
        <w:t xml:space="preserve"> port scans, data exfiltration attempts, distributed denial-of-service (DDoS) attacks, and suspicious connections to command-and-control servers. This configuration ensures that customer cloud storage files, backups, and virtual machines are shielded from external threats that could compromise confidentiality and availability.</w:t>
      </w:r>
    </w:p>
    <w:p w14:paraId="7904E039" w14:textId="6B4BFCAB" w:rsidR="00FA6F10" w:rsidRPr="00FA6F10" w:rsidRDefault="00FA6F10" w:rsidP="00FA6F10">
      <w:pPr>
        <w:spacing w:line="480" w:lineRule="auto"/>
        <w:ind w:firstLine="720"/>
        <w:rPr>
          <w:rFonts w:ascii="Times New Roman" w:hAnsi="Times New Roman" w:cs="Times New Roman"/>
        </w:rPr>
      </w:pPr>
      <w:r w:rsidRPr="00FA6F10">
        <w:rPr>
          <w:rFonts w:ascii="Times New Roman" w:hAnsi="Times New Roman" w:cs="Times New Roman"/>
        </w:rPr>
        <w:t xml:space="preserve">The deployment of HIDS would occur on essential servers, particularly those responsible for </w:t>
      </w:r>
      <w:r>
        <w:rPr>
          <w:rFonts w:ascii="Times New Roman" w:hAnsi="Times New Roman" w:cs="Times New Roman"/>
        </w:rPr>
        <w:t>collecting/</w:t>
      </w:r>
      <w:r w:rsidRPr="00FA6F10">
        <w:rPr>
          <w:rFonts w:ascii="Times New Roman" w:hAnsi="Times New Roman" w:cs="Times New Roman"/>
        </w:rPr>
        <w:t xml:space="preserve">storing </w:t>
      </w:r>
      <w:r>
        <w:rPr>
          <w:rFonts w:ascii="Times New Roman" w:hAnsi="Times New Roman" w:cs="Times New Roman"/>
        </w:rPr>
        <w:t>data</w:t>
      </w:r>
      <w:r w:rsidRPr="00FA6F10">
        <w:rPr>
          <w:rFonts w:ascii="Times New Roman" w:hAnsi="Times New Roman" w:cs="Times New Roman"/>
        </w:rPr>
        <w:t xml:space="preserve">, managing client billing systems, and overseeing the company's identity and access management framework. Its role would involve monitoring log files, </w:t>
      </w:r>
      <w:proofErr w:type="gramStart"/>
      <w:r>
        <w:rPr>
          <w:rFonts w:ascii="Times New Roman" w:hAnsi="Times New Roman" w:cs="Times New Roman"/>
        </w:rPr>
        <w:t>verifying</w:t>
      </w:r>
      <w:proofErr w:type="gramEnd"/>
      <w:r w:rsidRPr="00FA6F10">
        <w:rPr>
          <w:rFonts w:ascii="Times New Roman" w:hAnsi="Times New Roman" w:cs="Times New Roman"/>
        </w:rPr>
        <w:t xml:space="preserve"> file integrity, and evaluating system configurations to identify unauthorized modifications, malware, or insider threats. This proactive approach </w:t>
      </w:r>
      <w:r>
        <w:rPr>
          <w:rFonts w:ascii="Times New Roman" w:hAnsi="Times New Roman" w:cs="Times New Roman"/>
        </w:rPr>
        <w:t xml:space="preserve">will help </w:t>
      </w:r>
      <w:r w:rsidRPr="00FA6F10">
        <w:rPr>
          <w:rFonts w:ascii="Times New Roman" w:hAnsi="Times New Roman" w:cs="Times New Roman"/>
        </w:rPr>
        <w:t>ensure that development repositories, IAM credentials, and compliance records remain intact and protected from any malicious activities.</w:t>
      </w:r>
    </w:p>
    <w:p w14:paraId="4BF0D62C" w14:textId="77777777" w:rsidR="00FA6F10" w:rsidRDefault="00FA6F10" w:rsidP="00FA6F10">
      <w:pPr>
        <w:spacing w:line="480" w:lineRule="auto"/>
        <w:rPr>
          <w:rFonts w:ascii="Times New Roman" w:hAnsi="Times New Roman" w:cs="Times New Roman"/>
        </w:rPr>
      </w:pPr>
    </w:p>
    <w:p w14:paraId="3CE5937D" w14:textId="5A6DF75B" w:rsidR="00FA6F10" w:rsidRDefault="00FA6F10" w:rsidP="00FA6F10">
      <w:pPr>
        <w:spacing w:line="240" w:lineRule="auto"/>
        <w:jc w:val="center"/>
        <w:rPr>
          <w:rFonts w:ascii="Times New Roman" w:hAnsi="Times New Roman" w:cs="Times New Roman"/>
        </w:rPr>
      </w:pPr>
      <w:r>
        <w:rPr>
          <w:rFonts w:ascii="Times New Roman" w:hAnsi="Times New Roman" w:cs="Times New Roman"/>
        </w:rPr>
        <w:lastRenderedPageBreak/>
        <w:t>Resources</w:t>
      </w:r>
    </w:p>
    <w:p w14:paraId="5C891179" w14:textId="1EE5075D" w:rsidR="00FA6F10" w:rsidRDefault="00FA6F10" w:rsidP="00FA6F10">
      <w:pPr>
        <w:spacing w:line="240" w:lineRule="auto"/>
        <w:rPr>
          <w:rFonts w:ascii="Times New Roman" w:hAnsi="Times New Roman" w:cs="Times New Roman"/>
        </w:rPr>
      </w:pPr>
      <w:r w:rsidRPr="00FA6F10">
        <w:rPr>
          <w:rFonts w:ascii="Times New Roman" w:hAnsi="Times New Roman" w:cs="Times New Roman"/>
        </w:rPr>
        <w:t xml:space="preserve">Fortinet. (n.d.). </w:t>
      </w:r>
      <w:r w:rsidRPr="00FA6F10">
        <w:rPr>
          <w:rFonts w:ascii="Times New Roman" w:hAnsi="Times New Roman" w:cs="Times New Roman"/>
          <w:i/>
          <w:iCs/>
        </w:rPr>
        <w:t>Signature-based detection</w:t>
      </w:r>
      <w:r w:rsidRPr="00FA6F10">
        <w:rPr>
          <w:rFonts w:ascii="Times New Roman" w:hAnsi="Times New Roman" w:cs="Times New Roman"/>
        </w:rPr>
        <w:t xml:space="preserve"> (FortiGate / </w:t>
      </w:r>
      <w:proofErr w:type="spellStart"/>
      <w:r w:rsidRPr="00FA6F10">
        <w:rPr>
          <w:rFonts w:ascii="Times New Roman" w:hAnsi="Times New Roman" w:cs="Times New Roman"/>
        </w:rPr>
        <w:t>FortiOS</w:t>
      </w:r>
      <w:proofErr w:type="spellEnd"/>
      <w:r w:rsidRPr="00FA6F10">
        <w:rPr>
          <w:rFonts w:ascii="Times New Roman" w:hAnsi="Times New Roman" w:cs="Times New Roman"/>
        </w:rPr>
        <w:t xml:space="preserve"> 7.4.2 NGFW ATP Concept Guide). </w:t>
      </w:r>
      <w:hyperlink r:id="rId7" w:tgtFrame="_new" w:history="1">
        <w:r w:rsidRPr="00FA6F10">
          <w:rPr>
            <w:rStyle w:val="Hyperlink"/>
            <w:rFonts w:ascii="Times New Roman" w:hAnsi="Times New Roman" w:cs="Times New Roman"/>
          </w:rPr>
          <w:t>https://docs.fortinet.com/document/fortigate/7.4.2/ngfw-atp-concept-guide/756476/signature-based-detection</w:t>
        </w:r>
      </w:hyperlink>
    </w:p>
    <w:p w14:paraId="79EDA6C2" w14:textId="02F0C7B7" w:rsidR="00FA6F10" w:rsidRPr="00693994" w:rsidRDefault="00FA6F10" w:rsidP="00FA6F10">
      <w:pPr>
        <w:spacing w:line="240" w:lineRule="auto"/>
        <w:rPr>
          <w:rFonts w:ascii="Times New Roman" w:hAnsi="Times New Roman" w:cs="Times New Roman"/>
        </w:rPr>
      </w:pPr>
      <w:proofErr w:type="spellStart"/>
      <w:r w:rsidRPr="00FA6F10">
        <w:rPr>
          <w:rFonts w:ascii="Times New Roman" w:hAnsi="Times New Roman" w:cs="Times New Roman"/>
        </w:rPr>
        <w:t>Sysdig</w:t>
      </w:r>
      <w:proofErr w:type="spellEnd"/>
      <w:r w:rsidRPr="00FA6F10">
        <w:rPr>
          <w:rFonts w:ascii="Times New Roman" w:hAnsi="Times New Roman" w:cs="Times New Roman"/>
        </w:rPr>
        <w:t xml:space="preserve">. (n.d.). </w:t>
      </w:r>
      <w:r w:rsidRPr="00FA6F10">
        <w:rPr>
          <w:rFonts w:ascii="Times New Roman" w:hAnsi="Times New Roman" w:cs="Times New Roman"/>
          <w:i/>
          <w:iCs/>
        </w:rPr>
        <w:t>What is HIDS (Host-Based Intrusion Detection System)?</w:t>
      </w:r>
      <w:r w:rsidRPr="00FA6F10">
        <w:rPr>
          <w:rFonts w:ascii="Times New Roman" w:hAnsi="Times New Roman" w:cs="Times New Roman"/>
        </w:rPr>
        <w:t xml:space="preserve"> </w:t>
      </w:r>
      <w:hyperlink r:id="rId8" w:tgtFrame="_new" w:history="1">
        <w:r w:rsidRPr="00FA6F10">
          <w:rPr>
            <w:rStyle w:val="Hyperlink"/>
            <w:rFonts w:ascii="Times New Roman" w:hAnsi="Times New Roman" w:cs="Times New Roman"/>
          </w:rPr>
          <w:t>https://www.sysdig.com/learn-cloud-native/what-is-hids</w:t>
        </w:r>
      </w:hyperlink>
    </w:p>
    <w:p w14:paraId="1586C0F5" w14:textId="55B040B2" w:rsidR="00693994" w:rsidRPr="00693994" w:rsidRDefault="00FA6F10" w:rsidP="00FA6F10">
      <w:pPr>
        <w:spacing w:line="240" w:lineRule="auto"/>
        <w:rPr>
          <w:rFonts w:ascii="Times New Roman" w:hAnsi="Times New Roman" w:cs="Times New Roman"/>
        </w:rPr>
      </w:pPr>
      <w:proofErr w:type="spellStart"/>
      <w:r w:rsidRPr="00FA6F10">
        <w:rPr>
          <w:rFonts w:ascii="Times New Roman" w:hAnsi="Times New Roman" w:cs="Times New Roman"/>
        </w:rPr>
        <w:t>Redscan</w:t>
      </w:r>
      <w:proofErr w:type="spellEnd"/>
      <w:r w:rsidRPr="00FA6F10">
        <w:rPr>
          <w:rFonts w:ascii="Times New Roman" w:hAnsi="Times New Roman" w:cs="Times New Roman"/>
        </w:rPr>
        <w:t xml:space="preserve">. (n.d.). </w:t>
      </w:r>
      <w:r w:rsidRPr="00FA6F10">
        <w:rPr>
          <w:rFonts w:ascii="Times New Roman" w:hAnsi="Times New Roman" w:cs="Times New Roman"/>
          <w:i/>
          <w:iCs/>
        </w:rPr>
        <w:t>NIDS | Network Intrusion Detection System</w:t>
      </w:r>
      <w:r w:rsidRPr="00FA6F10">
        <w:rPr>
          <w:rFonts w:ascii="Times New Roman" w:hAnsi="Times New Roman" w:cs="Times New Roman"/>
        </w:rPr>
        <w:t xml:space="preserve">. </w:t>
      </w:r>
      <w:hyperlink r:id="rId9" w:tgtFrame="_new" w:history="1">
        <w:r w:rsidRPr="00FA6F10">
          <w:rPr>
            <w:rStyle w:val="Hyperlink"/>
            <w:rFonts w:ascii="Times New Roman" w:hAnsi="Times New Roman" w:cs="Times New Roman"/>
          </w:rPr>
          <w:t>https://www.redscan.com/services/nids/</w:t>
        </w:r>
      </w:hyperlink>
    </w:p>
    <w:p w14:paraId="617541DB" w14:textId="77777777" w:rsidR="00693994" w:rsidRPr="00693994" w:rsidRDefault="00693994" w:rsidP="00A3736D">
      <w:pPr>
        <w:spacing w:line="480" w:lineRule="auto"/>
        <w:rPr>
          <w:rFonts w:ascii="Times New Roman" w:hAnsi="Times New Roman" w:cs="Times New Roman"/>
        </w:rPr>
      </w:pPr>
    </w:p>
    <w:p w14:paraId="4E266BCF" w14:textId="77777777" w:rsidR="00877AE5" w:rsidRPr="00CF7B24" w:rsidRDefault="00877AE5" w:rsidP="00CF7B24">
      <w:pPr>
        <w:spacing w:line="480" w:lineRule="auto"/>
        <w:rPr>
          <w:rFonts w:ascii="Times New Roman" w:hAnsi="Times New Roman" w:cs="Times New Roman"/>
        </w:rPr>
      </w:pPr>
    </w:p>
    <w:p w14:paraId="3B112238" w14:textId="77777777" w:rsidR="00CF7B24" w:rsidRPr="00EF072C" w:rsidRDefault="00CF7B24" w:rsidP="00CF7B24">
      <w:pPr>
        <w:spacing w:line="480" w:lineRule="auto"/>
        <w:rPr>
          <w:rFonts w:ascii="Times New Roman" w:hAnsi="Times New Roman" w:cs="Times New Roman"/>
        </w:rPr>
      </w:pPr>
    </w:p>
    <w:p w14:paraId="755C5CA4" w14:textId="77777777" w:rsidR="00EF072C" w:rsidRPr="00EF072C" w:rsidRDefault="00EF072C" w:rsidP="00EF072C">
      <w:pPr>
        <w:spacing w:line="480" w:lineRule="auto"/>
        <w:rPr>
          <w:rFonts w:ascii="Times New Roman" w:hAnsi="Times New Roman" w:cs="Times New Roman"/>
          <w:b/>
          <w:bCs/>
        </w:rPr>
      </w:pPr>
    </w:p>
    <w:p w14:paraId="27E33848" w14:textId="6609B3D0" w:rsidR="00044931" w:rsidRPr="0014737D" w:rsidRDefault="00044931" w:rsidP="0014737D">
      <w:pPr>
        <w:spacing w:line="480" w:lineRule="auto"/>
        <w:rPr>
          <w:rFonts w:ascii="Times New Roman" w:hAnsi="Times New Roman" w:cs="Times New Roman"/>
        </w:rPr>
      </w:pPr>
    </w:p>
    <w:sectPr w:rsidR="00044931" w:rsidRPr="001473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200C" w14:textId="77777777" w:rsidR="00025DB7" w:rsidRDefault="00025DB7" w:rsidP="00FA6F10">
      <w:pPr>
        <w:spacing w:after="0" w:line="240" w:lineRule="auto"/>
      </w:pPr>
      <w:r>
        <w:separator/>
      </w:r>
    </w:p>
  </w:endnote>
  <w:endnote w:type="continuationSeparator" w:id="0">
    <w:p w14:paraId="39EBE205" w14:textId="77777777" w:rsidR="00025DB7" w:rsidRDefault="00025DB7" w:rsidP="00FA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D513" w14:textId="77777777" w:rsidR="00025DB7" w:rsidRDefault="00025DB7" w:rsidP="00FA6F10">
      <w:pPr>
        <w:spacing w:after="0" w:line="240" w:lineRule="auto"/>
      </w:pPr>
      <w:r>
        <w:separator/>
      </w:r>
    </w:p>
  </w:footnote>
  <w:footnote w:type="continuationSeparator" w:id="0">
    <w:p w14:paraId="35C7A39E" w14:textId="77777777" w:rsidR="00025DB7" w:rsidRDefault="00025DB7" w:rsidP="00FA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2BE"/>
    <w:multiLevelType w:val="multilevel"/>
    <w:tmpl w:val="87CAC98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7A118A6"/>
    <w:multiLevelType w:val="multilevel"/>
    <w:tmpl w:val="7E3AE7E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66F224C0"/>
    <w:multiLevelType w:val="hybridMultilevel"/>
    <w:tmpl w:val="316450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7948772">
    <w:abstractNumId w:val="1"/>
  </w:num>
  <w:num w:numId="2" w16cid:durableId="1983583756">
    <w:abstractNumId w:val="0"/>
  </w:num>
  <w:num w:numId="3" w16cid:durableId="1723167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31"/>
    <w:rsid w:val="00025DB7"/>
    <w:rsid w:val="00044931"/>
    <w:rsid w:val="0014737D"/>
    <w:rsid w:val="00625A0E"/>
    <w:rsid w:val="00693994"/>
    <w:rsid w:val="0077073F"/>
    <w:rsid w:val="00877AE5"/>
    <w:rsid w:val="0092503B"/>
    <w:rsid w:val="00A3736D"/>
    <w:rsid w:val="00AD2DEA"/>
    <w:rsid w:val="00BD276E"/>
    <w:rsid w:val="00BD7D97"/>
    <w:rsid w:val="00CF7B24"/>
    <w:rsid w:val="00D16129"/>
    <w:rsid w:val="00EE04A7"/>
    <w:rsid w:val="00EF072C"/>
    <w:rsid w:val="00F61964"/>
    <w:rsid w:val="00FA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8A765"/>
  <w15:chartTrackingRefBased/>
  <w15:docId w15:val="{723378AC-F03B-40C1-98B8-C6F84400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4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4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931"/>
    <w:rPr>
      <w:rFonts w:eastAsiaTheme="majorEastAsia" w:cstheme="majorBidi"/>
      <w:color w:val="272727" w:themeColor="text1" w:themeTint="D8"/>
    </w:rPr>
  </w:style>
  <w:style w:type="paragraph" w:styleId="Title">
    <w:name w:val="Title"/>
    <w:basedOn w:val="Normal"/>
    <w:next w:val="Normal"/>
    <w:link w:val="TitleChar"/>
    <w:uiPriority w:val="10"/>
    <w:qFormat/>
    <w:rsid w:val="0004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931"/>
    <w:pPr>
      <w:spacing w:before="160"/>
      <w:jc w:val="center"/>
    </w:pPr>
    <w:rPr>
      <w:i/>
      <w:iCs/>
      <w:color w:val="404040" w:themeColor="text1" w:themeTint="BF"/>
    </w:rPr>
  </w:style>
  <w:style w:type="character" w:customStyle="1" w:styleId="QuoteChar">
    <w:name w:val="Quote Char"/>
    <w:basedOn w:val="DefaultParagraphFont"/>
    <w:link w:val="Quote"/>
    <w:uiPriority w:val="29"/>
    <w:rsid w:val="00044931"/>
    <w:rPr>
      <w:i/>
      <w:iCs/>
      <w:color w:val="404040" w:themeColor="text1" w:themeTint="BF"/>
    </w:rPr>
  </w:style>
  <w:style w:type="paragraph" w:styleId="ListParagraph">
    <w:name w:val="List Paragraph"/>
    <w:basedOn w:val="Normal"/>
    <w:uiPriority w:val="34"/>
    <w:qFormat/>
    <w:rsid w:val="00044931"/>
    <w:pPr>
      <w:ind w:left="720"/>
      <w:contextualSpacing/>
    </w:pPr>
  </w:style>
  <w:style w:type="character" w:styleId="IntenseEmphasis">
    <w:name w:val="Intense Emphasis"/>
    <w:basedOn w:val="DefaultParagraphFont"/>
    <w:uiPriority w:val="21"/>
    <w:qFormat/>
    <w:rsid w:val="00044931"/>
    <w:rPr>
      <w:i/>
      <w:iCs/>
      <w:color w:val="2F5496" w:themeColor="accent1" w:themeShade="BF"/>
    </w:rPr>
  </w:style>
  <w:style w:type="paragraph" w:styleId="IntenseQuote">
    <w:name w:val="Intense Quote"/>
    <w:basedOn w:val="Normal"/>
    <w:next w:val="Normal"/>
    <w:link w:val="IntenseQuoteChar"/>
    <w:uiPriority w:val="30"/>
    <w:qFormat/>
    <w:rsid w:val="00044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931"/>
    <w:rPr>
      <w:i/>
      <w:iCs/>
      <w:color w:val="2F5496" w:themeColor="accent1" w:themeShade="BF"/>
    </w:rPr>
  </w:style>
  <w:style w:type="character" w:styleId="IntenseReference">
    <w:name w:val="Intense Reference"/>
    <w:basedOn w:val="DefaultParagraphFont"/>
    <w:uiPriority w:val="32"/>
    <w:qFormat/>
    <w:rsid w:val="00044931"/>
    <w:rPr>
      <w:b/>
      <w:bCs/>
      <w:smallCaps/>
      <w:color w:val="2F5496" w:themeColor="accent1" w:themeShade="BF"/>
      <w:spacing w:val="5"/>
    </w:rPr>
  </w:style>
  <w:style w:type="paragraph" w:styleId="NormalWeb">
    <w:name w:val="Normal (Web)"/>
    <w:basedOn w:val="Normal"/>
    <w:uiPriority w:val="99"/>
    <w:semiHidden/>
    <w:unhideWhenUsed/>
    <w:rsid w:val="00EE04A7"/>
    <w:rPr>
      <w:rFonts w:ascii="Times New Roman" w:hAnsi="Times New Roman" w:cs="Times New Roman"/>
    </w:rPr>
  </w:style>
  <w:style w:type="character" w:styleId="Hyperlink">
    <w:name w:val="Hyperlink"/>
    <w:basedOn w:val="DefaultParagraphFont"/>
    <w:uiPriority w:val="99"/>
    <w:unhideWhenUsed/>
    <w:rsid w:val="00FA6F10"/>
    <w:rPr>
      <w:color w:val="0563C1" w:themeColor="hyperlink"/>
      <w:u w:val="single"/>
    </w:rPr>
  </w:style>
  <w:style w:type="character" w:styleId="UnresolvedMention">
    <w:name w:val="Unresolved Mention"/>
    <w:basedOn w:val="DefaultParagraphFont"/>
    <w:uiPriority w:val="99"/>
    <w:semiHidden/>
    <w:unhideWhenUsed/>
    <w:rsid w:val="00FA6F10"/>
    <w:rPr>
      <w:color w:val="605E5C"/>
      <w:shd w:val="clear" w:color="auto" w:fill="E1DFDD"/>
    </w:rPr>
  </w:style>
  <w:style w:type="paragraph" w:styleId="Header">
    <w:name w:val="header"/>
    <w:basedOn w:val="Normal"/>
    <w:link w:val="HeaderChar"/>
    <w:uiPriority w:val="99"/>
    <w:unhideWhenUsed/>
    <w:rsid w:val="00FA6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F10"/>
  </w:style>
  <w:style w:type="paragraph" w:styleId="Footer">
    <w:name w:val="footer"/>
    <w:basedOn w:val="Normal"/>
    <w:link w:val="FooterChar"/>
    <w:uiPriority w:val="99"/>
    <w:unhideWhenUsed/>
    <w:rsid w:val="00FA6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sdig.com/learn-cloud-native/what-is-hids?utm_source=chatgpt.com" TargetMode="External"/><Relationship Id="rId3" Type="http://schemas.openxmlformats.org/officeDocument/2006/relationships/settings" Target="settings.xml"/><Relationship Id="rId7" Type="http://schemas.openxmlformats.org/officeDocument/2006/relationships/hyperlink" Target="https://docs.fortinet.com/document/fortigate/7.4.2/ngfw-atp-concept-guide/756476/signature-based-detec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scan.com/services/nid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782</Words>
  <Characters>5128</Characters>
  <Application>Microsoft Office Word</Application>
  <DocSecurity>0</DocSecurity>
  <Lines>85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2025-09-24T03:55:00Z</dcterms:created>
  <dcterms:modified xsi:type="dcterms:W3CDTF">2025-09-24T06:20:00Z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613c9e57-7cf4-4911-85ab-6535cf9c7722</vt:lpwstr>
  </property>
</Properties>
</file>