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F778" w14:textId="3A956FD5" w:rsidR="002407E2" w:rsidRPr="009521F0" w:rsidRDefault="00226C80" w:rsidP="009521F0">
      <w:pPr>
        <w:pStyle w:val="Heading1"/>
      </w:pPr>
      <w:r w:rsidRPr="009521F0">
        <w:t>CYB 310 Module Three Lab Worksheet</w:t>
      </w:r>
    </w:p>
    <w:p w14:paraId="3828F6C0" w14:textId="77777777" w:rsidR="00C15D3C" w:rsidRDefault="00C15D3C" w:rsidP="009521F0">
      <w:pPr>
        <w:suppressAutoHyphens/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 w14:paraId="28E82F98" w14:textId="509E69BC" w:rsidR="00C15D3C" w:rsidRPr="008445E4" w:rsidRDefault="008445E4" w:rsidP="009521F0">
      <w:pPr>
        <w:suppressAutoHyphens/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8445E4">
        <w:rPr>
          <w:rFonts w:ascii="Times New Roman" w:hAnsi="Times New Roman" w:cs="Times New Roman"/>
          <w:b/>
          <w:bCs/>
        </w:rPr>
        <w:t>Andree Salvo</w:t>
      </w:r>
    </w:p>
    <w:p w14:paraId="2A0CE97F" w14:textId="15519653" w:rsidR="008445E4" w:rsidRPr="008445E4" w:rsidRDefault="008445E4" w:rsidP="009521F0">
      <w:pPr>
        <w:suppressAutoHyphens/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8445E4">
        <w:rPr>
          <w:rFonts w:ascii="Times New Roman" w:hAnsi="Times New Roman" w:cs="Times New Roman"/>
          <w:b/>
          <w:bCs/>
        </w:rPr>
        <w:t>Southern New Hampshire University</w:t>
      </w:r>
    </w:p>
    <w:p w14:paraId="118A6C0F" w14:textId="197D863E" w:rsidR="008445E4" w:rsidRPr="008445E4" w:rsidRDefault="008445E4" w:rsidP="009521F0">
      <w:pPr>
        <w:suppressAutoHyphens/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8445E4">
        <w:rPr>
          <w:rFonts w:ascii="Times New Roman" w:hAnsi="Times New Roman" w:cs="Times New Roman"/>
          <w:b/>
          <w:bCs/>
        </w:rPr>
        <w:t>CYB 310 – 13007</w:t>
      </w:r>
    </w:p>
    <w:p w14:paraId="3D0607E7" w14:textId="2DFA4283" w:rsidR="008445E4" w:rsidRPr="008445E4" w:rsidRDefault="008445E4" w:rsidP="009521F0">
      <w:pPr>
        <w:suppressAutoHyphens/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8445E4">
        <w:rPr>
          <w:rFonts w:ascii="Times New Roman" w:hAnsi="Times New Roman" w:cs="Times New Roman"/>
          <w:b/>
          <w:bCs/>
        </w:rPr>
        <w:t xml:space="preserve">Instructor: </w:t>
      </w:r>
      <w:proofErr w:type="spellStart"/>
      <w:r w:rsidRPr="008445E4">
        <w:rPr>
          <w:rFonts w:ascii="Times New Roman" w:hAnsi="Times New Roman" w:cs="Times New Roman"/>
          <w:b/>
          <w:bCs/>
        </w:rPr>
        <w:t>Raschid</w:t>
      </w:r>
      <w:proofErr w:type="spellEnd"/>
      <w:r w:rsidRPr="008445E4">
        <w:rPr>
          <w:rFonts w:ascii="Times New Roman" w:hAnsi="Times New Roman" w:cs="Times New Roman"/>
          <w:b/>
          <w:bCs/>
        </w:rPr>
        <w:t xml:space="preserve"> Muller</w:t>
      </w:r>
    </w:p>
    <w:p w14:paraId="44BF9C6C" w14:textId="77777777" w:rsidR="002407E2" w:rsidRDefault="002407E2" w:rsidP="009521F0">
      <w:pPr>
        <w:suppressAutoHyphens/>
        <w:spacing w:line="240" w:lineRule="auto"/>
        <w:contextualSpacing/>
        <w:rPr>
          <w:rFonts w:ascii="Calibri" w:hAnsi="Calibri"/>
        </w:rPr>
      </w:pPr>
    </w:p>
    <w:p w14:paraId="52DF8D6F" w14:textId="5FAAB1CD" w:rsidR="00FE4D41" w:rsidRPr="009521F0" w:rsidRDefault="00FE4D41" w:rsidP="009521F0">
      <w:pPr>
        <w:pStyle w:val="Heading2"/>
      </w:pPr>
      <w:r w:rsidRPr="009521F0">
        <w:t>Lab: Performing a Denial-of-Service Attack From the WAN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0A0" w:firstRow="1" w:lastRow="0" w:firstColumn="1" w:lastColumn="0" w:noHBand="0" w:noVBand="0"/>
        <w:tblDescription w:val="Table"/>
      </w:tblPr>
      <w:tblGrid>
        <w:gridCol w:w="3890"/>
        <w:gridCol w:w="5450"/>
      </w:tblGrid>
      <w:tr w:rsidR="002407E2" w:rsidRPr="00C77063" w14:paraId="51C2D82A" w14:textId="77777777" w:rsidTr="00FE4D41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501B" w14:textId="77777777" w:rsidR="002407E2" w:rsidRPr="00C77063" w:rsidRDefault="00226C80" w:rsidP="009521F0">
            <w:pPr>
              <w:suppressAutoHyphens/>
              <w:spacing w:line="240" w:lineRule="auto"/>
              <w:contextualSpacing/>
              <w:jc w:val="center"/>
              <w:rPr>
                <w:rFonts w:ascii="Calibri" w:hAnsi="Calibri"/>
                <w:b/>
              </w:rPr>
            </w:pPr>
            <w:r w:rsidRPr="00C77063">
              <w:rPr>
                <w:rFonts w:ascii="Calibri" w:hAnsi="Calibri"/>
                <w:b/>
              </w:rPr>
              <w:t>Prompt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CD90" w14:textId="77777777" w:rsidR="002407E2" w:rsidRPr="00C77063" w:rsidRDefault="00226C80" w:rsidP="009521F0">
            <w:pPr>
              <w:suppressAutoHyphens/>
              <w:spacing w:line="240" w:lineRule="auto"/>
              <w:contextualSpacing/>
              <w:jc w:val="center"/>
              <w:rPr>
                <w:rFonts w:ascii="Calibri" w:hAnsi="Calibri"/>
                <w:b/>
              </w:rPr>
            </w:pPr>
            <w:r w:rsidRPr="00C77063">
              <w:rPr>
                <w:rFonts w:ascii="Calibri" w:hAnsi="Calibri"/>
                <w:b/>
              </w:rPr>
              <w:t>Response</w:t>
            </w:r>
          </w:p>
        </w:tc>
      </w:tr>
      <w:tr w:rsidR="002407E2" w:rsidRPr="00C77063" w14:paraId="3E2B74BD" w14:textId="77777777" w:rsidTr="00FE4D41">
        <w:trPr>
          <w:cantSplit/>
          <w:trHeight w:val="42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AEB5" w14:textId="0B34C2CC" w:rsidR="002407E2" w:rsidRPr="00C77063" w:rsidRDefault="00226C80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C77063">
              <w:rPr>
                <w:rFonts w:ascii="Calibri" w:eastAsia="Calibri" w:hAnsi="Calibri" w:cs="Calibri"/>
              </w:rPr>
              <w:t>In the lab section</w:t>
            </w:r>
            <w:r w:rsidR="00190F63" w:rsidRPr="00C77063">
              <w:rPr>
                <w:rFonts w:ascii="Calibri" w:eastAsia="Calibri" w:hAnsi="Calibri" w:cs="Calibri"/>
              </w:rPr>
              <w:t>,</w:t>
            </w:r>
            <w:r w:rsidRPr="00C77063">
              <w:rPr>
                <w:rFonts w:ascii="Calibri" w:eastAsia="Calibri" w:hAnsi="Calibri" w:cs="Calibri"/>
              </w:rPr>
              <w:t xml:space="preserve"> </w:t>
            </w:r>
            <w:r w:rsidR="00A55AA8" w:rsidRPr="00C77063">
              <w:rPr>
                <w:rFonts w:ascii="Calibri" w:eastAsia="Calibri" w:hAnsi="Calibri" w:cs="Calibri"/>
              </w:rPr>
              <w:t>“</w:t>
            </w:r>
            <w:r w:rsidRPr="00C77063">
              <w:rPr>
                <w:rFonts w:ascii="Calibri" w:eastAsia="Calibri" w:hAnsi="Calibri" w:cs="Calibri"/>
              </w:rPr>
              <w:t>TCP Flood,</w:t>
            </w:r>
            <w:r w:rsidR="00A55AA8" w:rsidRPr="00C77063">
              <w:rPr>
                <w:rFonts w:ascii="Calibri" w:eastAsia="Calibri" w:hAnsi="Calibri" w:cs="Calibri"/>
              </w:rPr>
              <w:t>”</w:t>
            </w:r>
            <w:r w:rsidRPr="00C77063">
              <w:rPr>
                <w:rFonts w:ascii="Calibri" w:eastAsia="Calibri" w:hAnsi="Calibri" w:cs="Calibri"/>
              </w:rPr>
              <w:t xml:space="preserve"> </w:t>
            </w:r>
            <w:r w:rsidRPr="00C77063">
              <w:rPr>
                <w:rFonts w:ascii="Calibri" w:eastAsia="Calibri" w:hAnsi="Calibri" w:cs="Calibri"/>
                <w:b/>
              </w:rPr>
              <w:t>Step 11</w:t>
            </w:r>
            <w:r w:rsidRPr="00C77063">
              <w:rPr>
                <w:rFonts w:ascii="Calibri" w:eastAsia="Calibri" w:hAnsi="Calibri" w:cs="Calibri"/>
              </w:rPr>
              <w:t xml:space="preserve">, include your name after the command prompt and take a screenshot of your name with the output from </w:t>
            </w:r>
            <w:r w:rsidR="00D16FD9" w:rsidRPr="00C77063">
              <w:rPr>
                <w:rFonts w:ascii="Calibri" w:eastAsia="Calibri" w:hAnsi="Calibri" w:cs="Calibri"/>
              </w:rPr>
              <w:t>running the</w:t>
            </w:r>
            <w:r w:rsidRPr="00C77063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C77063">
              <w:rPr>
                <w:rFonts w:ascii="Calibri" w:eastAsia="Calibri" w:hAnsi="Calibri" w:cs="Calibri"/>
                <w:i/>
              </w:rPr>
              <w:t>tcpdump</w:t>
            </w:r>
            <w:proofErr w:type="spellEnd"/>
            <w:r w:rsidRPr="00C77063">
              <w:rPr>
                <w:rFonts w:ascii="Calibri" w:eastAsia="Calibri" w:hAnsi="Calibri" w:cs="Calibri"/>
                <w:b/>
              </w:rPr>
              <w:t xml:space="preserve"> </w:t>
            </w:r>
            <w:r w:rsidR="00D16FD9" w:rsidRPr="00C77063">
              <w:rPr>
                <w:rFonts w:ascii="Calibri" w:eastAsia="Calibri" w:hAnsi="Calibri" w:cs="Calibri"/>
              </w:rPr>
              <w:t>command</w:t>
            </w:r>
            <w:r w:rsidRPr="00C77063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8ECE" w14:textId="10C04187" w:rsidR="002407E2" w:rsidRPr="00C77063" w:rsidRDefault="004A4E7F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4A4E7F">
              <w:rPr>
                <w:rFonts w:ascii="Calibri" w:eastAsia="Calibri" w:hAnsi="Calibri" w:cs="Calibri"/>
              </w:rPr>
              <w:drawing>
                <wp:inline distT="0" distB="0" distL="0" distR="0" wp14:anchorId="3A9E8D05" wp14:editId="0F67F1CE">
                  <wp:extent cx="2853620" cy="1885950"/>
                  <wp:effectExtent l="0" t="0" r="4445" b="0"/>
                  <wp:docPr id="1031990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9901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623" cy="1887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7E2" w:rsidRPr="00C77063" w14:paraId="5CEED496" w14:textId="77777777" w:rsidTr="00FE4D41">
        <w:trPr>
          <w:cantSplit/>
          <w:trHeight w:val="42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52E6" w14:textId="1D42FD7B" w:rsidR="002407E2" w:rsidRPr="00C77063" w:rsidRDefault="00226C80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C77063">
              <w:rPr>
                <w:rFonts w:ascii="Calibri" w:eastAsia="Calibri" w:hAnsi="Calibri" w:cs="Calibri"/>
              </w:rPr>
              <w:t>In the lab section</w:t>
            </w:r>
            <w:r w:rsidR="00190F63" w:rsidRPr="00C77063">
              <w:rPr>
                <w:rFonts w:ascii="Calibri" w:eastAsia="Calibri" w:hAnsi="Calibri" w:cs="Calibri"/>
              </w:rPr>
              <w:t>,</w:t>
            </w:r>
            <w:r w:rsidRPr="00C77063">
              <w:rPr>
                <w:rFonts w:ascii="Calibri" w:eastAsia="Calibri" w:hAnsi="Calibri" w:cs="Calibri"/>
              </w:rPr>
              <w:t xml:space="preserve"> </w:t>
            </w:r>
            <w:r w:rsidR="00A55AA8" w:rsidRPr="00C77063">
              <w:rPr>
                <w:rFonts w:ascii="Calibri" w:eastAsia="Calibri" w:hAnsi="Calibri" w:cs="Calibri"/>
              </w:rPr>
              <w:t>“</w:t>
            </w:r>
            <w:r w:rsidRPr="00C77063">
              <w:rPr>
                <w:rFonts w:ascii="Calibri" w:eastAsia="Calibri" w:hAnsi="Calibri" w:cs="Calibri"/>
              </w:rPr>
              <w:t>HTTP2 Flood,</w:t>
            </w:r>
            <w:r w:rsidR="00A55AA8" w:rsidRPr="00C77063">
              <w:rPr>
                <w:rFonts w:ascii="Calibri" w:eastAsia="Calibri" w:hAnsi="Calibri" w:cs="Calibri"/>
              </w:rPr>
              <w:t>”</w:t>
            </w:r>
            <w:r w:rsidRPr="00C77063">
              <w:rPr>
                <w:rFonts w:ascii="Calibri" w:eastAsia="Calibri" w:hAnsi="Calibri" w:cs="Calibri"/>
              </w:rPr>
              <w:t xml:space="preserve"> </w:t>
            </w:r>
            <w:r w:rsidRPr="00C77063">
              <w:rPr>
                <w:rFonts w:ascii="Calibri" w:eastAsia="Calibri" w:hAnsi="Calibri" w:cs="Calibri"/>
                <w:b/>
                <w:bCs/>
              </w:rPr>
              <w:t xml:space="preserve">Step 16, </w:t>
            </w:r>
            <w:r w:rsidRPr="00C77063">
              <w:rPr>
                <w:rFonts w:ascii="Calibri" w:eastAsia="Calibri" w:hAnsi="Calibri" w:cs="Calibri"/>
              </w:rPr>
              <w:t xml:space="preserve">add your name at the command prompt after you run the </w:t>
            </w:r>
            <w:proofErr w:type="spellStart"/>
            <w:r w:rsidRPr="00C77063">
              <w:rPr>
                <w:rFonts w:ascii="Calibri" w:eastAsia="Calibri" w:hAnsi="Calibri" w:cs="Calibri"/>
                <w:i/>
                <w:iCs/>
              </w:rPr>
              <w:t>capinfos</w:t>
            </w:r>
            <w:proofErr w:type="spellEnd"/>
            <w:r w:rsidRPr="00C77063">
              <w:rPr>
                <w:rFonts w:ascii="Calibri" w:eastAsia="Calibri" w:hAnsi="Calibri" w:cs="Calibri"/>
                <w:i/>
                <w:iCs/>
              </w:rPr>
              <w:t xml:space="preserve"> HTTP2c</w:t>
            </w:r>
            <w:r w:rsidR="00FA0FB2" w:rsidRPr="00C77063">
              <w:rPr>
                <w:rFonts w:ascii="Calibri" w:eastAsia="Calibri" w:hAnsi="Calibri" w:cs="Calibri"/>
                <w:i/>
                <w:iCs/>
              </w:rPr>
              <w:t>a</w:t>
            </w:r>
            <w:r w:rsidRPr="00C77063">
              <w:rPr>
                <w:rFonts w:ascii="Calibri" w:eastAsia="Calibri" w:hAnsi="Calibri" w:cs="Calibri"/>
                <w:i/>
                <w:iCs/>
              </w:rPr>
              <w:t>pture.cap</w:t>
            </w:r>
            <w:r w:rsidRPr="00C77063">
              <w:rPr>
                <w:rFonts w:ascii="Calibri" w:eastAsia="Calibri" w:hAnsi="Calibri" w:cs="Calibri"/>
              </w:rPr>
              <w:t xml:space="preserve"> command. Take a screenshot of your name and the output for the total number of packets captured in the </w:t>
            </w:r>
            <w:r w:rsidR="55E8B3F0" w:rsidRPr="00C77063">
              <w:rPr>
                <w:rFonts w:ascii="Calibri" w:eastAsia="Calibri" w:hAnsi="Calibri" w:cs="Calibri"/>
              </w:rPr>
              <w:t>n</w:t>
            </w:r>
            <w:r w:rsidRPr="00C77063">
              <w:rPr>
                <w:rFonts w:ascii="Calibri" w:eastAsia="Calibri" w:hAnsi="Calibri" w:cs="Calibri"/>
              </w:rPr>
              <w:t>umber of packets data.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97DE0" w14:textId="59CE9408" w:rsidR="002407E2" w:rsidRPr="00C77063" w:rsidRDefault="00816523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816523">
              <w:rPr>
                <w:rFonts w:ascii="Calibri" w:eastAsia="Calibri" w:hAnsi="Calibri" w:cs="Calibri"/>
              </w:rPr>
              <w:drawing>
                <wp:inline distT="0" distB="0" distL="0" distR="0" wp14:anchorId="6511DAB5" wp14:editId="7810C5E3">
                  <wp:extent cx="3333750" cy="2196500"/>
                  <wp:effectExtent l="0" t="0" r="0" b="0"/>
                  <wp:docPr id="1819770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7703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639" cy="2201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7E2" w:rsidRPr="00C77063" w14:paraId="4A74E9B0" w14:textId="77777777" w:rsidTr="00FE4D41">
        <w:trPr>
          <w:cantSplit/>
          <w:trHeight w:val="42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7301" w14:textId="001489B9" w:rsidR="002407E2" w:rsidRPr="00C77063" w:rsidRDefault="00226C80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C77063">
              <w:rPr>
                <w:rFonts w:ascii="Calibri" w:eastAsia="Calibri" w:hAnsi="Calibri" w:cs="Calibri"/>
              </w:rPr>
              <w:t xml:space="preserve">How can the </w:t>
            </w:r>
            <w:r w:rsidR="00F3571E" w:rsidRPr="00C77063">
              <w:rPr>
                <w:rFonts w:ascii="Calibri" w:eastAsia="Calibri" w:hAnsi="Calibri" w:cs="Calibri"/>
              </w:rPr>
              <w:t>Low Orbit Ion Cannon (</w:t>
            </w:r>
            <w:r w:rsidRPr="00C77063">
              <w:rPr>
                <w:rFonts w:ascii="Calibri" w:eastAsia="Calibri" w:hAnsi="Calibri" w:cs="Calibri"/>
              </w:rPr>
              <w:t>LOIC</w:t>
            </w:r>
            <w:r w:rsidR="00F3571E" w:rsidRPr="00C77063">
              <w:rPr>
                <w:rFonts w:ascii="Calibri" w:eastAsia="Calibri" w:hAnsi="Calibri" w:cs="Calibri"/>
              </w:rPr>
              <w:t>)</w:t>
            </w:r>
            <w:r w:rsidRPr="00C77063">
              <w:rPr>
                <w:rFonts w:ascii="Calibri" w:eastAsia="Calibri" w:hAnsi="Calibri" w:cs="Calibri"/>
              </w:rPr>
              <w:t xml:space="preserve"> tool be used in the daily work an analyst would do?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D883" w14:textId="72DEC69A" w:rsidR="002407E2" w:rsidRPr="00C77063" w:rsidRDefault="00577368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577368">
              <w:rPr>
                <w:rFonts w:ascii="Calibri" w:eastAsia="Calibri" w:hAnsi="Calibri" w:cs="Calibri"/>
              </w:rPr>
              <w:t xml:space="preserve">Analysts can </w:t>
            </w:r>
            <w:r>
              <w:rPr>
                <w:rFonts w:ascii="Calibri" w:eastAsia="Calibri" w:hAnsi="Calibri" w:cs="Calibri"/>
              </w:rPr>
              <w:t>perform</w:t>
            </w:r>
            <w:r w:rsidRPr="00577368">
              <w:rPr>
                <w:rFonts w:ascii="Calibri" w:eastAsia="Calibri" w:hAnsi="Calibri" w:cs="Calibri"/>
              </w:rPr>
              <w:t xml:space="preserve"> LOIC legitimately for security testing, intrusion detection, traffic analysis, and incident response training to strengthen defense</w:t>
            </w:r>
            <w:r>
              <w:rPr>
                <w:rFonts w:ascii="Calibri" w:eastAsia="Calibri" w:hAnsi="Calibri" w:cs="Calibri"/>
              </w:rPr>
              <w:t xml:space="preserve"> systems; however, </w:t>
            </w:r>
            <w:proofErr w:type="gramStart"/>
            <w:r>
              <w:rPr>
                <w:rFonts w:ascii="Calibri" w:eastAsia="Calibri" w:hAnsi="Calibri" w:cs="Calibri"/>
              </w:rPr>
              <w:t>using  LOIC</w:t>
            </w:r>
            <w:proofErr w:type="gramEnd"/>
            <w:r>
              <w:rPr>
                <w:rFonts w:ascii="Calibri" w:eastAsia="Calibri" w:hAnsi="Calibri" w:cs="Calibri"/>
              </w:rPr>
              <w:t xml:space="preserve"> for unauthorized DDoS attacks is both </w:t>
            </w:r>
            <w:r w:rsidRPr="00577368">
              <w:rPr>
                <w:rFonts w:ascii="Calibri" w:eastAsia="Calibri" w:hAnsi="Calibri" w:cs="Calibri"/>
              </w:rPr>
              <w:t>illegal and unethical.</w:t>
            </w:r>
          </w:p>
        </w:tc>
      </w:tr>
      <w:tr w:rsidR="004453B6" w:rsidRPr="00C77063" w14:paraId="478D3264" w14:textId="77777777" w:rsidTr="00FE4D41">
        <w:trPr>
          <w:cantSplit/>
          <w:trHeight w:val="42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E573" w14:textId="77777777" w:rsidR="004453B6" w:rsidRPr="00C77063" w:rsidRDefault="004453B6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C77063">
              <w:rPr>
                <w:rFonts w:ascii="Calibri" w:eastAsia="Calibri" w:hAnsi="Calibri" w:cs="Calibri"/>
              </w:rPr>
              <w:lastRenderedPageBreak/>
              <w:t>What are two examples of information the LOIC tool could retrieve?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1E74" w14:textId="770A91E7" w:rsidR="004453B6" w:rsidRPr="00C77063" w:rsidRDefault="00577368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Low Orbit Ion Cannon (LOIC) doesn’t retrieve any information; the tool only generates flooded traffic stress. However, an analyst can observe the target server's response and network traffic patterns to see how a system reacts under load.  </w:t>
            </w:r>
          </w:p>
        </w:tc>
      </w:tr>
    </w:tbl>
    <w:p w14:paraId="0ED3068A" w14:textId="54FC125F" w:rsidR="00237934" w:rsidRPr="00C77063" w:rsidRDefault="00237934" w:rsidP="009521F0">
      <w:pPr>
        <w:suppressAutoHyphens/>
        <w:spacing w:line="240" w:lineRule="auto"/>
        <w:contextualSpacing/>
        <w:rPr>
          <w:rFonts w:ascii="Calibri" w:hAnsi="Calibri"/>
        </w:rPr>
      </w:pPr>
    </w:p>
    <w:p w14:paraId="6559A8BE" w14:textId="77777777" w:rsidR="00237934" w:rsidRPr="00C77063" w:rsidRDefault="00237934" w:rsidP="009521F0">
      <w:pPr>
        <w:suppressAutoHyphens/>
        <w:spacing w:line="240" w:lineRule="auto"/>
        <w:contextualSpacing/>
        <w:rPr>
          <w:rFonts w:ascii="Calibri" w:hAnsi="Calibri"/>
        </w:rPr>
      </w:pPr>
      <w:r w:rsidRPr="00C77063">
        <w:rPr>
          <w:rFonts w:ascii="Calibri" w:hAnsi="Calibri"/>
        </w:rPr>
        <w:br w:type="page"/>
      </w:r>
    </w:p>
    <w:p w14:paraId="187B8077" w14:textId="5DE8224F" w:rsidR="002407E2" w:rsidRPr="00FE4D41" w:rsidRDefault="00FE4D41" w:rsidP="009521F0">
      <w:pPr>
        <w:pStyle w:val="Heading2"/>
      </w:pPr>
      <w:r w:rsidRPr="00FE4D41">
        <w:lastRenderedPageBreak/>
        <w:t>Lab: Implementing NAT and Allowing Remote Access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0A0" w:firstRow="1" w:lastRow="0" w:firstColumn="1" w:lastColumn="0" w:noHBand="0" w:noVBand="0"/>
        <w:tblDescription w:val="Table"/>
      </w:tblPr>
      <w:tblGrid>
        <w:gridCol w:w="1880"/>
        <w:gridCol w:w="7460"/>
      </w:tblGrid>
      <w:tr w:rsidR="002407E2" w:rsidRPr="00C77063" w14:paraId="46CBC9A6" w14:textId="77777777" w:rsidTr="00FE4D41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412A" w14:textId="77777777" w:rsidR="002407E2" w:rsidRPr="00C77063" w:rsidRDefault="00226C80" w:rsidP="009521F0">
            <w:pPr>
              <w:suppressAutoHyphens/>
              <w:spacing w:line="240" w:lineRule="auto"/>
              <w:contextualSpacing/>
              <w:jc w:val="center"/>
              <w:rPr>
                <w:rFonts w:ascii="Calibri" w:hAnsi="Calibri"/>
                <w:b/>
              </w:rPr>
            </w:pPr>
            <w:r w:rsidRPr="00C77063">
              <w:rPr>
                <w:rFonts w:ascii="Calibri" w:hAnsi="Calibri"/>
                <w:b/>
              </w:rPr>
              <w:t>Prompt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E7DD" w14:textId="77777777" w:rsidR="002407E2" w:rsidRPr="00C77063" w:rsidRDefault="00226C80" w:rsidP="009521F0">
            <w:pPr>
              <w:suppressAutoHyphens/>
              <w:spacing w:line="240" w:lineRule="auto"/>
              <w:contextualSpacing/>
              <w:jc w:val="center"/>
              <w:rPr>
                <w:rFonts w:ascii="Calibri" w:hAnsi="Calibri"/>
                <w:b/>
              </w:rPr>
            </w:pPr>
            <w:r w:rsidRPr="00C77063">
              <w:rPr>
                <w:rFonts w:ascii="Calibri" w:hAnsi="Calibri"/>
                <w:b/>
              </w:rPr>
              <w:t>Response</w:t>
            </w:r>
          </w:p>
        </w:tc>
      </w:tr>
      <w:tr w:rsidR="002407E2" w:rsidRPr="00C77063" w14:paraId="1B8C925E" w14:textId="77777777" w:rsidTr="00FE4D41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C045" w14:textId="41F80139" w:rsidR="002407E2" w:rsidRPr="00C77063" w:rsidRDefault="00226C80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C77063">
              <w:rPr>
                <w:rFonts w:ascii="Calibri" w:eastAsia="Calibri" w:hAnsi="Calibri" w:cs="Calibri"/>
              </w:rPr>
              <w:t>In the lab section</w:t>
            </w:r>
            <w:r w:rsidR="00190F63" w:rsidRPr="00C77063">
              <w:rPr>
                <w:rFonts w:ascii="Calibri" w:eastAsia="Calibri" w:hAnsi="Calibri" w:cs="Calibri"/>
              </w:rPr>
              <w:t>,</w:t>
            </w:r>
            <w:r w:rsidRPr="00C77063">
              <w:rPr>
                <w:rFonts w:ascii="Calibri" w:eastAsia="Calibri" w:hAnsi="Calibri" w:cs="Calibri"/>
              </w:rPr>
              <w:t xml:space="preserve"> </w:t>
            </w:r>
            <w:r w:rsidR="00A55AA8" w:rsidRPr="00C77063">
              <w:rPr>
                <w:rFonts w:ascii="Calibri" w:eastAsia="Calibri" w:hAnsi="Calibri" w:cs="Calibri"/>
              </w:rPr>
              <w:t>“</w:t>
            </w:r>
            <w:r w:rsidRPr="00C77063">
              <w:rPr>
                <w:rFonts w:ascii="Calibri" w:eastAsia="Calibri" w:hAnsi="Calibri" w:cs="Calibri"/>
              </w:rPr>
              <w:t>Understanding NAT</w:t>
            </w:r>
            <w:r w:rsidR="00A55AA8" w:rsidRPr="00C77063">
              <w:rPr>
                <w:rFonts w:ascii="Calibri" w:eastAsia="Calibri" w:hAnsi="Calibri" w:cs="Calibri"/>
              </w:rPr>
              <w:t>,”</w:t>
            </w:r>
            <w:r w:rsidRPr="00C77063">
              <w:rPr>
                <w:rFonts w:ascii="Calibri" w:eastAsia="Calibri" w:hAnsi="Calibri" w:cs="Calibri"/>
                <w:i/>
              </w:rPr>
              <w:t xml:space="preserve"> </w:t>
            </w:r>
            <w:r w:rsidRPr="00C77063">
              <w:rPr>
                <w:rFonts w:ascii="Calibri" w:eastAsia="Calibri" w:hAnsi="Calibri" w:cs="Calibri"/>
                <w:b/>
              </w:rPr>
              <w:t xml:space="preserve">Step 27, </w:t>
            </w:r>
            <w:r w:rsidRPr="00C77063">
              <w:rPr>
                <w:rFonts w:ascii="Calibri" w:eastAsia="Calibri" w:hAnsi="Calibri" w:cs="Calibri"/>
              </w:rPr>
              <w:t xml:space="preserve">take a screenshot of the display of the output from the ping command executed in Step 8.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2649" w14:textId="1D6E1141" w:rsidR="002407E2" w:rsidRPr="00C77063" w:rsidRDefault="00D215D9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D215D9">
              <w:rPr>
                <w:rFonts w:ascii="Calibri" w:eastAsia="Calibri" w:hAnsi="Calibri" w:cs="Calibri"/>
              </w:rPr>
              <w:drawing>
                <wp:inline distT="0" distB="0" distL="0" distR="0" wp14:anchorId="2298AFC6" wp14:editId="436C8611">
                  <wp:extent cx="4257675" cy="2558699"/>
                  <wp:effectExtent l="0" t="0" r="0" b="0"/>
                  <wp:docPr id="738596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5964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076" cy="2563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7E2" w:rsidRPr="00C77063" w14:paraId="76A94828" w14:textId="77777777" w:rsidTr="00FE4D41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DD70" w14:textId="6253C969" w:rsidR="002407E2" w:rsidRPr="00C77063" w:rsidRDefault="00226C80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C77063">
              <w:rPr>
                <w:rFonts w:ascii="Calibri" w:eastAsia="Calibri" w:hAnsi="Calibri" w:cs="Calibri"/>
              </w:rPr>
              <w:t>In the lab section</w:t>
            </w:r>
            <w:r w:rsidR="00190F63" w:rsidRPr="00C77063">
              <w:rPr>
                <w:rFonts w:ascii="Calibri" w:eastAsia="Calibri" w:hAnsi="Calibri" w:cs="Calibri"/>
              </w:rPr>
              <w:t>,</w:t>
            </w:r>
            <w:r w:rsidRPr="00C77063">
              <w:rPr>
                <w:rFonts w:ascii="Calibri" w:eastAsia="Calibri" w:hAnsi="Calibri" w:cs="Calibri"/>
              </w:rPr>
              <w:t xml:space="preserve"> </w:t>
            </w:r>
            <w:r w:rsidR="00A55AA8" w:rsidRPr="00C77063">
              <w:rPr>
                <w:rFonts w:ascii="Calibri" w:eastAsia="Calibri" w:hAnsi="Calibri" w:cs="Calibri"/>
              </w:rPr>
              <w:t>“</w:t>
            </w:r>
            <w:r w:rsidRPr="00C77063">
              <w:rPr>
                <w:rFonts w:ascii="Calibri" w:eastAsia="Calibri" w:hAnsi="Calibri" w:cs="Calibri"/>
              </w:rPr>
              <w:t>Secure Remote Login</w:t>
            </w:r>
            <w:r w:rsidR="00423D3A" w:rsidRPr="00C77063">
              <w:rPr>
                <w:rFonts w:ascii="Calibri" w:eastAsia="Calibri" w:hAnsi="Calibri" w:cs="Calibri"/>
              </w:rPr>
              <w:t>,”</w:t>
            </w:r>
            <w:r w:rsidRPr="00C77063">
              <w:rPr>
                <w:rFonts w:ascii="Calibri" w:eastAsia="Calibri" w:hAnsi="Calibri" w:cs="Calibri"/>
                <w:i/>
              </w:rPr>
              <w:t xml:space="preserve"> </w:t>
            </w:r>
            <w:r w:rsidRPr="00C77063">
              <w:rPr>
                <w:rFonts w:ascii="Calibri" w:eastAsia="Calibri" w:hAnsi="Calibri" w:cs="Calibri"/>
                <w:b/>
              </w:rPr>
              <w:t xml:space="preserve">Step 34, </w:t>
            </w:r>
            <w:r w:rsidRPr="00C77063">
              <w:rPr>
                <w:rFonts w:ascii="Calibri" w:eastAsia="Calibri" w:hAnsi="Calibri" w:cs="Calibri"/>
              </w:rPr>
              <w:t>take a screenshot of the VPN window after logging in to the network.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541" w14:textId="42F377E9" w:rsidR="002407E2" w:rsidRPr="00C77063" w:rsidRDefault="00981EBB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981EBB">
              <w:rPr>
                <w:rFonts w:ascii="Calibri" w:eastAsia="Calibri" w:hAnsi="Calibri" w:cs="Calibri"/>
              </w:rPr>
              <w:drawing>
                <wp:inline distT="0" distB="0" distL="0" distR="0" wp14:anchorId="114C0F39" wp14:editId="560A117A">
                  <wp:extent cx="4610100" cy="1450999"/>
                  <wp:effectExtent l="0" t="0" r="0" b="0"/>
                  <wp:docPr id="775302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3025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937" cy="145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3B6" w:rsidRPr="00C77063" w14:paraId="7B3ABE57" w14:textId="77777777" w:rsidTr="00FE4D41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138D" w14:textId="77777777" w:rsidR="004453B6" w:rsidRPr="00C77063" w:rsidRDefault="004453B6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C77063">
              <w:rPr>
                <w:rFonts w:ascii="Calibri" w:eastAsia="Calibri" w:hAnsi="Calibri" w:cs="Calibri"/>
              </w:rPr>
              <w:t>What useful information can be retrieved using NMAP and Wireshark together?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ED27" w14:textId="103E43C4" w:rsidR="004453B6" w:rsidRPr="00C77063" w:rsidRDefault="00981EBB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By using Nmap and Wireshark together, analysts can identify open ports and services on a target while capturing and analyzing </w:t>
            </w:r>
            <w:r w:rsidRPr="00981EBB">
              <w:rPr>
                <w:rFonts w:ascii="Calibri" w:eastAsia="Calibri" w:hAnsi="Calibri" w:cs="Calibri"/>
              </w:rPr>
              <w:t>network traffic to validate findings and detect anomalies</w:t>
            </w:r>
            <w:r>
              <w:rPr>
                <w:rFonts w:ascii="Calibri" w:eastAsia="Calibri" w:hAnsi="Calibri" w:cs="Calibri"/>
              </w:rPr>
              <w:t xml:space="preserve"> together</w:t>
            </w:r>
            <w:r w:rsidRPr="00981EBB">
              <w:rPr>
                <w:rFonts w:ascii="Calibri" w:eastAsia="Calibri" w:hAnsi="Calibri" w:cs="Calibri"/>
              </w:rPr>
              <w:t>.</w:t>
            </w:r>
          </w:p>
        </w:tc>
      </w:tr>
      <w:tr w:rsidR="004453B6" w:rsidRPr="00C77063" w14:paraId="6A34B03D" w14:textId="77777777" w:rsidTr="00FE4D41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1342" w14:textId="77777777" w:rsidR="004453B6" w:rsidRPr="00C77063" w:rsidRDefault="004453B6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 w:rsidRPr="00C77063">
              <w:rPr>
                <w:rFonts w:ascii="Calibri" w:eastAsia="Calibri" w:hAnsi="Calibri" w:cs="Calibri"/>
              </w:rPr>
              <w:t>Why would it be important to map the network using tools, such as NMAP and Wireshark, prior to configuring NAT?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08400" w14:textId="5D42ED5B" w:rsidR="004453B6" w:rsidRPr="00C77063" w:rsidRDefault="00981EBB" w:rsidP="009521F0">
            <w:pPr>
              <w:suppressAutoHyphens/>
              <w:spacing w:line="240" w:lineRule="auto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It’s essential to map the network using tools like Nmap and Wireshark before configuring NAT, as this allows for understanding the existing devices, services, and traffic flows, ensuring that </w:t>
            </w:r>
            <w:r w:rsidRPr="00981EBB">
              <w:rPr>
                <w:rFonts w:ascii="Calibri" w:eastAsia="Calibri" w:hAnsi="Calibri" w:cs="Calibri"/>
              </w:rPr>
              <w:t xml:space="preserve">the translation rules can be applied correctly without disrupting </w:t>
            </w:r>
            <w:r>
              <w:rPr>
                <w:rFonts w:ascii="Calibri" w:eastAsia="Calibri" w:hAnsi="Calibri" w:cs="Calibri"/>
              </w:rPr>
              <w:t xml:space="preserve">any </w:t>
            </w:r>
            <w:r w:rsidRPr="00981EBB">
              <w:rPr>
                <w:rFonts w:ascii="Calibri" w:eastAsia="Calibri" w:hAnsi="Calibri" w:cs="Calibri"/>
              </w:rPr>
              <w:t>communication.</w:t>
            </w:r>
          </w:p>
        </w:tc>
      </w:tr>
    </w:tbl>
    <w:p w14:paraId="025A15DD" w14:textId="77777777" w:rsidR="002407E2" w:rsidRPr="00C77063" w:rsidRDefault="002407E2" w:rsidP="009521F0">
      <w:pPr>
        <w:suppressAutoHyphens/>
        <w:spacing w:line="240" w:lineRule="auto"/>
        <w:contextualSpacing/>
        <w:rPr>
          <w:rFonts w:ascii="Calibri" w:hAnsi="Calibri"/>
        </w:rPr>
      </w:pPr>
    </w:p>
    <w:sectPr w:rsidR="002407E2" w:rsidRPr="00C77063" w:rsidSect="0009678B">
      <w:headerReference w:type="default" r:id="rId13"/>
      <w:footerReference w:type="default" r:id="rId14"/>
      <w:pgSz w:w="12240" w:h="158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BA652" w14:textId="77777777" w:rsidR="005C451B" w:rsidRDefault="005C451B" w:rsidP="0059599E">
      <w:pPr>
        <w:spacing w:line="240" w:lineRule="auto"/>
      </w:pPr>
      <w:r>
        <w:separator/>
      </w:r>
    </w:p>
  </w:endnote>
  <w:endnote w:type="continuationSeparator" w:id="0">
    <w:p w14:paraId="758163A1" w14:textId="77777777" w:rsidR="005C451B" w:rsidRDefault="005C451B" w:rsidP="0059599E">
      <w:pPr>
        <w:spacing w:line="240" w:lineRule="auto"/>
      </w:pPr>
      <w:r>
        <w:continuationSeparator/>
      </w:r>
    </w:p>
  </w:endnote>
  <w:endnote w:type="continuationNotice" w:id="1">
    <w:p w14:paraId="1BEFE2A4" w14:textId="77777777" w:rsidR="005C451B" w:rsidRDefault="005C451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589597"/>
      <w:docPartObj>
        <w:docPartGallery w:val="Page Numbers (Bottom of Page)"/>
        <w:docPartUnique/>
      </w:docPartObj>
    </w:sdtPr>
    <w:sdtEndPr>
      <w:rPr>
        <w:rFonts w:ascii="Calibri" w:hAnsi="Calibri"/>
        <w:noProof/>
        <w:sz w:val="24"/>
        <w:szCs w:val="24"/>
      </w:rPr>
    </w:sdtEndPr>
    <w:sdtContent>
      <w:p w14:paraId="03981121" w14:textId="4A372646" w:rsidR="0093025A" w:rsidRPr="00237934" w:rsidRDefault="0093025A" w:rsidP="00237934">
        <w:pPr>
          <w:pStyle w:val="Footer"/>
          <w:jc w:val="center"/>
          <w:rPr>
            <w:rFonts w:ascii="Calibri" w:hAnsi="Calibri"/>
            <w:sz w:val="24"/>
            <w:szCs w:val="24"/>
          </w:rPr>
        </w:pPr>
        <w:r w:rsidRPr="0093025A">
          <w:rPr>
            <w:rFonts w:ascii="Calibri" w:hAnsi="Calibri"/>
            <w:sz w:val="24"/>
            <w:szCs w:val="24"/>
          </w:rPr>
          <w:fldChar w:fldCharType="begin"/>
        </w:r>
        <w:r w:rsidRPr="0093025A">
          <w:rPr>
            <w:rFonts w:ascii="Calibri" w:hAnsi="Calibri"/>
            <w:sz w:val="24"/>
            <w:szCs w:val="24"/>
          </w:rPr>
          <w:instrText xml:space="preserve"> PAGE   \* MERGEFORMAT </w:instrText>
        </w:r>
        <w:r w:rsidRPr="0093025A">
          <w:rPr>
            <w:rFonts w:ascii="Calibri" w:hAnsi="Calibri"/>
            <w:sz w:val="24"/>
            <w:szCs w:val="24"/>
          </w:rPr>
          <w:fldChar w:fldCharType="separate"/>
        </w:r>
        <w:r w:rsidR="001C1152">
          <w:rPr>
            <w:rFonts w:ascii="Calibri" w:hAnsi="Calibri"/>
            <w:noProof/>
            <w:sz w:val="24"/>
            <w:szCs w:val="24"/>
          </w:rPr>
          <w:t>2</w:t>
        </w:r>
        <w:r w:rsidRPr="0093025A">
          <w:rPr>
            <w:rFonts w:ascii="Calibri" w:hAnsi="Calibri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FC548" w14:textId="77777777" w:rsidR="005C451B" w:rsidRDefault="005C451B" w:rsidP="0059599E">
      <w:pPr>
        <w:spacing w:line="240" w:lineRule="auto"/>
      </w:pPr>
      <w:r>
        <w:separator/>
      </w:r>
    </w:p>
  </w:footnote>
  <w:footnote w:type="continuationSeparator" w:id="0">
    <w:p w14:paraId="477CF38D" w14:textId="77777777" w:rsidR="005C451B" w:rsidRDefault="005C451B" w:rsidP="0059599E">
      <w:pPr>
        <w:spacing w:line="240" w:lineRule="auto"/>
      </w:pPr>
      <w:r>
        <w:continuationSeparator/>
      </w:r>
    </w:p>
  </w:footnote>
  <w:footnote w:type="continuationNotice" w:id="1">
    <w:p w14:paraId="2F30F13A" w14:textId="77777777" w:rsidR="005C451B" w:rsidRDefault="005C451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B82F" w14:textId="71157266" w:rsidR="0059599E" w:rsidRDefault="008527D6" w:rsidP="008527D6">
    <w:pPr>
      <w:pStyle w:val="Header"/>
    </w:pPr>
    <w:r w:rsidRPr="00085B81">
      <w:drawing>
        <wp:inline distT="0" distB="0" distL="0" distR="0" wp14:anchorId="22A516DE" wp14:editId="326B10E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A1MbEwMDMxtjQxtjBU0lEKTi0uzszPAykwqgUA/gf2WiwAAAA="/>
  </w:docVars>
  <w:rsids>
    <w:rsidRoot w:val="002407E2"/>
    <w:rsid w:val="0007134D"/>
    <w:rsid w:val="0009678B"/>
    <w:rsid w:val="00101985"/>
    <w:rsid w:val="00150367"/>
    <w:rsid w:val="00190F63"/>
    <w:rsid w:val="001A7343"/>
    <w:rsid w:val="001B43BD"/>
    <w:rsid w:val="001C1152"/>
    <w:rsid w:val="00226C80"/>
    <w:rsid w:val="00237934"/>
    <w:rsid w:val="002407E2"/>
    <w:rsid w:val="00245C7B"/>
    <w:rsid w:val="00280354"/>
    <w:rsid w:val="0029279A"/>
    <w:rsid w:val="003122FD"/>
    <w:rsid w:val="00423D3A"/>
    <w:rsid w:val="00432450"/>
    <w:rsid w:val="00436AB6"/>
    <w:rsid w:val="004453B6"/>
    <w:rsid w:val="0048268E"/>
    <w:rsid w:val="00490E1B"/>
    <w:rsid w:val="004A4E7F"/>
    <w:rsid w:val="00520E32"/>
    <w:rsid w:val="00577368"/>
    <w:rsid w:val="0059599E"/>
    <w:rsid w:val="005C451B"/>
    <w:rsid w:val="00612D1C"/>
    <w:rsid w:val="00615482"/>
    <w:rsid w:val="006307E9"/>
    <w:rsid w:val="007621A7"/>
    <w:rsid w:val="007D3600"/>
    <w:rsid w:val="007D451B"/>
    <w:rsid w:val="00805B5B"/>
    <w:rsid w:val="00816523"/>
    <w:rsid w:val="008372EB"/>
    <w:rsid w:val="008445E4"/>
    <w:rsid w:val="008527D6"/>
    <w:rsid w:val="0088487D"/>
    <w:rsid w:val="008E19DC"/>
    <w:rsid w:val="009126D4"/>
    <w:rsid w:val="0093025A"/>
    <w:rsid w:val="009521F0"/>
    <w:rsid w:val="00974535"/>
    <w:rsid w:val="00981EBB"/>
    <w:rsid w:val="00A31A13"/>
    <w:rsid w:val="00A55AA8"/>
    <w:rsid w:val="00AC72EC"/>
    <w:rsid w:val="00B92D12"/>
    <w:rsid w:val="00BA7321"/>
    <w:rsid w:val="00C15D3C"/>
    <w:rsid w:val="00C35C95"/>
    <w:rsid w:val="00C46EFB"/>
    <w:rsid w:val="00C77063"/>
    <w:rsid w:val="00C94BBC"/>
    <w:rsid w:val="00D03083"/>
    <w:rsid w:val="00D16FD9"/>
    <w:rsid w:val="00D215D9"/>
    <w:rsid w:val="00D26FCD"/>
    <w:rsid w:val="00D32F35"/>
    <w:rsid w:val="00D7642F"/>
    <w:rsid w:val="00DC4A3E"/>
    <w:rsid w:val="00DE7077"/>
    <w:rsid w:val="00E4235B"/>
    <w:rsid w:val="00EC60CD"/>
    <w:rsid w:val="00F1394F"/>
    <w:rsid w:val="00F3571E"/>
    <w:rsid w:val="00FA0FB2"/>
    <w:rsid w:val="00FB5240"/>
    <w:rsid w:val="00FE4D41"/>
    <w:rsid w:val="278441ED"/>
    <w:rsid w:val="32823AB7"/>
    <w:rsid w:val="3573DA37"/>
    <w:rsid w:val="47A0AC78"/>
    <w:rsid w:val="55E8B3F0"/>
    <w:rsid w:val="5F29A26A"/>
    <w:rsid w:val="7156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A78B5"/>
  <w15:docId w15:val="{A7740F2E-C28E-473F-BBC1-20E9008F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152"/>
  </w:style>
  <w:style w:type="paragraph" w:styleId="Heading1">
    <w:name w:val="heading 1"/>
    <w:basedOn w:val="Normal"/>
    <w:next w:val="Normal"/>
    <w:uiPriority w:val="9"/>
    <w:qFormat/>
    <w:rsid w:val="009521F0"/>
    <w:pPr>
      <w:suppressAutoHyphens/>
      <w:spacing w:line="240" w:lineRule="auto"/>
      <w:contextualSpacing/>
      <w:jc w:val="center"/>
      <w:outlineLvl w:val="0"/>
    </w:pPr>
    <w:rPr>
      <w:rFonts w:ascii="Calibri" w:hAnsi="Calibri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9521F0"/>
    <w:pPr>
      <w:suppressAutoHyphens/>
      <w:spacing w:line="240" w:lineRule="auto"/>
      <w:contextualSpacing/>
      <w:outlineLvl w:val="1"/>
    </w:pPr>
    <w:rPr>
      <w:rFonts w:ascii="Calibri" w:hAnsi="Calibri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03083"/>
    <w:pPr>
      <w:tabs>
        <w:tab w:val="left" w:pos="720"/>
        <w:tab w:val="center" w:pos="4680"/>
        <w:tab w:val="right" w:pos="9360"/>
      </w:tabs>
      <w:spacing w:after="200" w:line="240" w:lineRule="auto"/>
      <w:jc w:val="center"/>
    </w:pPr>
    <w:rPr>
      <w:noProof/>
      <w:lang w:val="en-US" w:bidi="ta-IN"/>
    </w:rPr>
  </w:style>
  <w:style w:type="character" w:customStyle="1" w:styleId="HeaderChar">
    <w:name w:val="Header Char"/>
    <w:basedOn w:val="DefaultParagraphFont"/>
    <w:link w:val="Header"/>
    <w:uiPriority w:val="99"/>
    <w:rsid w:val="00D03083"/>
    <w:rPr>
      <w:noProof/>
      <w:lang w:val="en-US" w:bidi="ta-IN"/>
    </w:rPr>
  </w:style>
  <w:style w:type="paragraph" w:styleId="Footer">
    <w:name w:val="footer"/>
    <w:basedOn w:val="Normal"/>
    <w:link w:val="FooterChar"/>
    <w:uiPriority w:val="99"/>
    <w:unhideWhenUsed/>
    <w:rsid w:val="0059599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99E"/>
  </w:style>
  <w:style w:type="paragraph" w:styleId="BalloonText">
    <w:name w:val="Balloon Text"/>
    <w:basedOn w:val="Normal"/>
    <w:link w:val="BalloonTextChar"/>
    <w:uiPriority w:val="99"/>
    <w:semiHidden/>
    <w:unhideWhenUsed/>
    <w:rsid w:val="0059599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99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45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45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45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5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5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B0E99E27-6EA1-4CE6-B8B2-E3AEE99D7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C96F26-8490-40C5-8B90-E474E3006B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F04B88-9EA0-451C-B064-272DD0997C77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358</Words>
  <Characters>1888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310 Module Three Lab Worksheet</vt:lpstr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310 Module Three Lab Worksheet</dc:title>
  <dc:subject/>
  <dc:creator>Tennill, Mallory</dc:creator>
  <cp:keywords/>
  <cp:lastModifiedBy>Salvo, Andree</cp:lastModifiedBy>
  <cp:revision>2</cp:revision>
  <dcterms:created xsi:type="dcterms:W3CDTF">2025-08-28T06:28:00Z</dcterms:created>
  <dcterms:modified xsi:type="dcterms:W3CDTF">2025-08-28T06:28:00Z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9394100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GrammarlyDocumentId">
    <vt:lpwstr>815b51a6-ebb6-4c79-a4c3-a4f7c0995450</vt:lpwstr>
  </property>
</Properties>
</file>