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87" w:rsidRPr="00A66C25" w:rsidRDefault="00561887" w:rsidP="00061651">
      <w:pPr>
        <w:rPr>
          <w:rFonts w:cstheme="minorHAnsi"/>
          <w:lang w:val="en-US"/>
        </w:rPr>
      </w:pPr>
      <w:bookmarkStart w:id="0" w:name="_GoBack"/>
      <w:bookmarkEnd w:id="0"/>
      <w:r w:rsidRPr="00A66C25">
        <w:rPr>
          <w:rFonts w:cstheme="minorHAnsi"/>
          <w:lang w:val="en-US"/>
        </w:rPr>
        <w:t>Exercise X8 – Model-View-Controller:</w:t>
      </w:r>
    </w:p>
    <w:p w:rsidR="00561887" w:rsidRPr="00A66C25" w:rsidRDefault="00094EFB" w:rsidP="00061651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lang w:val="en-US"/>
        </w:rPr>
        <w:t>A) Find (and insert into a document) a general diagram of a Model-View-Controller design pattern.</w:t>
      </w:r>
      <w:r w:rsidRPr="00A66C25">
        <w:rPr>
          <w:rFonts w:cstheme="minorHAnsi"/>
          <w:lang w:val="en-US"/>
        </w:rPr>
        <w:cr/>
      </w:r>
      <w:r w:rsidR="00561887" w:rsidRPr="00A66C25">
        <w:rPr>
          <w:rFonts w:cstheme="minorHAnsi"/>
          <w:noProof/>
          <w:lang w:eastAsia="pl-PL"/>
        </w:rPr>
        <w:drawing>
          <wp:inline distT="0" distB="0" distL="0" distR="0" wp14:anchorId="1A362D4A" wp14:editId="2B743CC3">
            <wp:extent cx="5753100" cy="4772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FB" w:rsidRPr="00A66C25" w:rsidRDefault="00094EFB" w:rsidP="00094EFB">
      <w:pPr>
        <w:rPr>
          <w:rFonts w:cstheme="minorHAnsi"/>
          <w:noProof/>
          <w:lang w:val="en-US" w:eastAsia="pl-PL"/>
        </w:rPr>
      </w:pPr>
      <w:r w:rsidRPr="00A66C25">
        <w:rPr>
          <w:rFonts w:cstheme="minorHAnsi"/>
          <w:noProof/>
          <w:lang w:val="en-US" w:eastAsia="pl-PL"/>
        </w:rPr>
        <w:t xml:space="preserve">B) Describe the overall purpose for the Model-View-Controller design pattern. </w:t>
      </w:r>
    </w:p>
    <w:p w:rsidR="0014668D" w:rsidRPr="00A66C25" w:rsidRDefault="00061651" w:rsidP="00561887">
      <w:pPr>
        <w:ind w:firstLine="708"/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 xml:space="preserve">Model–view–controller (MVC) is a software architectural pattern for implementing systems with user interfaces. MVC is splitting application into three main parts. </w:t>
      </w:r>
      <w:r w:rsidR="00D806BB" w:rsidRPr="00A66C25">
        <w:rPr>
          <w:rFonts w:cstheme="minorHAnsi"/>
          <w:lang w:val="en-US"/>
        </w:rPr>
        <w:t xml:space="preserve">The purpose of that is archive situation when every component is doing one thing and make more </w:t>
      </w:r>
      <w:r w:rsidR="00E62B41" w:rsidRPr="00A66C25">
        <w:rPr>
          <w:rFonts w:cstheme="minorHAnsi"/>
          <w:lang w:val="en-US"/>
        </w:rPr>
        <w:t xml:space="preserve">code more readable and easier to work on. </w:t>
      </w:r>
      <w:r w:rsidR="00D806BB" w:rsidRPr="00A66C25">
        <w:rPr>
          <w:rFonts w:cstheme="minorHAnsi"/>
          <w:lang w:val="en-US"/>
        </w:rPr>
        <w:t xml:space="preserve"> </w:t>
      </w:r>
    </w:p>
    <w:p w:rsidR="00094EFB" w:rsidRPr="00A66C25" w:rsidRDefault="00094EFB" w:rsidP="00094EFB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C) Describe in text each part of the Model-View-Controller. Hereby</w:t>
      </w:r>
      <w:r w:rsidR="00376BB3" w:rsidRPr="00A66C25">
        <w:rPr>
          <w:rFonts w:cstheme="minorHAnsi"/>
          <w:lang w:val="en-US"/>
        </w:rPr>
        <w:t xml:space="preserve"> purpose and responsibility for </w:t>
      </w:r>
      <w:r w:rsidRPr="00A66C25">
        <w:rPr>
          <w:rFonts w:cstheme="minorHAnsi"/>
          <w:lang w:val="en-US"/>
        </w:rPr>
        <w:t>each part of the pattern.</w:t>
      </w:r>
    </w:p>
    <w:p w:rsidR="00AE0F2C" w:rsidRPr="00A66C25" w:rsidRDefault="00D806BB" w:rsidP="00094EFB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Model</w:t>
      </w:r>
      <w:r w:rsidRPr="00A66C25">
        <w:rPr>
          <w:rFonts w:cstheme="minorHAnsi"/>
          <w:lang w:val="en-US"/>
        </w:rPr>
        <w:t xml:space="preserve"> </w:t>
      </w:r>
      <w:r w:rsidR="004D5F7A" w:rsidRPr="00A66C25">
        <w:rPr>
          <w:rFonts w:cstheme="minorHAnsi"/>
          <w:lang w:val="en-US"/>
        </w:rPr>
        <w:t>-</w:t>
      </w:r>
      <w:r w:rsidRPr="00A66C25">
        <w:rPr>
          <w:rFonts w:cstheme="minorHAnsi"/>
          <w:lang w:val="en-US"/>
        </w:rPr>
        <w:t xml:space="preserve"> representation of problem or logic of application. </w:t>
      </w:r>
    </w:p>
    <w:p w:rsidR="00AE0F2C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View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describing how to show some p</w:t>
      </w:r>
      <w:r w:rsidR="00AE0F2C" w:rsidRPr="00A66C25">
        <w:rPr>
          <w:rFonts w:cstheme="minorHAnsi"/>
          <w:lang w:val="en-US"/>
        </w:rPr>
        <w:t>arts of model in user interface.</w:t>
      </w:r>
    </w:p>
    <w:p w:rsidR="00D806BB" w:rsidRPr="00A66C25" w:rsidRDefault="00D806BB" w:rsidP="00AE0F2C">
      <w:pPr>
        <w:rPr>
          <w:rFonts w:cstheme="minorHAnsi"/>
          <w:lang w:val="en-US"/>
        </w:rPr>
      </w:pPr>
      <w:r w:rsidRPr="00A66C25">
        <w:rPr>
          <w:rFonts w:cstheme="minorHAnsi"/>
          <w:b/>
          <w:lang w:val="en-US"/>
        </w:rPr>
        <w:t>Controller</w:t>
      </w:r>
      <w:r w:rsidR="004D5F7A" w:rsidRPr="00A66C25">
        <w:rPr>
          <w:rFonts w:cstheme="minorHAnsi"/>
          <w:lang w:val="en-US"/>
        </w:rPr>
        <w:t xml:space="preserve"> - </w:t>
      </w:r>
      <w:r w:rsidRPr="00A66C25">
        <w:rPr>
          <w:rFonts w:cstheme="minorHAnsi"/>
          <w:lang w:val="en-US"/>
        </w:rPr>
        <w:t>taking input form a user and managing updating model and refreshing view.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>D) Describe how to use a Model-View-Controller design pattern.</w:t>
      </w:r>
    </w:p>
    <w:p w:rsidR="00222968" w:rsidRPr="00A66C25" w:rsidRDefault="002229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tab/>
        <w:t xml:space="preserve">To use MVC </w:t>
      </w:r>
      <w:r w:rsidR="007D75C4" w:rsidRPr="00A66C25">
        <w:rPr>
          <w:rFonts w:cstheme="minorHAnsi"/>
          <w:lang w:val="en-US"/>
        </w:rPr>
        <w:t>programmer shoul</w:t>
      </w:r>
      <w:r w:rsidR="00E24475" w:rsidRPr="00A66C25">
        <w:rPr>
          <w:rFonts w:cstheme="minorHAnsi"/>
          <w:lang w:val="en-US"/>
        </w:rPr>
        <w:t xml:space="preserve">d split system into three parts. place interface in view, application logic and date </w:t>
      </w:r>
      <w:r w:rsidR="00E24475" w:rsidRPr="00A66C25">
        <w:rPr>
          <w:rFonts w:cstheme="minorHAnsi"/>
          <w:color w:val="222222"/>
          <w:sz w:val="21"/>
          <w:szCs w:val="21"/>
          <w:shd w:val="clear" w:color="auto" w:fill="FFFFFF"/>
          <w:lang w:val="en-US"/>
        </w:rPr>
        <w:t xml:space="preserve">managing in model and reactions on user input into </w:t>
      </w:r>
      <w:r w:rsidR="00574F58" w:rsidRPr="00A66C25">
        <w:rPr>
          <w:rFonts w:cstheme="minorHAnsi"/>
          <w:color w:val="222222"/>
          <w:sz w:val="21"/>
          <w:szCs w:val="21"/>
          <w:shd w:val="clear" w:color="auto" w:fill="FFFFFF"/>
          <w:lang w:val="en-US"/>
        </w:rPr>
        <w:t>controller</w:t>
      </w:r>
      <w:r w:rsidR="00B84E79" w:rsidRPr="00A66C25">
        <w:rPr>
          <w:rFonts w:cstheme="minorHAnsi"/>
          <w:lang w:val="en-US"/>
        </w:rPr>
        <w:t xml:space="preserve"> </w:t>
      </w:r>
      <w:r w:rsidR="007D75C4" w:rsidRPr="00A66C25">
        <w:rPr>
          <w:rFonts w:cstheme="minorHAnsi"/>
          <w:lang w:val="en-US"/>
        </w:rPr>
        <w:t xml:space="preserve">and only allow them to communicate. </w:t>
      </w:r>
      <w:r w:rsidR="00CC7448" w:rsidRPr="00A66C25">
        <w:rPr>
          <w:rFonts w:cstheme="minorHAnsi"/>
          <w:lang w:val="en-US"/>
        </w:rPr>
        <w:t xml:space="preserve">None of these parts should include things that other parts are responsible for, to avoid spaghetti code. </w:t>
      </w:r>
      <w:r w:rsidR="004F0066" w:rsidRPr="00A66C25">
        <w:rPr>
          <w:rFonts w:cstheme="minorHAnsi"/>
          <w:lang w:val="en-US"/>
        </w:rPr>
        <w:t>It is highly recommended to use packages</w:t>
      </w:r>
      <w:r w:rsidR="00B84E79" w:rsidRPr="00A66C25">
        <w:rPr>
          <w:rFonts w:cstheme="minorHAnsi"/>
          <w:lang w:val="en-US"/>
        </w:rPr>
        <w:t xml:space="preserve">. </w:t>
      </w:r>
    </w:p>
    <w:p w:rsidR="00E24475" w:rsidRPr="00A66C25" w:rsidRDefault="00895868" w:rsidP="00AE0F2C">
      <w:pPr>
        <w:rPr>
          <w:rFonts w:cstheme="minorHAnsi"/>
          <w:lang w:val="en-US"/>
        </w:rPr>
      </w:pPr>
      <w:r w:rsidRPr="00A66C25">
        <w:rPr>
          <w:rFonts w:cstheme="minorHAnsi"/>
          <w:lang w:val="en-US"/>
        </w:rPr>
        <w:lastRenderedPageBreak/>
        <w:t>E) Give overall a few remarks to implementation, what to remember.</w:t>
      </w:r>
    </w:p>
    <w:p w:rsidR="00617778" w:rsidRDefault="00617778" w:rsidP="00AE0F2C">
      <w:pPr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</w:pPr>
      <w:r w:rsidRPr="00A66C25">
        <w:rPr>
          <w:rFonts w:cstheme="minorHAnsi"/>
          <w:lang w:val="en-US"/>
        </w:rPr>
        <w:tab/>
        <w:t xml:space="preserve">It is important to remember which part is responsible for and following a rule that every component </w:t>
      </w:r>
      <w:r w:rsidR="00255A4E" w:rsidRPr="00A66C25">
        <w:rPr>
          <w:rFonts w:cstheme="minorHAnsi"/>
          <w:lang w:val="en-US"/>
        </w:rPr>
        <w:t>is making one and only one thing. Programmer have to keep in mind that main reason of using mvc is to make work easier and follow the “</w:t>
      </w:r>
      <w:r w:rsidR="00255A4E" w:rsidRPr="00A66C25">
        <w:rPr>
          <w:rFonts w:cstheme="minorHAnsi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divide and conquer” </w:t>
      </w:r>
      <w:r w:rsidR="00255A4E" w:rsidRPr="00A66C25">
        <w:rPr>
          <w:rFonts w:cstheme="minorHAnsi"/>
          <w:iCs/>
          <w:color w:val="222222"/>
          <w:sz w:val="21"/>
          <w:szCs w:val="21"/>
          <w:shd w:val="clear" w:color="auto" w:fill="FFFFFF"/>
          <w:lang w:val="en-US"/>
        </w:rPr>
        <w:t>rule.</w:t>
      </w:r>
    </w:p>
    <w:p w:rsidR="002D086D" w:rsidRDefault="00656A9E" w:rsidP="00AE0F2C">
      <w:pPr>
        <w:rPr>
          <w:lang w:val="en-US"/>
        </w:rPr>
      </w:pPr>
      <w:r>
        <w:rPr>
          <w:lang w:val="en-US"/>
        </w:rPr>
        <w:t>F</w:t>
      </w:r>
      <w:r w:rsidRPr="00656A9E">
        <w:rPr>
          <w:lang w:val="en-US"/>
        </w:rPr>
        <w:t>) Insert code examples (your own code) for each part of the Model-View-Controller pattern. Not full code only code fractions directly related to the pattern</w:t>
      </w:r>
      <w:r>
        <w:rPr>
          <w:lang w:val="en-US"/>
        </w:rPr>
        <w:t>.</w:t>
      </w:r>
    </w:p>
    <w:p w:rsidR="00656A9E" w:rsidRPr="00656A9E" w:rsidRDefault="00656A9E" w:rsidP="00AE0F2C">
      <w:pPr>
        <w:rPr>
          <w:rFonts w:cstheme="minorHAnsi"/>
          <w:lang w:val="en-US"/>
        </w:rPr>
      </w:pPr>
      <w:r>
        <w:rPr>
          <w:lang w:val="en-US"/>
        </w:rPr>
        <w:t>G</w:t>
      </w:r>
      <w:r w:rsidRPr="00656A9E">
        <w:rPr>
          <w:lang w:val="en-US"/>
        </w:rPr>
        <w:t>) Create and insert into the document a UML class diagram of the Model-View-Controller design pattern you implemented.</w:t>
      </w:r>
    </w:p>
    <w:p w:rsidR="00094EFB" w:rsidRPr="00A66C25" w:rsidRDefault="00094EFB" w:rsidP="00AE0F2C">
      <w:pPr>
        <w:rPr>
          <w:rFonts w:cstheme="minorHAnsi"/>
          <w:lang w:val="en-US"/>
        </w:rPr>
      </w:pPr>
    </w:p>
    <w:sectPr w:rsidR="00094EFB" w:rsidRPr="00A6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51"/>
    <w:rsid w:val="00061651"/>
    <w:rsid w:val="00094EFB"/>
    <w:rsid w:val="0014668D"/>
    <w:rsid w:val="00222968"/>
    <w:rsid w:val="00255A4E"/>
    <w:rsid w:val="00291B6D"/>
    <w:rsid w:val="002D086D"/>
    <w:rsid w:val="00376BB3"/>
    <w:rsid w:val="004454C8"/>
    <w:rsid w:val="004964DE"/>
    <w:rsid w:val="004D5F7A"/>
    <w:rsid w:val="004F0066"/>
    <w:rsid w:val="00534037"/>
    <w:rsid w:val="00535248"/>
    <w:rsid w:val="00561887"/>
    <w:rsid w:val="00574F58"/>
    <w:rsid w:val="00617778"/>
    <w:rsid w:val="00656A9E"/>
    <w:rsid w:val="006904D4"/>
    <w:rsid w:val="007B0765"/>
    <w:rsid w:val="007D75C4"/>
    <w:rsid w:val="00895868"/>
    <w:rsid w:val="00A2702C"/>
    <w:rsid w:val="00A66C25"/>
    <w:rsid w:val="00AE0F2C"/>
    <w:rsid w:val="00B84E79"/>
    <w:rsid w:val="00C64A0D"/>
    <w:rsid w:val="00C9328F"/>
    <w:rsid w:val="00CC7448"/>
    <w:rsid w:val="00D806BB"/>
    <w:rsid w:val="00E24475"/>
    <w:rsid w:val="00E62B41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4D0D-10CD-44A5-ACDC-4388900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Majcher (253784 ICT)</dc:creator>
  <cp:keywords/>
  <dc:description/>
  <cp:lastModifiedBy>Krzysztof Majcher (253784 ICT)</cp:lastModifiedBy>
  <cp:revision>2</cp:revision>
  <dcterms:created xsi:type="dcterms:W3CDTF">2017-04-26T08:13:00Z</dcterms:created>
  <dcterms:modified xsi:type="dcterms:W3CDTF">2017-04-26T08:13:00Z</dcterms:modified>
</cp:coreProperties>
</file>