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F3" w:rsidRPr="00E94051" w:rsidRDefault="00F662F3">
      <w:pPr>
        <w:rPr>
          <w:rFonts w:ascii="Arial" w:hAnsi="Arial" w:cs="Arial"/>
        </w:rPr>
      </w:pPr>
      <w:proofErr w:type="spellStart"/>
      <w:r w:rsidRPr="00E94051">
        <w:rPr>
          <w:rFonts w:ascii="Arial" w:hAnsi="Arial" w:cs="Arial"/>
        </w:rPr>
        <w:t>Ene</w:t>
      </w:r>
      <w:proofErr w:type="spellEnd"/>
      <w:r w:rsidRPr="00E94051">
        <w:rPr>
          <w:rFonts w:ascii="Arial" w:hAnsi="Arial" w:cs="Arial"/>
        </w:rPr>
        <w:t xml:space="preserve"> Andreea Georgiana</w:t>
      </w:r>
      <w:bookmarkStart w:id="0" w:name="_GoBack"/>
      <w:bookmarkEnd w:id="0"/>
    </w:p>
    <w:p w:rsidR="00F662F3" w:rsidRPr="00E94051" w:rsidRDefault="00F662F3" w:rsidP="00F662F3">
      <w:pPr>
        <w:pStyle w:val="Title"/>
        <w:jc w:val="center"/>
        <w:rPr>
          <w:rFonts w:ascii="Arial" w:hAnsi="Arial" w:cs="Arial"/>
          <w:b/>
          <w:i/>
          <w:u w:val="single"/>
        </w:rPr>
      </w:pPr>
      <w:proofErr w:type="spellStart"/>
      <w:r w:rsidRPr="00E94051">
        <w:rPr>
          <w:rFonts w:ascii="Arial" w:hAnsi="Arial" w:cs="Arial"/>
          <w:b/>
          <w:i/>
          <w:u w:val="single"/>
        </w:rPr>
        <w:t>Exoschelet</w:t>
      </w:r>
      <w:proofErr w:type="spellEnd"/>
      <w:r w:rsidRPr="00E94051">
        <w:rPr>
          <w:rFonts w:ascii="Arial" w:hAnsi="Arial" w:cs="Arial"/>
          <w:b/>
          <w:i/>
          <w:u w:val="single"/>
        </w:rPr>
        <w:t xml:space="preserve"> medical</w:t>
      </w:r>
    </w:p>
    <w:p w:rsidR="00F662F3" w:rsidRDefault="00F662F3" w:rsidP="00F662F3"/>
    <w:p w:rsidR="00F662F3" w:rsidRPr="00E94051" w:rsidRDefault="00F662F3" w:rsidP="00F662F3">
      <w:pPr>
        <w:rPr>
          <w:rFonts w:ascii="Arial" w:hAnsi="Arial" w:cs="Arial"/>
          <w:b/>
          <w:sz w:val="28"/>
          <w:szCs w:val="28"/>
          <w:u w:val="single"/>
          <w:lang w:val="ro-RO"/>
        </w:rPr>
      </w:pPr>
      <w:proofErr w:type="spellStart"/>
      <w:r w:rsidRPr="00E94051">
        <w:rPr>
          <w:rFonts w:ascii="Arial" w:hAnsi="Arial" w:cs="Arial"/>
          <w:b/>
          <w:sz w:val="28"/>
          <w:szCs w:val="28"/>
          <w:u w:val="single"/>
        </w:rPr>
        <w:t>Curiozi</w:t>
      </w:r>
      <w:proofErr w:type="spellEnd"/>
      <w:r w:rsidRPr="00E94051">
        <w:rPr>
          <w:rFonts w:ascii="Arial" w:hAnsi="Arial" w:cs="Arial"/>
          <w:b/>
          <w:sz w:val="28"/>
          <w:szCs w:val="28"/>
          <w:u w:val="single"/>
          <w:lang w:val="ro-RO"/>
        </w:rPr>
        <w:t>tăți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b/>
          <w:bCs/>
          <w:sz w:val="28"/>
          <w:szCs w:val="28"/>
        </w:rPr>
        <w:t xml:space="preserve">Ce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este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 xml:space="preserve"> un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exoschelet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 xml:space="preserve"> medical?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</w:rPr>
        <w:t> </w:t>
      </w:r>
      <w:r w:rsidRPr="00E94051">
        <w:rPr>
          <w:rFonts w:ascii="Arial" w:hAnsi="Arial" w:cs="Arial"/>
          <w:sz w:val="28"/>
          <w:szCs w:val="28"/>
          <w:lang w:val="ro-RO"/>
        </w:rPr>
        <w:t xml:space="preserve">  </w:t>
      </w:r>
      <w:r w:rsidRPr="00E94051">
        <w:rPr>
          <w:rFonts w:ascii="Arial" w:hAnsi="Arial" w:cs="Arial"/>
          <w:sz w:val="28"/>
          <w:szCs w:val="28"/>
        </w:rPr>
        <w:t xml:space="preserve">Un </w:t>
      </w:r>
      <w:proofErr w:type="spellStart"/>
      <w:r w:rsidRPr="00E94051">
        <w:rPr>
          <w:rFonts w:ascii="Arial" w:hAnsi="Arial" w:cs="Arial"/>
          <w:sz w:val="28"/>
          <w:szCs w:val="28"/>
        </w:rPr>
        <w:t>exoschelet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medical </w:t>
      </w:r>
      <w:proofErr w:type="spellStart"/>
      <w:r w:rsidRPr="00E94051">
        <w:rPr>
          <w:rFonts w:ascii="Arial" w:hAnsi="Arial" w:cs="Arial"/>
          <w:sz w:val="28"/>
          <w:szCs w:val="28"/>
        </w:rPr>
        <w:t>este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un </w:t>
      </w:r>
      <w:proofErr w:type="spellStart"/>
      <w:r w:rsidRPr="00E94051">
        <w:rPr>
          <w:rFonts w:ascii="Arial" w:hAnsi="Arial" w:cs="Arial"/>
          <w:sz w:val="28"/>
          <w:szCs w:val="28"/>
        </w:rPr>
        <w:t>dispozitiv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Pr="00E94051">
        <w:rPr>
          <w:rFonts w:ascii="Arial" w:hAnsi="Arial" w:cs="Arial"/>
          <w:sz w:val="28"/>
          <w:szCs w:val="28"/>
        </w:rPr>
        <w:t>asistă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persoanele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paraplegice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care au </w:t>
      </w:r>
      <w:proofErr w:type="spellStart"/>
      <w:r w:rsidRPr="00E94051">
        <w:rPr>
          <w:rFonts w:ascii="Arial" w:hAnsi="Arial" w:cs="Arial"/>
          <w:sz w:val="28"/>
          <w:szCs w:val="28"/>
        </w:rPr>
        <w:t>suferit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E94051">
        <w:rPr>
          <w:rFonts w:ascii="Arial" w:hAnsi="Arial" w:cs="Arial"/>
          <w:sz w:val="28"/>
          <w:szCs w:val="28"/>
        </w:rPr>
        <w:t>leziune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medulară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totală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sau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parțială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sau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un accident vascular cerebral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E94051">
        <w:rPr>
          <w:rFonts w:ascii="Arial" w:hAnsi="Arial" w:cs="Arial"/>
          <w:sz w:val="28"/>
          <w:szCs w:val="28"/>
        </w:rPr>
        <w:t>ridice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meargă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E94051">
        <w:rPr>
          <w:rFonts w:ascii="Arial" w:hAnsi="Arial" w:cs="Arial"/>
          <w:sz w:val="28"/>
          <w:szCs w:val="28"/>
        </w:rPr>
        <w:t>așeze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chiar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urce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trepte</w:t>
      </w:r>
      <w:proofErr w:type="spellEnd"/>
      <w:r w:rsidRPr="00E94051">
        <w:rPr>
          <w:rFonts w:ascii="Arial" w:hAnsi="Arial" w:cs="Arial"/>
          <w:sz w:val="28"/>
          <w:szCs w:val="28"/>
        </w:rPr>
        <w:t>.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b/>
          <w:bCs/>
          <w:sz w:val="28"/>
          <w:szCs w:val="28"/>
        </w:rPr>
        <w:t xml:space="preserve">Cine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poate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folosi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 xml:space="preserve"> un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exoschelet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 xml:space="preserve"> medical?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b/>
          <w:bCs/>
          <w:sz w:val="28"/>
          <w:szCs w:val="28"/>
          <w:lang w:val="ro-RO"/>
        </w:rPr>
        <w:t xml:space="preserve">  </w:t>
      </w:r>
      <w:r w:rsidRPr="00E94051">
        <w:rPr>
          <w:rFonts w:ascii="Arial" w:hAnsi="Arial" w:cs="Arial"/>
          <w:b/>
          <w:bCs/>
          <w:sz w:val="28"/>
          <w:szCs w:val="28"/>
        </w:rPr>
        <w:t> </w:t>
      </w:r>
      <w:proofErr w:type="spellStart"/>
      <w:r w:rsidRPr="00E94051">
        <w:rPr>
          <w:rFonts w:ascii="Arial" w:hAnsi="Arial" w:cs="Arial"/>
          <w:sz w:val="28"/>
          <w:szCs w:val="28"/>
        </w:rPr>
        <w:t>Exoscheleții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medicali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sunt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destinati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persoanelor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paraplegice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care au </w:t>
      </w:r>
      <w:proofErr w:type="spellStart"/>
      <w:r w:rsidRPr="00E94051">
        <w:rPr>
          <w:rFonts w:ascii="Arial" w:hAnsi="Arial" w:cs="Arial"/>
          <w:sz w:val="28"/>
          <w:szCs w:val="28"/>
        </w:rPr>
        <w:t>suferit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E94051">
        <w:rPr>
          <w:rFonts w:ascii="Arial" w:hAnsi="Arial" w:cs="Arial"/>
          <w:sz w:val="28"/>
          <w:szCs w:val="28"/>
        </w:rPr>
        <w:t>leziune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medulară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totală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sau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parțială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sau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un accident vascular cerebral.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b/>
          <w:bCs/>
          <w:sz w:val="28"/>
          <w:szCs w:val="28"/>
        </w:rPr>
        <w:t xml:space="preserve">Cum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funcționează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acesta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>?</w:t>
      </w:r>
    </w:p>
    <w:p w:rsid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</w:t>
      </w:r>
      <w:r w:rsidRPr="00E94051">
        <w:rPr>
          <w:rFonts w:ascii="Arial" w:hAnsi="Arial" w:cs="Arial"/>
          <w:sz w:val="28"/>
          <w:szCs w:val="28"/>
        </w:rPr>
        <w:t xml:space="preserve">Un </w:t>
      </w:r>
      <w:proofErr w:type="spellStart"/>
      <w:r w:rsidRPr="00E94051">
        <w:rPr>
          <w:rFonts w:ascii="Arial" w:hAnsi="Arial" w:cs="Arial"/>
          <w:sz w:val="28"/>
          <w:szCs w:val="28"/>
        </w:rPr>
        <w:t>astfel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dispozitiv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este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compus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E94051">
        <w:rPr>
          <w:rFonts w:ascii="Arial" w:hAnsi="Arial" w:cs="Arial"/>
          <w:sz w:val="28"/>
          <w:szCs w:val="28"/>
        </w:rPr>
        <w:t>orteze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Pr="00E94051">
        <w:rPr>
          <w:rFonts w:ascii="Arial" w:hAnsi="Arial" w:cs="Arial"/>
          <w:sz w:val="28"/>
          <w:szCs w:val="28"/>
        </w:rPr>
        <w:t>sunt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acționate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niște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servomotoare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poziționate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E94051">
        <w:rPr>
          <w:rFonts w:ascii="Arial" w:hAnsi="Arial" w:cs="Arial"/>
          <w:sz w:val="28"/>
          <w:szCs w:val="28"/>
        </w:rPr>
        <w:t>nivelul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șoldurilor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sau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al </w:t>
      </w:r>
      <w:proofErr w:type="spellStart"/>
      <w:r w:rsidRPr="00E94051">
        <w:rPr>
          <w:rFonts w:ascii="Arial" w:hAnsi="Arial" w:cs="Arial"/>
          <w:sz w:val="28"/>
          <w:szCs w:val="28"/>
        </w:rPr>
        <w:t>genunchilor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94051">
        <w:rPr>
          <w:rFonts w:ascii="Arial" w:hAnsi="Arial" w:cs="Arial"/>
          <w:sz w:val="28"/>
          <w:szCs w:val="28"/>
        </w:rPr>
        <w:t>Aceste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servomotoare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sunt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comandate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un calculator central care, cu </w:t>
      </w:r>
      <w:proofErr w:type="spellStart"/>
      <w:r w:rsidRPr="00E94051">
        <w:rPr>
          <w:rFonts w:ascii="Arial" w:hAnsi="Arial" w:cs="Arial"/>
          <w:sz w:val="28"/>
          <w:szCs w:val="28"/>
        </w:rPr>
        <w:t>ajutorul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datelor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primite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E94051">
        <w:rPr>
          <w:rFonts w:ascii="Arial" w:hAnsi="Arial" w:cs="Arial"/>
          <w:sz w:val="28"/>
          <w:szCs w:val="28"/>
        </w:rPr>
        <w:t>numeroși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senzori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generează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E94051">
        <w:rPr>
          <w:rFonts w:ascii="Arial" w:hAnsi="Arial" w:cs="Arial"/>
          <w:sz w:val="28"/>
          <w:szCs w:val="28"/>
        </w:rPr>
        <w:t>secvență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pași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Pr="00E94051">
        <w:rPr>
          <w:rFonts w:ascii="Arial" w:hAnsi="Arial" w:cs="Arial"/>
          <w:sz w:val="28"/>
          <w:szCs w:val="28"/>
        </w:rPr>
        <w:t>imită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mersul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natural. </w:t>
      </w:r>
    </w:p>
    <w:p w:rsidR="00F662F3" w:rsidRDefault="00E94051" w:rsidP="00F662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Pacientul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poate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executa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astfel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diferite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mișcări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deplasare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prin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simpla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apăsare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unor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butoane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specifice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pentru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mers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înainte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urcat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sau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coborât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scări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etc.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Dispozitivul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funcționează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baterii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asigură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o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mobilitate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câteva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ore.</w:t>
      </w:r>
    </w:p>
    <w:p w:rsidR="00E94051" w:rsidRDefault="00F662F3" w:rsidP="00F662F3">
      <w:pPr>
        <w:rPr>
          <w:rFonts w:ascii="Arial" w:hAnsi="Arial" w:cs="Arial"/>
          <w:b/>
          <w:bCs/>
          <w:sz w:val="28"/>
          <w:szCs w:val="28"/>
        </w:rPr>
      </w:pPr>
      <w:r w:rsidRPr="00E94051">
        <w:rPr>
          <w:rFonts w:ascii="Arial" w:hAnsi="Arial" w:cs="Arial"/>
          <w:b/>
          <w:bCs/>
          <w:sz w:val="28"/>
          <w:szCs w:val="28"/>
        </w:rPr>
        <w:t xml:space="preserve">Ce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beneficii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oferă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pacienților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reabilitarea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 xml:space="preserve"> cu </w:t>
      </w:r>
      <w:proofErr w:type="spellStart"/>
      <w:r w:rsidRPr="00E94051">
        <w:rPr>
          <w:rFonts w:ascii="Arial" w:hAnsi="Arial" w:cs="Arial"/>
          <w:b/>
          <w:bCs/>
          <w:sz w:val="28"/>
          <w:szCs w:val="28"/>
        </w:rPr>
        <w:t>exoschelet</w:t>
      </w:r>
      <w:proofErr w:type="spellEnd"/>
      <w:r w:rsidRPr="00E94051">
        <w:rPr>
          <w:rFonts w:ascii="Arial" w:hAnsi="Arial" w:cs="Arial"/>
          <w:b/>
          <w:bCs/>
          <w:sz w:val="28"/>
          <w:szCs w:val="28"/>
        </w:rPr>
        <w:t xml:space="preserve"> medical?</w:t>
      </w:r>
    </w:p>
    <w:p w:rsidR="00F662F3" w:rsidRPr="00E94051" w:rsidRDefault="00F662F3" w:rsidP="00F662F3">
      <w:pPr>
        <w:rPr>
          <w:rFonts w:ascii="Arial" w:hAnsi="Arial" w:cs="Arial"/>
          <w:b/>
          <w:bCs/>
          <w:sz w:val="28"/>
          <w:szCs w:val="28"/>
        </w:rPr>
      </w:pPr>
      <w:r w:rsidRPr="00E94051">
        <w:rPr>
          <w:rFonts w:ascii="Arial" w:hAnsi="Arial" w:cs="Arial"/>
          <w:sz w:val="28"/>
          <w:szCs w:val="28"/>
        </w:rPr>
        <w:br/>
      </w:r>
      <w:r w:rsidR="00E94051">
        <w:rPr>
          <w:rFonts w:ascii="Arial" w:hAnsi="Arial" w:cs="Arial"/>
          <w:b/>
          <w:bCs/>
          <w:sz w:val="28"/>
          <w:szCs w:val="28"/>
          <w:lang w:val="ro-RO"/>
        </w:rPr>
        <w:t xml:space="preserve">   </w:t>
      </w:r>
      <w:proofErr w:type="spellStart"/>
      <w:r w:rsidRPr="00E94051">
        <w:rPr>
          <w:rFonts w:ascii="Arial" w:hAnsi="Arial" w:cs="Arial"/>
          <w:sz w:val="28"/>
          <w:szCs w:val="28"/>
        </w:rPr>
        <w:t>Reabilitarea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E94051">
        <w:rPr>
          <w:rFonts w:ascii="Arial" w:hAnsi="Arial" w:cs="Arial"/>
          <w:sz w:val="28"/>
          <w:szCs w:val="28"/>
        </w:rPr>
        <w:t>acest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dispozitiv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revoluționar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este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una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foarte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importantă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atât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E94051">
        <w:rPr>
          <w:rFonts w:ascii="Arial" w:hAnsi="Arial" w:cs="Arial"/>
          <w:sz w:val="28"/>
          <w:szCs w:val="28"/>
        </w:rPr>
        <w:t>punct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vedere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anatomic, </w:t>
      </w:r>
      <w:proofErr w:type="spellStart"/>
      <w:r w:rsidRPr="00E94051">
        <w:rPr>
          <w:rFonts w:ascii="Arial" w:hAnsi="Arial" w:cs="Arial"/>
          <w:sz w:val="28"/>
          <w:szCs w:val="28"/>
        </w:rPr>
        <w:t>fiziologic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cât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psihologic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. Din </w:t>
      </w:r>
      <w:proofErr w:type="spellStart"/>
      <w:r w:rsidRPr="00E94051">
        <w:rPr>
          <w:rFonts w:ascii="Arial" w:hAnsi="Arial" w:cs="Arial"/>
          <w:sz w:val="28"/>
          <w:szCs w:val="28"/>
        </w:rPr>
        <w:t>punct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vedere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anatomic, </w:t>
      </w:r>
      <w:proofErr w:type="spellStart"/>
      <w:r w:rsidRPr="00E94051">
        <w:rPr>
          <w:rFonts w:ascii="Arial" w:hAnsi="Arial" w:cs="Arial"/>
          <w:sz w:val="28"/>
          <w:szCs w:val="28"/>
        </w:rPr>
        <w:t>terapia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prin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exoscheleți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medicali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ajută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pacientul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reînveţe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tiparul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mersului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acest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lucru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realizându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-se </w:t>
      </w:r>
      <w:proofErr w:type="spellStart"/>
      <w:r w:rsidRPr="00E94051">
        <w:rPr>
          <w:rFonts w:ascii="Arial" w:hAnsi="Arial" w:cs="Arial"/>
          <w:sz w:val="28"/>
          <w:szCs w:val="28"/>
        </w:rPr>
        <w:t>prin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preluarea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funcției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mers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către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dispozitiv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  </w:t>
      </w:r>
      <w:proofErr w:type="spellStart"/>
      <w:r w:rsidRPr="00E94051">
        <w:rPr>
          <w:rFonts w:ascii="Arial" w:hAnsi="Arial" w:cs="Arial"/>
          <w:sz w:val="28"/>
          <w:szCs w:val="28"/>
        </w:rPr>
        <w:t>iar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prin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cicluri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repetate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pași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acesta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recâștigă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funcția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mers</w:t>
      </w:r>
      <w:proofErr w:type="spellEnd"/>
      <w:r w:rsidRPr="00E94051">
        <w:rPr>
          <w:rFonts w:ascii="Arial" w:hAnsi="Arial" w:cs="Arial"/>
          <w:sz w:val="28"/>
          <w:szCs w:val="28"/>
        </w:rPr>
        <w:t>.</w:t>
      </w:r>
      <w:r w:rsidRPr="00E94051">
        <w:rPr>
          <w:rFonts w:ascii="Arial" w:hAnsi="Arial" w:cs="Arial"/>
          <w:sz w:val="28"/>
          <w:szCs w:val="28"/>
        </w:rPr>
        <w:br/>
      </w:r>
      <w:r w:rsidRPr="00E94051">
        <w:rPr>
          <w:rFonts w:ascii="Arial" w:hAnsi="Arial" w:cs="Arial"/>
          <w:sz w:val="28"/>
          <w:szCs w:val="28"/>
          <w:lang w:val="ro-RO"/>
        </w:rPr>
        <w:lastRenderedPageBreak/>
        <w:t xml:space="preserve">   </w:t>
      </w:r>
      <w:proofErr w:type="spellStart"/>
      <w:r w:rsidRPr="00E94051">
        <w:rPr>
          <w:rFonts w:ascii="Arial" w:hAnsi="Arial" w:cs="Arial"/>
          <w:sz w:val="28"/>
          <w:szCs w:val="28"/>
        </w:rPr>
        <w:t>Pacienți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Pr="00E94051">
        <w:rPr>
          <w:rFonts w:ascii="Arial" w:hAnsi="Arial" w:cs="Arial"/>
          <w:sz w:val="28"/>
          <w:szCs w:val="28"/>
        </w:rPr>
        <w:t>utilizează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exoscheleți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medicali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devin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mult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mai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independenți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putând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E94051">
        <w:rPr>
          <w:rFonts w:ascii="Arial" w:hAnsi="Arial" w:cs="Arial"/>
          <w:sz w:val="28"/>
          <w:szCs w:val="28"/>
        </w:rPr>
        <w:t>ridice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E94051">
        <w:rPr>
          <w:rFonts w:ascii="Arial" w:hAnsi="Arial" w:cs="Arial"/>
          <w:sz w:val="28"/>
          <w:szCs w:val="28"/>
        </w:rPr>
        <w:t>așeze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scaun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meargă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singuri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chiar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urce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sau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coboare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scări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94051">
        <w:rPr>
          <w:rFonts w:ascii="Arial" w:hAnsi="Arial" w:cs="Arial"/>
          <w:sz w:val="28"/>
          <w:szCs w:val="28"/>
        </w:rPr>
        <w:t>Pe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scurt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aceștia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îşi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redobândesc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încrederea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sine </w:t>
      </w:r>
      <w:proofErr w:type="spellStart"/>
      <w:r w:rsidRPr="00E94051">
        <w:rPr>
          <w:rFonts w:ascii="Arial" w:hAnsi="Arial" w:cs="Arial"/>
          <w:sz w:val="28"/>
          <w:szCs w:val="28"/>
        </w:rPr>
        <w:t>şi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îşi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pot </w:t>
      </w:r>
      <w:proofErr w:type="spellStart"/>
      <w:r w:rsidRPr="00E94051">
        <w:rPr>
          <w:rFonts w:ascii="Arial" w:hAnsi="Arial" w:cs="Arial"/>
          <w:sz w:val="28"/>
          <w:szCs w:val="28"/>
        </w:rPr>
        <w:t>relua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viața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şi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activitățile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dinainte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accident.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E94051">
        <w:rPr>
          <w:rFonts w:ascii="Arial" w:hAnsi="Arial" w:cs="Arial"/>
          <w:sz w:val="28"/>
          <w:szCs w:val="28"/>
        </w:rPr>
        <w:t>În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plan </w:t>
      </w:r>
      <w:proofErr w:type="spellStart"/>
      <w:r w:rsidRPr="00E94051">
        <w:rPr>
          <w:rFonts w:ascii="Arial" w:hAnsi="Arial" w:cs="Arial"/>
          <w:sz w:val="28"/>
          <w:szCs w:val="28"/>
        </w:rPr>
        <w:t>fiziologic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un </w:t>
      </w:r>
      <w:proofErr w:type="spellStart"/>
      <w:r w:rsidRPr="00E94051">
        <w:rPr>
          <w:rFonts w:ascii="Arial" w:hAnsi="Arial" w:cs="Arial"/>
          <w:sz w:val="28"/>
          <w:szCs w:val="28"/>
        </w:rPr>
        <w:t>exoschelet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medical reduce </w:t>
      </w:r>
      <w:proofErr w:type="spellStart"/>
      <w:r w:rsidRPr="00E94051">
        <w:rPr>
          <w:rFonts w:ascii="Arial" w:hAnsi="Arial" w:cs="Arial"/>
          <w:sz w:val="28"/>
          <w:szCs w:val="28"/>
        </w:rPr>
        <w:t>semnificativ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spasticitatea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ajută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E94051">
        <w:rPr>
          <w:rFonts w:ascii="Arial" w:hAnsi="Arial" w:cs="Arial"/>
          <w:sz w:val="28"/>
          <w:szCs w:val="28"/>
        </w:rPr>
        <w:t>creșterea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masei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musculare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E94051">
        <w:rPr>
          <w:rFonts w:ascii="Arial" w:hAnsi="Arial" w:cs="Arial"/>
          <w:sz w:val="28"/>
          <w:szCs w:val="28"/>
        </w:rPr>
        <w:t>tonifierea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acesteia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îmbunătățește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sistemul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cardiovascular, </w:t>
      </w:r>
      <w:proofErr w:type="spellStart"/>
      <w:r w:rsidRPr="00E94051">
        <w:rPr>
          <w:rFonts w:ascii="Arial" w:hAnsi="Arial" w:cs="Arial"/>
          <w:sz w:val="28"/>
          <w:szCs w:val="28"/>
        </w:rPr>
        <w:t>contribuie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E94051">
        <w:rPr>
          <w:rFonts w:ascii="Arial" w:hAnsi="Arial" w:cs="Arial"/>
          <w:sz w:val="28"/>
          <w:szCs w:val="28"/>
        </w:rPr>
        <w:t>tranzitului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intestinal, reduce </w:t>
      </w:r>
      <w:proofErr w:type="spellStart"/>
      <w:r w:rsidRPr="00E94051">
        <w:rPr>
          <w:rFonts w:ascii="Arial" w:hAnsi="Arial" w:cs="Arial"/>
          <w:sz w:val="28"/>
          <w:szCs w:val="28"/>
        </w:rPr>
        <w:t>riscul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apariției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infecțiilor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urinare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ajută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E94051">
        <w:rPr>
          <w:rFonts w:ascii="Arial" w:hAnsi="Arial" w:cs="Arial"/>
          <w:sz w:val="28"/>
          <w:szCs w:val="28"/>
        </w:rPr>
        <w:t>reducerea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grăsimilor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din organism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îmbunătățește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semnificativ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calitatea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vieții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pacientului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. </w:t>
      </w:r>
      <w:r w:rsidRPr="00E94051">
        <w:rPr>
          <w:rFonts w:ascii="Arial" w:hAnsi="Arial" w:cs="Arial"/>
          <w:sz w:val="28"/>
          <w:szCs w:val="28"/>
          <w:lang w:val="ro-RO"/>
        </w:rPr>
        <w:br/>
        <w:t xml:space="preserve">   </w:t>
      </w:r>
      <w:r w:rsidRPr="00E94051">
        <w:rPr>
          <w:rFonts w:ascii="Arial" w:hAnsi="Arial" w:cs="Arial"/>
          <w:sz w:val="28"/>
          <w:szCs w:val="28"/>
        </w:rPr>
        <w:t xml:space="preserve">Din </w:t>
      </w:r>
      <w:proofErr w:type="spellStart"/>
      <w:r w:rsidRPr="00E94051">
        <w:rPr>
          <w:rFonts w:ascii="Arial" w:hAnsi="Arial" w:cs="Arial"/>
          <w:sz w:val="28"/>
          <w:szCs w:val="28"/>
        </w:rPr>
        <w:t>punct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vedere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psihologic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terapia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E94051">
        <w:rPr>
          <w:rFonts w:ascii="Arial" w:hAnsi="Arial" w:cs="Arial"/>
          <w:sz w:val="28"/>
          <w:szCs w:val="28"/>
        </w:rPr>
        <w:t>exoscheleți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oferă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pacientului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libertatea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mișcare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independența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a se </w:t>
      </w:r>
      <w:proofErr w:type="spellStart"/>
      <w:r w:rsidRPr="00E94051">
        <w:rPr>
          <w:rFonts w:ascii="Arial" w:hAnsi="Arial" w:cs="Arial"/>
          <w:sz w:val="28"/>
          <w:szCs w:val="28"/>
        </w:rPr>
        <w:t>descurca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singur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lucruri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care au un impact </w:t>
      </w:r>
      <w:proofErr w:type="spellStart"/>
      <w:r w:rsidRPr="00E94051">
        <w:rPr>
          <w:rFonts w:ascii="Arial" w:hAnsi="Arial" w:cs="Arial"/>
          <w:sz w:val="28"/>
          <w:szCs w:val="28"/>
        </w:rPr>
        <w:t>pozitiv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asupra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stării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generale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94051">
        <w:rPr>
          <w:rFonts w:ascii="Arial" w:hAnsi="Arial" w:cs="Arial"/>
          <w:sz w:val="28"/>
          <w:szCs w:val="28"/>
        </w:rPr>
        <w:t>acestuia</w:t>
      </w:r>
      <w:proofErr w:type="spellEnd"/>
      <w:r w:rsidRPr="00E94051">
        <w:rPr>
          <w:rFonts w:ascii="Arial" w:hAnsi="Arial" w:cs="Arial"/>
          <w:sz w:val="28"/>
          <w:szCs w:val="28"/>
        </w:rPr>
        <w:t>.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  <w:lang w:val="ro-RO"/>
        </w:rPr>
      </w:pPr>
    </w:p>
    <w:p w:rsidR="00F662F3" w:rsidRPr="00E94051" w:rsidRDefault="00F662F3" w:rsidP="00F662F3">
      <w:pPr>
        <w:rPr>
          <w:rFonts w:ascii="Arial" w:hAnsi="Arial" w:cs="Arial"/>
          <w:b/>
          <w:sz w:val="28"/>
          <w:szCs w:val="28"/>
          <w:u w:val="single"/>
          <w:lang w:val="ro-RO"/>
        </w:rPr>
      </w:pPr>
      <w:r w:rsidRPr="00E94051">
        <w:rPr>
          <w:rFonts w:ascii="Arial" w:hAnsi="Arial" w:cs="Arial"/>
          <w:b/>
          <w:sz w:val="28"/>
          <w:szCs w:val="28"/>
          <w:u w:val="single"/>
          <w:lang w:val="ro-RO"/>
        </w:rPr>
        <w:t>Exopro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>Exoscheletul deja prezent pe piața din România oferă</w:t>
      </w:r>
      <w:r w:rsidRPr="00E94051">
        <w:rPr>
          <w:rFonts w:ascii="Arial" w:hAnsi="Arial" w:cs="Arial"/>
          <w:sz w:val="28"/>
          <w:szCs w:val="28"/>
        </w:rPr>
        <w:t>: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- materiale rezistente și flexibile pentru a permite o gamă mare de mișcări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- posibilitatea de reglare pentru diferitele dimensiuni și forme ale corpului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- sprijin pentru mers, echilibrare sau îmbunătățirea funcției motorii a anumitor membre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Exoscheletu Exopro, pe lângă cele spuse mai sus oferă</w:t>
      </w:r>
      <w:r w:rsidRPr="00E94051">
        <w:rPr>
          <w:rFonts w:ascii="Arial" w:hAnsi="Arial" w:cs="Arial"/>
          <w:sz w:val="28"/>
          <w:szCs w:val="28"/>
        </w:rPr>
        <w:t>: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- </w:t>
      </w:r>
      <w:proofErr w:type="spellStart"/>
      <w:r w:rsidRPr="00E94051">
        <w:rPr>
          <w:rFonts w:ascii="Arial" w:hAnsi="Arial" w:cs="Arial"/>
          <w:sz w:val="28"/>
          <w:szCs w:val="28"/>
        </w:rPr>
        <w:t>funcționalitate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cât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mai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completă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94051">
        <w:rPr>
          <w:rFonts w:ascii="Arial" w:hAnsi="Arial" w:cs="Arial"/>
          <w:sz w:val="28"/>
          <w:szCs w:val="28"/>
        </w:rPr>
        <w:t>membrelor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afectate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permitând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utilizatorilor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să-și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controleze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mișcările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E94051">
        <w:rPr>
          <w:rFonts w:ascii="Arial" w:hAnsi="Arial" w:cs="Arial"/>
          <w:sz w:val="28"/>
          <w:szCs w:val="28"/>
        </w:rPr>
        <w:t>precizie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execute o </w:t>
      </w:r>
      <w:proofErr w:type="spellStart"/>
      <w:r w:rsidRPr="00E94051">
        <w:rPr>
          <w:rFonts w:ascii="Arial" w:hAnsi="Arial" w:cs="Arial"/>
          <w:sz w:val="28"/>
          <w:szCs w:val="28"/>
        </w:rPr>
        <w:t>gamă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largă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activități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zilnice</w:t>
      </w:r>
      <w:proofErr w:type="spellEnd"/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- confort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- </w:t>
      </w:r>
      <w:proofErr w:type="spellStart"/>
      <w:r w:rsidRPr="00E94051">
        <w:rPr>
          <w:rFonts w:ascii="Arial" w:hAnsi="Arial" w:cs="Arial"/>
          <w:sz w:val="28"/>
          <w:szCs w:val="28"/>
        </w:rPr>
        <w:t>mobilitate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extinsă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utilizatorilor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inclusiv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posibilitatea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a </w:t>
      </w:r>
      <w:proofErr w:type="spellStart"/>
      <w:r w:rsidRPr="00E94051">
        <w:rPr>
          <w:rFonts w:ascii="Arial" w:hAnsi="Arial" w:cs="Arial"/>
          <w:sz w:val="28"/>
          <w:szCs w:val="28"/>
        </w:rPr>
        <w:t>urca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coborî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scări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de a </w:t>
      </w:r>
      <w:proofErr w:type="spellStart"/>
      <w:r w:rsidRPr="00E94051">
        <w:rPr>
          <w:rFonts w:ascii="Arial" w:hAnsi="Arial" w:cs="Arial"/>
          <w:sz w:val="28"/>
          <w:szCs w:val="28"/>
        </w:rPr>
        <w:t>traversa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terenuri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variate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a se </w:t>
      </w:r>
      <w:proofErr w:type="spellStart"/>
      <w:r w:rsidRPr="00E94051">
        <w:rPr>
          <w:rFonts w:ascii="Arial" w:hAnsi="Arial" w:cs="Arial"/>
          <w:sz w:val="28"/>
          <w:szCs w:val="28"/>
        </w:rPr>
        <w:t>adapta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E94051">
        <w:rPr>
          <w:rFonts w:ascii="Arial" w:hAnsi="Arial" w:cs="Arial"/>
          <w:sz w:val="28"/>
          <w:szCs w:val="28"/>
        </w:rPr>
        <w:t>diferite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medii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condiții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utilizare</w:t>
      </w:r>
      <w:proofErr w:type="spellEnd"/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- </w:t>
      </w:r>
      <w:proofErr w:type="spellStart"/>
      <w:r w:rsidRPr="00E94051">
        <w:rPr>
          <w:rFonts w:ascii="Arial" w:hAnsi="Arial" w:cs="Arial"/>
          <w:sz w:val="28"/>
          <w:szCs w:val="28"/>
        </w:rPr>
        <w:t>sisteme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monitorizare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analiză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94051">
        <w:rPr>
          <w:rFonts w:ascii="Arial" w:hAnsi="Arial" w:cs="Arial"/>
          <w:sz w:val="28"/>
          <w:szCs w:val="28"/>
        </w:rPr>
        <w:t>performanței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care </w:t>
      </w:r>
      <w:proofErr w:type="spellStart"/>
      <w:r w:rsidRPr="00E94051">
        <w:rPr>
          <w:rFonts w:ascii="Arial" w:hAnsi="Arial" w:cs="Arial"/>
          <w:sz w:val="28"/>
          <w:szCs w:val="28"/>
        </w:rPr>
        <w:t>urmăresc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progresul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utilizatorului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timp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real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oferă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date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feedback </w:t>
      </w:r>
      <w:proofErr w:type="spellStart"/>
      <w:r w:rsidRPr="00E94051">
        <w:rPr>
          <w:rFonts w:ascii="Arial" w:hAnsi="Arial" w:cs="Arial"/>
          <w:sz w:val="28"/>
          <w:szCs w:val="28"/>
        </w:rPr>
        <w:t>pentru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optimizarea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reabilitării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94051">
        <w:rPr>
          <w:rFonts w:ascii="Arial" w:hAnsi="Arial" w:cs="Arial"/>
          <w:sz w:val="28"/>
          <w:szCs w:val="28"/>
        </w:rPr>
        <w:t>rezultatelor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terapeutice</w:t>
      </w:r>
      <w:proofErr w:type="spellEnd"/>
      <w:r w:rsidR="00E94051">
        <w:rPr>
          <w:rFonts w:ascii="Arial" w:hAnsi="Arial" w:cs="Arial"/>
          <w:sz w:val="28"/>
          <w:szCs w:val="28"/>
        </w:rPr>
        <w:t>.</w:t>
      </w:r>
    </w:p>
    <w:p w:rsidR="00F662F3" w:rsidRPr="00E94051" w:rsidRDefault="00F662F3" w:rsidP="00F662F3">
      <w:pPr>
        <w:rPr>
          <w:rFonts w:ascii="Arial" w:hAnsi="Arial" w:cs="Arial"/>
          <w:b/>
          <w:sz w:val="28"/>
          <w:szCs w:val="28"/>
          <w:u w:val="single"/>
          <w:lang w:val="ro-RO"/>
        </w:rPr>
      </w:pPr>
      <w:r w:rsidRPr="00E94051">
        <w:rPr>
          <w:rFonts w:ascii="Arial" w:hAnsi="Arial" w:cs="Arial"/>
          <w:b/>
          <w:sz w:val="28"/>
          <w:szCs w:val="28"/>
          <w:u w:val="single"/>
          <w:lang w:val="ro-RO"/>
        </w:rPr>
        <w:t>Top 3 competitori</w:t>
      </w:r>
    </w:p>
    <w:p w:rsidR="00F662F3" w:rsidRPr="00E94051" w:rsidRDefault="00F662F3" w:rsidP="00F662F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o-RO"/>
        </w:rPr>
      </w:pPr>
      <w:r w:rsidRPr="00E94051">
        <w:rPr>
          <w:rFonts w:ascii="Arial" w:hAnsi="Arial" w:cs="Arial"/>
          <w:b/>
          <w:sz w:val="28"/>
          <w:szCs w:val="28"/>
          <w:lang w:val="ro-RO"/>
        </w:rPr>
        <w:lastRenderedPageBreak/>
        <w:t>AxoSuits</w:t>
      </w:r>
    </w:p>
    <w:p w:rsidR="00F662F3" w:rsidRPr="00E94051" w:rsidRDefault="00F662F3" w:rsidP="00F662F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o-RO"/>
        </w:rPr>
      </w:pPr>
      <w:r w:rsidRPr="00E94051">
        <w:rPr>
          <w:rFonts w:ascii="Arial" w:hAnsi="Arial" w:cs="Arial"/>
          <w:b/>
          <w:sz w:val="28"/>
          <w:szCs w:val="28"/>
          <w:lang w:val="ro-RO"/>
        </w:rPr>
        <w:t>Lokomat</w:t>
      </w:r>
    </w:p>
    <w:p w:rsidR="00F662F3" w:rsidRPr="00E94051" w:rsidRDefault="00F662F3" w:rsidP="00F662F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o-RO"/>
        </w:rPr>
      </w:pPr>
      <w:r w:rsidRPr="00E94051">
        <w:rPr>
          <w:rFonts w:ascii="Arial" w:hAnsi="Arial" w:cs="Arial"/>
          <w:b/>
          <w:sz w:val="28"/>
          <w:szCs w:val="28"/>
          <w:lang w:val="ro-RO"/>
        </w:rPr>
        <w:t>Ekso NR</w:t>
      </w:r>
    </w:p>
    <w:p w:rsidR="00F662F3" w:rsidRPr="00E94051" w:rsidRDefault="00F662F3" w:rsidP="00F662F3">
      <w:pPr>
        <w:rPr>
          <w:rFonts w:ascii="Arial" w:hAnsi="Arial" w:cs="Arial"/>
          <w:b/>
          <w:sz w:val="28"/>
          <w:szCs w:val="28"/>
          <w:lang w:val="ro-RO"/>
        </w:rPr>
      </w:pPr>
    </w:p>
    <w:p w:rsidR="00F662F3" w:rsidRPr="00E94051" w:rsidRDefault="00F662F3" w:rsidP="00F662F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ro-RO"/>
        </w:rPr>
      </w:pPr>
      <w:r w:rsidRPr="00E94051">
        <w:rPr>
          <w:rFonts w:ascii="Arial" w:hAnsi="Arial" w:cs="Arial"/>
          <w:b/>
          <w:sz w:val="28"/>
          <w:szCs w:val="28"/>
          <w:lang w:val="ro-RO"/>
        </w:rPr>
        <w:t>AxoSuits</w:t>
      </w:r>
    </w:p>
    <w:p w:rsidR="00F662F3" w:rsidRPr="00E94051" w:rsidRDefault="00E94051" w:rsidP="00E940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AxoSuits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este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o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companie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specializată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în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producția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și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dezvoltarea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exoschelete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echipamente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care pot fi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utilizate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pentru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asistență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medicală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industrie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sau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chiar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în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scopuri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militare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>.</w:t>
      </w:r>
    </w:p>
    <w:p w:rsidR="00F662F3" w:rsidRPr="00E94051" w:rsidRDefault="00E94051" w:rsidP="00E940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Robotul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le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permite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persoanelor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deficienţe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locomotorii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deplaseze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propriile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picioare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fiind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potrivit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atât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în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programele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recuperare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medicală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cât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şi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pentru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creşterea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calităţii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vieţii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în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cazul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pacienţilor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irecuperabili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>.</w:t>
      </w:r>
    </w:p>
    <w:p w:rsidR="00F662F3" w:rsidRPr="00E94051" w:rsidRDefault="00E94051" w:rsidP="00E940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Robotul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este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destinat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şi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persoanelor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în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vârstă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care au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probleme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>.</w:t>
      </w:r>
    </w:p>
    <w:p w:rsidR="00F662F3" w:rsidRPr="00E94051" w:rsidRDefault="00F662F3" w:rsidP="00F662F3">
      <w:pPr>
        <w:ind w:left="360"/>
        <w:rPr>
          <w:rFonts w:ascii="Arial" w:hAnsi="Arial" w:cs="Arial"/>
          <w:sz w:val="28"/>
          <w:szCs w:val="28"/>
          <w:lang w:val="ro-RO"/>
        </w:rPr>
      </w:pPr>
    </w:p>
    <w:p w:rsidR="00E94051" w:rsidRDefault="00F662F3" w:rsidP="00E9405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  <w:lang w:val="ro-RO"/>
        </w:rPr>
      </w:pPr>
      <w:r w:rsidRPr="00E94051">
        <w:rPr>
          <w:rFonts w:ascii="Arial" w:hAnsi="Arial" w:cs="Arial"/>
          <w:b/>
          <w:sz w:val="28"/>
          <w:szCs w:val="28"/>
          <w:u w:val="single"/>
          <w:lang w:val="ro-RO"/>
        </w:rPr>
        <w:t>Lokomat</w:t>
      </w:r>
    </w:p>
    <w:p w:rsidR="00F662F3" w:rsidRPr="00E94051" w:rsidRDefault="00E94051" w:rsidP="00E94051">
      <w:pPr>
        <w:rPr>
          <w:rFonts w:ascii="Arial" w:hAnsi="Arial" w:cs="Arial"/>
          <w:b/>
          <w:sz w:val="28"/>
          <w:szCs w:val="28"/>
          <w:u w:val="single"/>
          <w:lang w:val="ro-RO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Terapia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Lokomat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> 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este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antrenament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eficient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recuperare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mersului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la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intensitate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mare cu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scopul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de a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restabili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tipar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fiziologic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corect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al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mersului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>.</w:t>
      </w:r>
    </w:p>
    <w:p w:rsidR="00F662F3" w:rsidRPr="00E94051" w:rsidRDefault="00E94051" w:rsidP="00E940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Lokomat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vă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permite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trataţi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mai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mulți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pacienți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și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le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măreşte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acestora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şansa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de a-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şi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recupera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mersul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într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-un mod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extrem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proofErr w:type="gramStart"/>
      <w:r w:rsidR="00F662F3" w:rsidRPr="00E94051">
        <w:rPr>
          <w:rFonts w:ascii="Arial" w:hAnsi="Arial" w:cs="Arial"/>
          <w:sz w:val="28"/>
          <w:szCs w:val="28"/>
        </w:rPr>
        <w:t>eficient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.</w:t>
      </w:r>
      <w:proofErr w:type="gramEnd"/>
    </w:p>
    <w:p w:rsidR="00F662F3" w:rsidRPr="00E94051" w:rsidRDefault="00E94051" w:rsidP="00E940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Dovedit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științific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că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îmbunătăţeşte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rezultatele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procesului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recuperare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și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utilizat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încredere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centre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reabilitare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nivel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mondial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acesta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susține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stimulează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și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motivează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pacienții</w:t>
      </w:r>
      <w:proofErr w:type="spellEnd"/>
    </w:p>
    <w:p w:rsidR="00F662F3" w:rsidRPr="00E94051" w:rsidRDefault="00F662F3" w:rsidP="00F662F3">
      <w:pPr>
        <w:rPr>
          <w:rFonts w:ascii="Arial" w:hAnsi="Arial" w:cs="Arial"/>
          <w:sz w:val="28"/>
          <w:szCs w:val="28"/>
          <w:lang w:val="ro-RO"/>
        </w:rPr>
      </w:pPr>
    </w:p>
    <w:p w:rsidR="00F662F3" w:rsidRPr="00E94051" w:rsidRDefault="00F662F3" w:rsidP="00F662F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  <w:lang w:val="ro-RO"/>
        </w:rPr>
      </w:pPr>
      <w:r w:rsidRPr="00E94051">
        <w:rPr>
          <w:rFonts w:ascii="Arial" w:hAnsi="Arial" w:cs="Arial"/>
          <w:b/>
          <w:sz w:val="28"/>
          <w:szCs w:val="28"/>
          <w:u w:val="single"/>
          <w:lang w:val="ro-RO"/>
        </w:rPr>
        <w:t>Ekso NR</w:t>
      </w:r>
    </w:p>
    <w:p w:rsidR="00E94051" w:rsidRDefault="00E94051" w:rsidP="00F662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Ekso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> NR 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este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exoschelet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robotizat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pentru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reabilitarea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mobilităţii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membrelor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2F3" w:rsidRPr="00E94051">
        <w:rPr>
          <w:rFonts w:ascii="Arial" w:hAnsi="Arial" w:cs="Arial"/>
          <w:sz w:val="28"/>
          <w:szCs w:val="28"/>
        </w:rPr>
        <w:t>inferioare</w:t>
      </w:r>
      <w:proofErr w:type="spellEnd"/>
      <w:r w:rsidR="00F662F3" w:rsidRPr="00E94051">
        <w:rPr>
          <w:rFonts w:ascii="Arial" w:hAnsi="Arial" w:cs="Arial"/>
          <w:sz w:val="28"/>
          <w:szCs w:val="28"/>
        </w:rPr>
        <w:t>: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</w:rPr>
        <w:t>-</w:t>
      </w:r>
      <w:proofErr w:type="spellStart"/>
      <w:r w:rsidRPr="00E94051">
        <w:rPr>
          <w:rFonts w:ascii="Arial" w:hAnsi="Arial" w:cs="Arial"/>
          <w:sz w:val="28"/>
          <w:szCs w:val="28"/>
        </w:rPr>
        <w:t>ajută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persoanele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cu capacitate </w:t>
      </w:r>
      <w:proofErr w:type="spellStart"/>
      <w:r w:rsidRPr="00E94051">
        <w:rPr>
          <w:rFonts w:ascii="Arial" w:hAnsi="Arial" w:cs="Arial"/>
          <w:sz w:val="28"/>
          <w:szCs w:val="28"/>
        </w:rPr>
        <w:t>motrică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redusă</w:t>
      </w:r>
      <w:proofErr w:type="spellEnd"/>
      <w:r w:rsidRPr="00E94051">
        <w:rPr>
          <w:rFonts w:ascii="Arial" w:hAnsi="Arial" w:cs="Arial"/>
          <w:sz w:val="28"/>
          <w:szCs w:val="28"/>
        </w:rPr>
        <w:t>/</w:t>
      </w:r>
      <w:proofErr w:type="spellStart"/>
      <w:r w:rsidRPr="00E94051">
        <w:rPr>
          <w:rFonts w:ascii="Arial" w:hAnsi="Arial" w:cs="Arial"/>
          <w:sz w:val="28"/>
          <w:szCs w:val="28"/>
        </w:rPr>
        <w:t>slabă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E94051">
        <w:rPr>
          <w:rFonts w:ascii="Arial" w:hAnsi="Arial" w:cs="Arial"/>
          <w:sz w:val="28"/>
          <w:szCs w:val="28"/>
        </w:rPr>
        <w:t>membrele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inferioare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sau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cei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Pr="00E94051">
        <w:rPr>
          <w:rFonts w:ascii="Arial" w:hAnsi="Arial" w:cs="Arial"/>
          <w:sz w:val="28"/>
          <w:szCs w:val="28"/>
        </w:rPr>
        <w:t>suferă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diferite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afecţiuni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urmate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paralizie</w:t>
      </w:r>
      <w:proofErr w:type="spellEnd"/>
      <w:r w:rsidRPr="00E94051">
        <w:rPr>
          <w:rFonts w:ascii="Arial" w:hAnsi="Arial" w:cs="Arial"/>
          <w:sz w:val="28"/>
          <w:szCs w:val="28"/>
        </w:rPr>
        <w:t> 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E94051">
        <w:rPr>
          <w:rFonts w:ascii="Arial" w:hAnsi="Arial" w:cs="Arial"/>
          <w:sz w:val="28"/>
          <w:szCs w:val="28"/>
        </w:rPr>
        <w:t>ridice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picioare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şi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umble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natural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</w:rPr>
        <w:lastRenderedPageBreak/>
        <w:t>-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reînveţe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tiparul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pasului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corect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prin</w:t>
      </w:r>
      <w:proofErr w:type="spellEnd"/>
      <w:r w:rsidRPr="00E94051">
        <w:rPr>
          <w:rFonts w:ascii="Arial" w:hAnsi="Arial" w:cs="Arial"/>
          <w:sz w:val="28"/>
          <w:szCs w:val="28"/>
        </w:rPr>
        <w:t> </w:t>
      </w:r>
      <w:proofErr w:type="spellStart"/>
      <w:r w:rsidRPr="00E94051">
        <w:rPr>
          <w:rFonts w:ascii="Arial" w:hAnsi="Arial" w:cs="Arial"/>
          <w:sz w:val="28"/>
          <w:szCs w:val="28"/>
        </w:rPr>
        <w:t>schimbarea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centrului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 </w:t>
      </w:r>
      <w:proofErr w:type="spellStart"/>
      <w:r w:rsidRPr="00E94051">
        <w:rPr>
          <w:rFonts w:ascii="Arial" w:hAnsi="Arial" w:cs="Arial"/>
          <w:sz w:val="28"/>
          <w:szCs w:val="28"/>
        </w:rPr>
        <w:t>greutate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pe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un </w:t>
      </w:r>
      <w:proofErr w:type="spellStart"/>
      <w:r w:rsidRPr="00E94051">
        <w:rPr>
          <w:rFonts w:ascii="Arial" w:hAnsi="Arial" w:cs="Arial"/>
          <w:sz w:val="28"/>
          <w:szCs w:val="28"/>
        </w:rPr>
        <w:t>picior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altul</w:t>
      </w:r>
      <w:proofErr w:type="spellEnd"/>
    </w:p>
    <w:p w:rsidR="00F662F3" w:rsidRPr="00E94051" w:rsidRDefault="00F662F3" w:rsidP="00F662F3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</w:rPr>
        <w:t>-</w:t>
      </w:r>
      <w:r w:rsidRPr="00E94051">
        <w:rPr>
          <w:rFonts w:ascii="Arial" w:hAnsi="Arial" w:cs="Arial"/>
          <w:sz w:val="28"/>
          <w:szCs w:val="28"/>
          <w:lang w:val="pt-BR"/>
        </w:rPr>
        <w:t>să exerseze balansul centrului de greutate şi să recapete postura corectă</w:t>
      </w:r>
    </w:p>
    <w:p w:rsidR="00F662F3" w:rsidRPr="00E94051" w:rsidRDefault="00F662F3" w:rsidP="00F662F3">
      <w:pPr>
        <w:rPr>
          <w:rFonts w:ascii="Arial" w:hAnsi="Arial" w:cs="Arial"/>
          <w:sz w:val="28"/>
          <w:szCs w:val="28"/>
          <w:lang w:val="ro-RO"/>
        </w:rPr>
      </w:pPr>
    </w:p>
    <w:p w:rsidR="00F662F3" w:rsidRPr="00E94051" w:rsidRDefault="00F662F3" w:rsidP="00F662F3">
      <w:pPr>
        <w:rPr>
          <w:rFonts w:ascii="Arial" w:hAnsi="Arial" w:cs="Arial"/>
          <w:b/>
          <w:sz w:val="28"/>
          <w:szCs w:val="28"/>
          <w:u w:val="single"/>
          <w:lang w:val="ro-RO"/>
        </w:rPr>
      </w:pPr>
      <w:r w:rsidRPr="00E94051">
        <w:rPr>
          <w:rFonts w:ascii="Arial" w:hAnsi="Arial" w:cs="Arial"/>
          <w:b/>
          <w:sz w:val="28"/>
          <w:szCs w:val="28"/>
          <w:u w:val="single"/>
          <w:lang w:val="ro-RO"/>
        </w:rPr>
        <w:t>Segmentele de piață pentru Exopro</w:t>
      </w:r>
    </w:p>
    <w:p w:rsidR="00E94051" w:rsidRPr="00E94051" w:rsidRDefault="00E94051" w:rsidP="00F662F3">
      <w:pPr>
        <w:rPr>
          <w:rFonts w:ascii="Arial" w:hAnsi="Arial" w:cs="Arial"/>
          <w:b/>
          <w:sz w:val="28"/>
          <w:szCs w:val="28"/>
          <w:u w:val="single"/>
          <w:lang w:val="ro-RO"/>
        </w:rPr>
      </w:pPr>
    </w:p>
    <w:p w:rsidR="00E94051" w:rsidRPr="00E94051" w:rsidRDefault="00E94051" w:rsidP="00E940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o-RO"/>
        </w:rPr>
        <w:t xml:space="preserve">   </w:t>
      </w:r>
      <w:r w:rsidRPr="00E94051">
        <w:rPr>
          <w:rFonts w:ascii="Arial" w:hAnsi="Arial" w:cs="Arial"/>
          <w:sz w:val="28"/>
          <w:szCs w:val="28"/>
          <w:lang w:val="ro-RO"/>
        </w:rPr>
        <w:t>Exoscheletul Exopro poate fi folosit în terapiile de recuperare și în asistența medicală pentru peroanele cu dezabilități sau care au suferit traume sau accidente.</w:t>
      </w:r>
    </w:p>
    <w:p w:rsidR="00E94051" w:rsidRPr="00E94051" w:rsidRDefault="00E94051" w:rsidP="00E94051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Exoscheletul Exopro poate fi folosit în programele de reabilitare pentru a ajuta pacienții să-și câștige mobilitatea în urma unor accidente vasculare cerebrale, leziuni ale măduvei spinării sau alte traume. </w:t>
      </w:r>
    </w:p>
    <w:p w:rsidR="00E94051" w:rsidRPr="00E94051" w:rsidRDefault="00E94051" w:rsidP="00E940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o-RO"/>
        </w:rPr>
        <w:t xml:space="preserve">    </w:t>
      </w:r>
      <w:r w:rsidRPr="00E94051">
        <w:rPr>
          <w:rFonts w:ascii="Arial" w:hAnsi="Arial" w:cs="Arial"/>
          <w:sz w:val="28"/>
          <w:szCs w:val="28"/>
          <w:lang w:val="ro-RO"/>
        </w:rPr>
        <w:t>Acesta poate fi utilizat pentru a sprijini persoanele în vârstă sau c u dizabilități fizice în efectuarea activităților zilnice, cum ar fi mersul sau ridicarea obiectelor grele.</w:t>
      </w:r>
    </w:p>
    <w:p w:rsidR="00E94051" w:rsidRPr="00E94051" w:rsidRDefault="00E94051" w:rsidP="00E94051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De asemenea, exoscheletul poate fi folosit pentru a reduce oboseala și pentru a preveni accidentele sau leziunile. În plus, acesta poate fi utilizat pentru îmbunătățirea performanței sportivilor sau a atleților prin reducerea efortului fizic necesar și prin îmbunătățirea capacităților fizice în timpul antrenamentelor.</w:t>
      </w:r>
    </w:p>
    <w:p w:rsidR="00E94051" w:rsidRPr="00E94051" w:rsidRDefault="00E94051" w:rsidP="00F662F3">
      <w:pPr>
        <w:rPr>
          <w:rFonts w:ascii="Arial" w:hAnsi="Arial" w:cs="Arial"/>
          <w:sz w:val="28"/>
          <w:szCs w:val="28"/>
          <w:lang w:val="ro-RO"/>
        </w:rPr>
      </w:pPr>
    </w:p>
    <w:p w:rsidR="00E94051" w:rsidRPr="00E94051" w:rsidRDefault="00E94051" w:rsidP="00F662F3">
      <w:pPr>
        <w:rPr>
          <w:rFonts w:ascii="Arial" w:hAnsi="Arial" w:cs="Arial"/>
          <w:b/>
          <w:sz w:val="28"/>
          <w:szCs w:val="28"/>
          <w:u w:val="single"/>
          <w:lang w:val="ro-RO"/>
        </w:rPr>
      </w:pPr>
      <w:r w:rsidRPr="00E94051">
        <w:rPr>
          <w:rFonts w:ascii="Arial" w:hAnsi="Arial" w:cs="Arial"/>
          <w:b/>
          <w:sz w:val="28"/>
          <w:szCs w:val="28"/>
          <w:u w:val="single"/>
          <w:lang w:val="ro-RO"/>
        </w:rPr>
        <w:t>Strategia de piață pentru Exopro</w:t>
      </w:r>
    </w:p>
    <w:p w:rsidR="00E94051" w:rsidRPr="00E94051" w:rsidRDefault="00E94051" w:rsidP="00F662F3">
      <w:pPr>
        <w:rPr>
          <w:rFonts w:ascii="Arial" w:hAnsi="Arial" w:cs="Arial"/>
          <w:b/>
          <w:sz w:val="28"/>
          <w:szCs w:val="28"/>
          <w:u w:val="single"/>
          <w:lang w:val="ro-RO"/>
        </w:rPr>
      </w:pPr>
    </w:p>
    <w:p w:rsidR="00E94051" w:rsidRPr="00E94051" w:rsidRDefault="00E94051" w:rsidP="00E940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E94051">
        <w:rPr>
          <w:rFonts w:ascii="Arial" w:hAnsi="Arial" w:cs="Arial"/>
          <w:sz w:val="28"/>
          <w:szCs w:val="28"/>
        </w:rPr>
        <w:t>Colaborarea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E94051">
        <w:rPr>
          <w:rFonts w:ascii="Arial" w:hAnsi="Arial" w:cs="Arial"/>
          <w:sz w:val="28"/>
          <w:szCs w:val="28"/>
        </w:rPr>
        <w:t>spitale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94051">
        <w:rPr>
          <w:rFonts w:ascii="Arial" w:hAnsi="Arial" w:cs="Arial"/>
          <w:sz w:val="28"/>
          <w:szCs w:val="28"/>
        </w:rPr>
        <w:t>centre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reabilitare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alte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instituții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medicale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este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esențială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pentru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94051">
        <w:rPr>
          <w:rFonts w:ascii="Arial" w:hAnsi="Arial" w:cs="Arial"/>
          <w:sz w:val="28"/>
          <w:szCs w:val="28"/>
        </w:rPr>
        <w:t>câștiga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încrederea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produs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pentru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94051">
        <w:rPr>
          <w:rFonts w:ascii="Arial" w:hAnsi="Arial" w:cs="Arial"/>
          <w:sz w:val="28"/>
          <w:szCs w:val="28"/>
        </w:rPr>
        <w:t>facilita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introducerea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acestuia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piață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94051">
        <w:rPr>
          <w:rFonts w:ascii="Arial" w:hAnsi="Arial" w:cs="Arial"/>
          <w:sz w:val="28"/>
          <w:szCs w:val="28"/>
        </w:rPr>
        <w:t>Parteneriatele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pot include </w:t>
      </w:r>
      <w:proofErr w:type="spellStart"/>
      <w:r w:rsidRPr="00E94051">
        <w:rPr>
          <w:rFonts w:ascii="Arial" w:hAnsi="Arial" w:cs="Arial"/>
          <w:sz w:val="28"/>
          <w:szCs w:val="28"/>
        </w:rPr>
        <w:t>oferirea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teste </w:t>
      </w:r>
      <w:proofErr w:type="spellStart"/>
      <w:r w:rsidRPr="00E94051">
        <w:rPr>
          <w:rFonts w:ascii="Arial" w:hAnsi="Arial" w:cs="Arial"/>
          <w:sz w:val="28"/>
          <w:szCs w:val="28"/>
        </w:rPr>
        <w:t>gratuite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training </w:t>
      </w:r>
      <w:proofErr w:type="spellStart"/>
      <w:r w:rsidRPr="00E94051">
        <w:rPr>
          <w:rFonts w:ascii="Arial" w:hAnsi="Arial" w:cs="Arial"/>
          <w:sz w:val="28"/>
          <w:szCs w:val="28"/>
        </w:rPr>
        <w:t>pentru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personalul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medical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promovarea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produsului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rândul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pacienților</w:t>
      </w:r>
      <w:proofErr w:type="spellEnd"/>
      <w:r w:rsidRPr="00E94051">
        <w:rPr>
          <w:rFonts w:ascii="Arial" w:hAnsi="Arial" w:cs="Arial"/>
          <w:sz w:val="28"/>
          <w:szCs w:val="28"/>
        </w:rPr>
        <w:t>.</w:t>
      </w:r>
    </w:p>
    <w:p w:rsidR="00E94051" w:rsidRPr="00E94051" w:rsidRDefault="00E94051" w:rsidP="00E94051">
      <w:pPr>
        <w:rPr>
          <w:rFonts w:ascii="Arial" w:hAnsi="Arial" w:cs="Arial"/>
          <w:sz w:val="28"/>
          <w:szCs w:val="28"/>
        </w:rPr>
      </w:pPr>
      <w:r w:rsidRPr="00E94051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E94051">
        <w:rPr>
          <w:rFonts w:ascii="Arial" w:hAnsi="Arial" w:cs="Arial"/>
          <w:sz w:val="28"/>
          <w:szCs w:val="28"/>
        </w:rPr>
        <w:t>Organizarea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evenimente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sesiuni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în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Pr="00E94051">
        <w:rPr>
          <w:rFonts w:ascii="Arial" w:hAnsi="Arial" w:cs="Arial"/>
          <w:sz w:val="28"/>
          <w:szCs w:val="28"/>
        </w:rPr>
        <w:t>potențialii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utilizatori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poată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testa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experimenta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exoscheletul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într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-un </w:t>
      </w:r>
      <w:proofErr w:type="spellStart"/>
      <w:r w:rsidRPr="00E94051">
        <w:rPr>
          <w:rFonts w:ascii="Arial" w:hAnsi="Arial" w:cs="Arial"/>
          <w:sz w:val="28"/>
          <w:szCs w:val="28"/>
        </w:rPr>
        <w:t>mediu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real</w:t>
      </w:r>
      <w:r w:rsidRPr="00E94051">
        <w:rPr>
          <w:rFonts w:ascii="Arial" w:hAnsi="Arial" w:cs="Arial"/>
          <w:sz w:val="28"/>
          <w:szCs w:val="28"/>
          <w:lang w:val="ro-RO"/>
        </w:rPr>
        <w:t>.</w:t>
      </w:r>
    </w:p>
    <w:p w:rsidR="00E94051" w:rsidRDefault="00E94051" w:rsidP="00E940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</w:t>
      </w:r>
      <w:proofErr w:type="spellStart"/>
      <w:r w:rsidRPr="00E94051">
        <w:rPr>
          <w:rFonts w:ascii="Arial" w:hAnsi="Arial" w:cs="Arial"/>
          <w:sz w:val="28"/>
          <w:szCs w:val="28"/>
        </w:rPr>
        <w:t>Pentru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94051">
        <w:rPr>
          <w:rFonts w:ascii="Arial" w:hAnsi="Arial" w:cs="Arial"/>
          <w:sz w:val="28"/>
          <w:szCs w:val="28"/>
        </w:rPr>
        <w:t>atrage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atenția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a genera </w:t>
      </w:r>
      <w:proofErr w:type="spellStart"/>
      <w:r w:rsidRPr="00E94051">
        <w:rPr>
          <w:rFonts w:ascii="Arial" w:hAnsi="Arial" w:cs="Arial"/>
          <w:sz w:val="28"/>
          <w:szCs w:val="28"/>
        </w:rPr>
        <w:t>interes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, </w:t>
      </w:r>
      <w:r w:rsidRPr="00E94051">
        <w:rPr>
          <w:rFonts w:ascii="Arial" w:hAnsi="Arial" w:cs="Arial"/>
          <w:sz w:val="28"/>
          <w:szCs w:val="28"/>
          <w:lang w:val="ro-RO"/>
        </w:rPr>
        <w:t>vom face</w:t>
      </w:r>
      <w:r w:rsidRPr="00E94051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E94051">
        <w:rPr>
          <w:rFonts w:ascii="Arial" w:hAnsi="Arial" w:cs="Arial"/>
          <w:sz w:val="28"/>
          <w:szCs w:val="28"/>
        </w:rPr>
        <w:t>campanie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94051">
        <w:rPr>
          <w:rFonts w:ascii="Arial" w:hAnsi="Arial" w:cs="Arial"/>
          <w:sz w:val="28"/>
          <w:szCs w:val="28"/>
        </w:rPr>
        <w:t>promovare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marketing bine </w:t>
      </w:r>
      <w:proofErr w:type="spellStart"/>
      <w:r w:rsidRPr="00E94051">
        <w:rPr>
          <w:rFonts w:ascii="Arial" w:hAnsi="Arial" w:cs="Arial"/>
          <w:sz w:val="28"/>
          <w:szCs w:val="28"/>
        </w:rPr>
        <w:t>direcționată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94051">
        <w:rPr>
          <w:rFonts w:ascii="Arial" w:hAnsi="Arial" w:cs="Arial"/>
          <w:sz w:val="28"/>
          <w:szCs w:val="28"/>
        </w:rPr>
        <w:t>Aceasta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implic</w:t>
      </w:r>
      <w:proofErr w:type="spellEnd"/>
      <w:r w:rsidRPr="00E94051">
        <w:rPr>
          <w:rFonts w:ascii="Arial" w:hAnsi="Arial" w:cs="Arial"/>
          <w:sz w:val="28"/>
          <w:szCs w:val="28"/>
          <w:lang w:val="ro-RO"/>
        </w:rPr>
        <w:t>ă</w:t>
      </w:r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utilizarea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canalelor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de marketing digital, </w:t>
      </w:r>
      <w:proofErr w:type="spellStart"/>
      <w:r w:rsidRPr="00E94051">
        <w:rPr>
          <w:rFonts w:ascii="Arial" w:hAnsi="Arial" w:cs="Arial"/>
          <w:sz w:val="28"/>
          <w:szCs w:val="28"/>
        </w:rPr>
        <w:t>precum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site-</w:t>
      </w:r>
      <w:proofErr w:type="spellStart"/>
      <w:r w:rsidRPr="00E94051">
        <w:rPr>
          <w:rFonts w:ascii="Arial" w:hAnsi="Arial" w:cs="Arial"/>
          <w:sz w:val="28"/>
          <w:szCs w:val="28"/>
        </w:rPr>
        <w:t>ul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web, </w:t>
      </w:r>
      <w:proofErr w:type="spellStart"/>
      <w:r w:rsidRPr="00E94051">
        <w:rPr>
          <w:rFonts w:ascii="Arial" w:hAnsi="Arial" w:cs="Arial"/>
          <w:sz w:val="28"/>
          <w:szCs w:val="28"/>
        </w:rPr>
        <w:t>rețelele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sociale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publicitatea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online, </w:t>
      </w:r>
      <w:proofErr w:type="spellStart"/>
      <w:r w:rsidRPr="00E94051">
        <w:rPr>
          <w:rFonts w:ascii="Arial" w:hAnsi="Arial" w:cs="Arial"/>
          <w:sz w:val="28"/>
          <w:szCs w:val="28"/>
        </w:rPr>
        <w:t>dar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participarea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E94051">
        <w:rPr>
          <w:rFonts w:ascii="Arial" w:hAnsi="Arial" w:cs="Arial"/>
          <w:sz w:val="28"/>
          <w:szCs w:val="28"/>
        </w:rPr>
        <w:t>evenimente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și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expoziții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medicale</w:t>
      </w:r>
      <w:proofErr w:type="spellEnd"/>
      <w:r w:rsidRPr="00E940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51">
        <w:rPr>
          <w:rFonts w:ascii="Arial" w:hAnsi="Arial" w:cs="Arial"/>
          <w:sz w:val="28"/>
          <w:szCs w:val="28"/>
        </w:rPr>
        <w:t>relevante</w:t>
      </w:r>
      <w:proofErr w:type="spellEnd"/>
      <w:r w:rsidRPr="00E94051">
        <w:rPr>
          <w:rFonts w:ascii="Arial" w:hAnsi="Arial" w:cs="Arial"/>
          <w:sz w:val="28"/>
          <w:szCs w:val="28"/>
        </w:rPr>
        <w:t>.</w:t>
      </w:r>
    </w:p>
    <w:p w:rsidR="0001713E" w:rsidRDefault="0001713E" w:rsidP="00E94051">
      <w:pPr>
        <w:rPr>
          <w:rFonts w:ascii="Arial" w:hAnsi="Arial" w:cs="Arial"/>
          <w:sz w:val="28"/>
          <w:szCs w:val="28"/>
        </w:rPr>
      </w:pPr>
    </w:p>
    <w:p w:rsidR="0001713E" w:rsidRDefault="0001713E" w:rsidP="00E94051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Prețul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AxoSuits</w:t>
      </w:r>
      <w:proofErr w:type="spellEnd"/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01713E">
        <w:rPr>
          <w:rFonts w:ascii="Arial" w:hAnsi="Arial" w:cs="Arial"/>
          <w:sz w:val="28"/>
          <w:szCs w:val="28"/>
          <w:lang w:val="ro-RO"/>
        </w:rPr>
        <w:t xml:space="preserve">Un interval general de prețuri pentru exoscheletele medicale furnizate de </w:t>
      </w:r>
      <w:r w:rsidRPr="0001713E">
        <w:rPr>
          <w:rFonts w:ascii="Arial" w:hAnsi="Arial" w:cs="Arial"/>
          <w:b/>
          <w:bCs/>
          <w:sz w:val="28"/>
          <w:szCs w:val="28"/>
          <w:lang w:val="ro-RO"/>
        </w:rPr>
        <w:t>AxoSuits</w:t>
      </w:r>
      <w:r w:rsidRPr="0001713E">
        <w:rPr>
          <w:rFonts w:ascii="Arial" w:hAnsi="Arial" w:cs="Arial"/>
          <w:sz w:val="28"/>
          <w:szCs w:val="28"/>
          <w:lang w:val="ro-RO"/>
        </w:rPr>
        <w:t xml:space="preserve"> ar putea fi între 5.000 și 10.000 de dolari sau mai mult, în funcție de cerințe și opțiuni.</w:t>
      </w:r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 w:rsidRPr="0001713E">
        <w:rPr>
          <w:rFonts w:ascii="Arial" w:hAnsi="Arial" w:cs="Arial"/>
          <w:sz w:val="28"/>
          <w:szCs w:val="28"/>
          <w:lang w:val="ro-RO"/>
        </w:rPr>
        <w:t xml:space="preserve">   Pentru </w:t>
      </w:r>
      <w:r w:rsidRPr="0001713E">
        <w:rPr>
          <w:rFonts w:ascii="Arial" w:hAnsi="Arial" w:cs="Arial"/>
          <w:sz w:val="28"/>
          <w:szCs w:val="28"/>
          <w:u w:val="single"/>
          <w:lang w:val="ro-RO"/>
        </w:rPr>
        <w:t xml:space="preserve">exoscheletele de bază </w:t>
      </w:r>
      <w:r w:rsidRPr="0001713E">
        <w:rPr>
          <w:rFonts w:ascii="Arial" w:hAnsi="Arial" w:cs="Arial"/>
          <w:sz w:val="28"/>
          <w:szCs w:val="28"/>
          <w:lang w:val="ro-RO"/>
        </w:rPr>
        <w:t>avem ca și exemple de mărci</w:t>
      </w:r>
      <w:r w:rsidRPr="0001713E">
        <w:rPr>
          <w:rFonts w:ascii="Arial" w:hAnsi="Arial" w:cs="Arial"/>
          <w:sz w:val="28"/>
          <w:szCs w:val="28"/>
        </w:rPr>
        <w:t>:</w:t>
      </w:r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 w:rsidRPr="0001713E">
        <w:rPr>
          <w:rFonts w:ascii="Arial" w:hAnsi="Arial" w:cs="Arial"/>
          <w:sz w:val="28"/>
          <w:szCs w:val="28"/>
          <w:lang w:val="ro-RO"/>
        </w:rPr>
        <w:t>-Ekso Bionics</w:t>
      </w:r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 w:rsidRPr="0001713E">
        <w:rPr>
          <w:rFonts w:ascii="Arial" w:hAnsi="Arial" w:cs="Arial"/>
          <w:sz w:val="28"/>
          <w:szCs w:val="28"/>
          <w:lang w:val="ro-RO"/>
        </w:rPr>
        <w:t>-Myomo</w:t>
      </w:r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 w:rsidRPr="0001713E">
        <w:rPr>
          <w:rFonts w:ascii="Arial" w:hAnsi="Arial" w:cs="Arial"/>
          <w:sz w:val="28"/>
          <w:szCs w:val="28"/>
          <w:lang w:val="ro-RO"/>
        </w:rPr>
        <w:t xml:space="preserve">   Pentru </w:t>
      </w:r>
      <w:r w:rsidRPr="0001713E">
        <w:rPr>
          <w:rFonts w:ascii="Arial" w:hAnsi="Arial" w:cs="Arial"/>
          <w:sz w:val="28"/>
          <w:szCs w:val="28"/>
          <w:u w:val="single"/>
          <w:lang w:val="ro-RO"/>
        </w:rPr>
        <w:t xml:space="preserve">exoscheletele de nivel mediu </w:t>
      </w:r>
      <w:r w:rsidRPr="0001713E">
        <w:rPr>
          <w:rFonts w:ascii="Arial" w:hAnsi="Arial" w:cs="Arial"/>
          <w:sz w:val="28"/>
          <w:szCs w:val="28"/>
          <w:lang w:val="ro-RO"/>
        </w:rPr>
        <w:t>avem ca și exemple de mărci</w:t>
      </w:r>
      <w:r w:rsidRPr="0001713E">
        <w:rPr>
          <w:rFonts w:ascii="Arial" w:hAnsi="Arial" w:cs="Arial"/>
          <w:sz w:val="28"/>
          <w:szCs w:val="28"/>
        </w:rPr>
        <w:t>:</w:t>
      </w:r>
      <w:r w:rsidRPr="0001713E">
        <w:rPr>
          <w:rFonts w:ascii="Arial" w:hAnsi="Arial" w:cs="Arial"/>
          <w:sz w:val="28"/>
          <w:szCs w:val="28"/>
          <w:lang w:val="ro-RO"/>
        </w:rPr>
        <w:t xml:space="preserve"> </w:t>
      </w:r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 w:rsidRPr="0001713E">
        <w:rPr>
          <w:rFonts w:ascii="Arial" w:hAnsi="Arial" w:cs="Arial"/>
          <w:sz w:val="28"/>
          <w:szCs w:val="28"/>
          <w:lang w:val="ro-RO"/>
        </w:rPr>
        <w:t>-ReWalk Robotics</w:t>
      </w:r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 w:rsidRPr="0001713E">
        <w:rPr>
          <w:rFonts w:ascii="Arial" w:hAnsi="Arial" w:cs="Arial"/>
          <w:sz w:val="28"/>
          <w:szCs w:val="28"/>
          <w:lang w:val="ro-RO"/>
        </w:rPr>
        <w:t>-Honda Motor Co</w:t>
      </w:r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 w:rsidRPr="0001713E">
        <w:rPr>
          <w:rFonts w:ascii="Arial" w:hAnsi="Arial" w:cs="Arial"/>
          <w:sz w:val="28"/>
          <w:szCs w:val="28"/>
          <w:lang w:val="ro-RO"/>
        </w:rPr>
        <w:t xml:space="preserve">   Pentru </w:t>
      </w:r>
      <w:r w:rsidRPr="0001713E">
        <w:rPr>
          <w:rFonts w:ascii="Arial" w:hAnsi="Arial" w:cs="Arial"/>
          <w:sz w:val="28"/>
          <w:szCs w:val="28"/>
          <w:u w:val="single"/>
          <w:lang w:val="ro-RO"/>
        </w:rPr>
        <w:t xml:space="preserve">exoscheletele de lux </w:t>
      </w:r>
      <w:r w:rsidRPr="0001713E">
        <w:rPr>
          <w:rFonts w:ascii="Arial" w:hAnsi="Arial" w:cs="Arial"/>
          <w:sz w:val="28"/>
          <w:szCs w:val="28"/>
          <w:lang w:val="ro-RO"/>
        </w:rPr>
        <w:t>avem ca și exemple de mărci</w:t>
      </w:r>
      <w:r w:rsidRPr="0001713E">
        <w:rPr>
          <w:rFonts w:ascii="Arial" w:hAnsi="Arial" w:cs="Arial"/>
          <w:sz w:val="28"/>
          <w:szCs w:val="28"/>
        </w:rPr>
        <w:t>:</w:t>
      </w:r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 w:rsidRPr="0001713E">
        <w:rPr>
          <w:rFonts w:ascii="Arial" w:hAnsi="Arial" w:cs="Arial"/>
          <w:sz w:val="28"/>
          <w:szCs w:val="28"/>
          <w:lang w:val="ro-RO"/>
        </w:rPr>
        <w:t>-Parker Hannifin</w:t>
      </w:r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 w:rsidRPr="0001713E">
        <w:rPr>
          <w:rFonts w:ascii="Arial" w:hAnsi="Arial" w:cs="Arial"/>
          <w:sz w:val="28"/>
          <w:szCs w:val="28"/>
          <w:lang w:val="ro-RO"/>
        </w:rPr>
        <w:t>-Cyberdyne Inc</w:t>
      </w:r>
    </w:p>
    <w:p w:rsidR="0001713E" w:rsidRDefault="0001713E" w:rsidP="00E94051">
      <w:pPr>
        <w:rPr>
          <w:rFonts w:ascii="Arial" w:hAnsi="Arial" w:cs="Arial"/>
          <w:sz w:val="28"/>
          <w:szCs w:val="28"/>
        </w:rPr>
      </w:pPr>
    </w:p>
    <w:p w:rsidR="0001713E" w:rsidRDefault="0001713E" w:rsidP="00E94051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Prețul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Lokomat</w:t>
      </w:r>
      <w:proofErr w:type="spellEnd"/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01713E">
        <w:rPr>
          <w:rFonts w:ascii="Arial" w:hAnsi="Arial" w:cs="Arial"/>
          <w:sz w:val="28"/>
          <w:szCs w:val="28"/>
          <w:lang w:val="ro-RO"/>
        </w:rPr>
        <w:t xml:space="preserve">Un interval general de prețuri pentru exoscheletele medicale furnizate de </w:t>
      </w:r>
      <w:r w:rsidRPr="0001713E">
        <w:rPr>
          <w:rFonts w:ascii="Arial" w:hAnsi="Arial" w:cs="Arial"/>
          <w:b/>
          <w:bCs/>
          <w:sz w:val="28"/>
          <w:szCs w:val="28"/>
          <w:lang w:val="ro-RO"/>
        </w:rPr>
        <w:t>Lokomat</w:t>
      </w:r>
      <w:r w:rsidRPr="0001713E">
        <w:rPr>
          <w:rFonts w:ascii="Arial" w:hAnsi="Arial" w:cs="Arial"/>
          <w:sz w:val="28"/>
          <w:szCs w:val="28"/>
          <w:lang w:val="ro-RO"/>
        </w:rPr>
        <w:t xml:space="preserve"> ar putea fi între 50.000 și 300.000 de dolari sau mai mult, în funcție de cerințe și opțiuni.</w:t>
      </w:r>
    </w:p>
    <w:p w:rsidR="0001713E" w:rsidRPr="0001713E" w:rsidRDefault="0001713E" w:rsidP="0001713E">
      <w:pPr>
        <w:rPr>
          <w:rFonts w:ascii="Arial" w:hAnsi="Arial" w:cs="Arial"/>
          <w:sz w:val="28"/>
          <w:szCs w:val="28"/>
        </w:rPr>
      </w:pPr>
      <w:r w:rsidRPr="0001713E">
        <w:rPr>
          <w:rFonts w:ascii="Arial" w:hAnsi="Arial" w:cs="Arial"/>
          <w:sz w:val="28"/>
          <w:szCs w:val="28"/>
          <w:lang w:val="ro-RO"/>
        </w:rPr>
        <w:t xml:space="preserve">  În </w:t>
      </w:r>
      <w:r w:rsidRPr="004D16DF">
        <w:rPr>
          <w:rFonts w:ascii="Arial" w:hAnsi="Arial" w:cs="Arial"/>
          <w:sz w:val="28"/>
          <w:szCs w:val="28"/>
          <w:u w:val="single"/>
          <w:lang w:val="ro-RO"/>
        </w:rPr>
        <w:t>segmentul de preț mediu</w:t>
      </w:r>
      <w:r w:rsidRPr="0001713E">
        <w:rPr>
          <w:rFonts w:ascii="Arial" w:hAnsi="Arial" w:cs="Arial"/>
          <w:sz w:val="28"/>
          <w:szCs w:val="28"/>
          <w:lang w:val="ro-RO"/>
        </w:rPr>
        <w:t xml:space="preserve"> se indentifică produse precum Lokomat de la Hocoma ce oferă o combinație bună între performanță și preț accesibil.</w:t>
      </w:r>
    </w:p>
    <w:p w:rsidR="0001713E" w:rsidRDefault="0001713E" w:rsidP="0001713E">
      <w:pPr>
        <w:rPr>
          <w:rFonts w:ascii="Arial" w:hAnsi="Arial" w:cs="Arial"/>
          <w:sz w:val="28"/>
          <w:szCs w:val="28"/>
          <w:lang w:val="ro-RO"/>
        </w:rPr>
      </w:pPr>
      <w:r w:rsidRPr="0001713E">
        <w:rPr>
          <w:rFonts w:ascii="Arial" w:hAnsi="Arial" w:cs="Arial"/>
          <w:sz w:val="28"/>
          <w:szCs w:val="28"/>
          <w:lang w:val="ro-RO"/>
        </w:rPr>
        <w:t xml:space="preserve">   În </w:t>
      </w:r>
      <w:r w:rsidRPr="004D16DF">
        <w:rPr>
          <w:rFonts w:ascii="Arial" w:hAnsi="Arial" w:cs="Arial"/>
          <w:sz w:val="28"/>
          <w:szCs w:val="28"/>
          <w:u w:val="single"/>
          <w:lang w:val="ro-RO"/>
        </w:rPr>
        <w:t>segmentul de preț ridicat</w:t>
      </w:r>
      <w:r w:rsidRPr="0001713E">
        <w:rPr>
          <w:rFonts w:ascii="Arial" w:hAnsi="Arial" w:cs="Arial"/>
          <w:sz w:val="28"/>
          <w:szCs w:val="28"/>
          <w:lang w:val="ro-RO"/>
        </w:rPr>
        <w:t xml:space="preserve"> se identifică produse de la companii precum Ekso Bionics cu modelul EksoGT sau ReWalk Robotics cu sistemul lor ReWalk</w:t>
      </w:r>
      <w:r>
        <w:rPr>
          <w:rFonts w:ascii="Arial" w:hAnsi="Arial" w:cs="Arial"/>
          <w:sz w:val="28"/>
          <w:szCs w:val="28"/>
          <w:lang w:val="ro-RO"/>
        </w:rPr>
        <w:t>.</w:t>
      </w:r>
    </w:p>
    <w:p w:rsidR="0001713E" w:rsidRDefault="0001713E" w:rsidP="0001713E">
      <w:pPr>
        <w:rPr>
          <w:rFonts w:ascii="Arial" w:hAnsi="Arial" w:cs="Arial"/>
          <w:sz w:val="28"/>
          <w:szCs w:val="28"/>
          <w:lang w:val="ro-RO"/>
        </w:rPr>
      </w:pPr>
    </w:p>
    <w:p w:rsidR="0001713E" w:rsidRDefault="0001713E" w:rsidP="0001713E">
      <w:pPr>
        <w:rPr>
          <w:rFonts w:ascii="Arial" w:hAnsi="Arial" w:cs="Arial"/>
          <w:b/>
          <w:sz w:val="28"/>
          <w:szCs w:val="28"/>
          <w:u w:val="single"/>
          <w:lang w:val="ro-RO"/>
        </w:rPr>
      </w:pPr>
      <w:r>
        <w:rPr>
          <w:rFonts w:ascii="Arial" w:hAnsi="Arial" w:cs="Arial"/>
          <w:b/>
          <w:sz w:val="28"/>
          <w:szCs w:val="28"/>
          <w:u w:val="single"/>
          <w:lang w:val="ro-RO"/>
        </w:rPr>
        <w:t>Prețul Ekso NR</w:t>
      </w:r>
    </w:p>
    <w:p w:rsidR="004D16DF" w:rsidRPr="004D16DF" w:rsidRDefault="004D16DF" w:rsidP="004D16DF">
      <w:pPr>
        <w:rPr>
          <w:rFonts w:ascii="Arial" w:hAnsi="Arial" w:cs="Arial"/>
          <w:b/>
          <w:sz w:val="28"/>
          <w:szCs w:val="28"/>
          <w:u w:val="single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   </w:t>
      </w:r>
      <w:r w:rsidRPr="004D16DF">
        <w:rPr>
          <w:rFonts w:ascii="Arial" w:hAnsi="Arial" w:cs="Arial"/>
          <w:sz w:val="28"/>
          <w:szCs w:val="28"/>
          <w:lang w:val="ro-RO"/>
        </w:rPr>
        <w:t xml:space="preserve">Un interval general de prețuri pentru exoscheletele medicale furnizate de </w:t>
      </w:r>
      <w:r w:rsidRPr="004D16DF">
        <w:rPr>
          <w:rFonts w:ascii="Arial" w:hAnsi="Arial" w:cs="Arial"/>
          <w:b/>
          <w:bCs/>
          <w:sz w:val="28"/>
          <w:szCs w:val="28"/>
          <w:lang w:val="ro-RO"/>
        </w:rPr>
        <w:t xml:space="preserve">Ekso NR </w:t>
      </w:r>
      <w:r w:rsidRPr="004D16DF">
        <w:rPr>
          <w:rFonts w:ascii="Arial" w:hAnsi="Arial" w:cs="Arial"/>
          <w:sz w:val="28"/>
          <w:szCs w:val="28"/>
          <w:lang w:val="ro-RO"/>
        </w:rPr>
        <w:t>ar putea fi între 30.000 și 200.000 de euro sau mai mult, în funcție de cerințe și opțiuni.</w:t>
      </w:r>
    </w:p>
    <w:p w:rsidR="004D16DF" w:rsidRPr="004D16DF" w:rsidRDefault="004D16DF" w:rsidP="004D16DF">
      <w:pPr>
        <w:rPr>
          <w:rFonts w:ascii="Arial" w:hAnsi="Arial" w:cs="Arial"/>
          <w:sz w:val="28"/>
          <w:szCs w:val="28"/>
        </w:rPr>
      </w:pPr>
      <w:r w:rsidRPr="004D16DF">
        <w:rPr>
          <w:rFonts w:ascii="Arial" w:hAnsi="Arial" w:cs="Arial"/>
          <w:sz w:val="28"/>
          <w:szCs w:val="28"/>
          <w:lang w:val="ro-RO"/>
        </w:rPr>
        <w:t xml:space="preserve">   Principalele mărci din </w:t>
      </w:r>
      <w:r w:rsidRPr="004D16DF">
        <w:rPr>
          <w:rFonts w:ascii="Arial" w:hAnsi="Arial" w:cs="Arial"/>
          <w:sz w:val="28"/>
          <w:szCs w:val="28"/>
          <w:u w:val="single"/>
          <w:lang w:val="ro-RO"/>
        </w:rPr>
        <w:t xml:space="preserve">segmentul de lux </w:t>
      </w:r>
      <w:r w:rsidRPr="004D16DF">
        <w:rPr>
          <w:rFonts w:ascii="Arial" w:hAnsi="Arial" w:cs="Arial"/>
          <w:sz w:val="28"/>
          <w:szCs w:val="28"/>
          <w:lang w:val="ro-RO"/>
        </w:rPr>
        <w:t>includ produsele Ekso Bionics.</w:t>
      </w:r>
    </w:p>
    <w:p w:rsidR="004D16DF" w:rsidRPr="004D16DF" w:rsidRDefault="004D16DF" w:rsidP="004D16DF">
      <w:pPr>
        <w:rPr>
          <w:rFonts w:ascii="Arial" w:hAnsi="Arial" w:cs="Arial"/>
          <w:sz w:val="28"/>
          <w:szCs w:val="28"/>
        </w:rPr>
      </w:pPr>
      <w:r w:rsidRPr="004D16DF">
        <w:rPr>
          <w:rFonts w:ascii="Arial" w:hAnsi="Arial" w:cs="Arial"/>
          <w:sz w:val="28"/>
          <w:szCs w:val="28"/>
          <w:lang w:val="ro-RO"/>
        </w:rPr>
        <w:t xml:space="preserve">   Principalele mărci din </w:t>
      </w:r>
      <w:r w:rsidRPr="004D16DF">
        <w:rPr>
          <w:rFonts w:ascii="Arial" w:hAnsi="Arial" w:cs="Arial"/>
          <w:sz w:val="28"/>
          <w:szCs w:val="28"/>
          <w:u w:val="single"/>
          <w:lang w:val="ro-RO"/>
        </w:rPr>
        <w:t xml:space="preserve">segmentul de mijloc </w:t>
      </w:r>
      <w:r w:rsidRPr="004D16DF">
        <w:rPr>
          <w:rFonts w:ascii="Arial" w:hAnsi="Arial" w:cs="Arial"/>
          <w:sz w:val="28"/>
          <w:szCs w:val="28"/>
          <w:lang w:val="ro-RO"/>
        </w:rPr>
        <w:t>includ produse mai accesibile ale Ekso Bionics.</w:t>
      </w:r>
    </w:p>
    <w:p w:rsidR="004D16DF" w:rsidRPr="004D16DF" w:rsidRDefault="004D16DF" w:rsidP="004D16DF">
      <w:pPr>
        <w:rPr>
          <w:rFonts w:ascii="Arial" w:hAnsi="Arial" w:cs="Arial"/>
          <w:sz w:val="28"/>
          <w:szCs w:val="28"/>
        </w:rPr>
      </w:pPr>
      <w:r w:rsidRPr="004D16DF">
        <w:rPr>
          <w:rFonts w:ascii="Arial" w:hAnsi="Arial" w:cs="Arial"/>
          <w:sz w:val="28"/>
          <w:szCs w:val="28"/>
          <w:lang w:val="ro-RO"/>
        </w:rPr>
        <w:t xml:space="preserve">   Principalele mărci din </w:t>
      </w:r>
      <w:r w:rsidRPr="004D16DF">
        <w:rPr>
          <w:rFonts w:ascii="Arial" w:hAnsi="Arial" w:cs="Arial"/>
          <w:sz w:val="28"/>
          <w:szCs w:val="28"/>
          <w:u w:val="single"/>
          <w:lang w:val="ro-RO"/>
        </w:rPr>
        <w:t>segmentul de buget</w:t>
      </w:r>
      <w:r w:rsidRPr="004D16DF">
        <w:rPr>
          <w:rFonts w:ascii="Arial" w:hAnsi="Arial" w:cs="Arial"/>
          <w:sz w:val="28"/>
          <w:szCs w:val="28"/>
          <w:lang w:val="ro-RO"/>
        </w:rPr>
        <w:t xml:space="preserve"> includ versiuni mai vechi ale produselor Ekso Bionics.</w:t>
      </w:r>
    </w:p>
    <w:p w:rsidR="00E94051" w:rsidRPr="00E94051" w:rsidRDefault="00E94051" w:rsidP="00F662F3">
      <w:pPr>
        <w:rPr>
          <w:rFonts w:ascii="Arial" w:hAnsi="Arial" w:cs="Arial"/>
          <w:sz w:val="28"/>
          <w:szCs w:val="28"/>
          <w:lang w:val="ro-RO"/>
        </w:rPr>
      </w:pPr>
    </w:p>
    <w:p w:rsidR="00E94051" w:rsidRPr="004D16DF" w:rsidRDefault="004D16DF" w:rsidP="00F662F3">
      <w:pPr>
        <w:rPr>
          <w:rFonts w:ascii="Arial" w:hAnsi="Arial" w:cs="Arial"/>
          <w:b/>
          <w:sz w:val="28"/>
          <w:szCs w:val="28"/>
          <w:u w:val="single"/>
          <w:lang w:val="ro-RO"/>
        </w:rPr>
      </w:pPr>
      <w:r w:rsidRPr="004D16DF">
        <w:rPr>
          <w:rFonts w:ascii="Arial" w:hAnsi="Arial" w:cs="Arial"/>
          <w:b/>
          <w:sz w:val="28"/>
          <w:szCs w:val="28"/>
          <w:u w:val="single"/>
          <w:lang w:val="ro-RO"/>
        </w:rPr>
        <w:t>Prețul Exopro</w:t>
      </w:r>
    </w:p>
    <w:p w:rsidR="004D16DF" w:rsidRPr="004D16DF" w:rsidRDefault="004D16DF" w:rsidP="004D16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o-RO"/>
        </w:rPr>
        <w:t xml:space="preserve">   </w:t>
      </w:r>
      <w:r w:rsidRPr="004D16DF">
        <w:rPr>
          <w:rFonts w:ascii="Arial" w:hAnsi="Arial" w:cs="Arial"/>
          <w:sz w:val="28"/>
          <w:szCs w:val="28"/>
          <w:lang w:val="ro-RO"/>
        </w:rPr>
        <w:t>Vom analiza totalul costurilor implicate în dezvoltarea și producția exoscheletului  medical. Mai exact costurile materialelor, costuri de muncă, de cercetare, asamblare etc.</w:t>
      </w:r>
    </w:p>
    <w:p w:rsidR="004D16DF" w:rsidRPr="004D16DF" w:rsidRDefault="004D16DF" w:rsidP="004D16DF">
      <w:pPr>
        <w:rPr>
          <w:rFonts w:ascii="Arial" w:hAnsi="Arial" w:cs="Arial"/>
          <w:sz w:val="28"/>
          <w:szCs w:val="28"/>
        </w:rPr>
      </w:pPr>
      <w:r w:rsidRPr="004D16DF">
        <w:rPr>
          <w:rFonts w:ascii="Arial" w:hAnsi="Arial" w:cs="Arial"/>
          <w:sz w:val="28"/>
          <w:szCs w:val="28"/>
          <w:lang w:val="ro-RO"/>
        </w:rPr>
        <w:t xml:space="preserve">   Analizăm prețul și strategia de preț a altor exoschelete medicale.</w:t>
      </w:r>
    </w:p>
    <w:p w:rsidR="004D16DF" w:rsidRPr="004D16DF" w:rsidRDefault="004D16DF" w:rsidP="004D16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o-RO"/>
        </w:rPr>
        <w:t xml:space="preserve">   </w:t>
      </w:r>
      <w:r w:rsidRPr="004D16DF">
        <w:rPr>
          <w:rFonts w:ascii="Arial" w:hAnsi="Arial" w:cs="Arial"/>
          <w:sz w:val="28"/>
          <w:szCs w:val="28"/>
          <w:lang w:val="ro-RO"/>
        </w:rPr>
        <w:t>Cercetăm veniturile clienților potențiali.</w:t>
      </w:r>
    </w:p>
    <w:p w:rsidR="004D16DF" w:rsidRPr="004D16DF" w:rsidRDefault="004D16DF" w:rsidP="004D16DF">
      <w:pPr>
        <w:rPr>
          <w:rFonts w:ascii="Arial" w:hAnsi="Arial" w:cs="Arial"/>
          <w:sz w:val="28"/>
          <w:szCs w:val="28"/>
        </w:rPr>
      </w:pPr>
      <w:r w:rsidRPr="004D16DF">
        <w:rPr>
          <w:rFonts w:ascii="Arial" w:hAnsi="Arial" w:cs="Arial"/>
          <w:sz w:val="28"/>
          <w:szCs w:val="28"/>
          <w:lang w:val="ro-RO"/>
        </w:rPr>
        <w:t xml:space="preserve">   Vom decide dacă exoscheletul medical va fi poziționat ca un produs de lux sau ca o soluție accesibilă pentru o gamă largă de utilizatori.</w:t>
      </w:r>
    </w:p>
    <w:p w:rsidR="004D16DF" w:rsidRPr="004D16DF" w:rsidRDefault="004D16DF" w:rsidP="004D16DF">
      <w:pPr>
        <w:rPr>
          <w:rFonts w:ascii="Arial" w:hAnsi="Arial" w:cs="Arial"/>
          <w:sz w:val="28"/>
          <w:szCs w:val="28"/>
        </w:rPr>
      </w:pPr>
      <w:r w:rsidRPr="004D16DF">
        <w:rPr>
          <w:rFonts w:ascii="Arial" w:hAnsi="Arial" w:cs="Arial"/>
          <w:sz w:val="28"/>
          <w:szCs w:val="28"/>
          <w:lang w:val="ro-RO"/>
        </w:rPr>
        <w:t xml:space="preserve">   Vom lua în considerare posibilitatea de a oferi diferite opțiuni de preț, cum ar fi pachetele de servicii și asistență tehnică, pentru a satisface diverse nevoi ale clienților și pentru a adăuga valoare produsului.</w:t>
      </w:r>
    </w:p>
    <w:p w:rsidR="004D16DF" w:rsidRPr="004D16DF" w:rsidRDefault="004D16DF" w:rsidP="004D16DF">
      <w:pPr>
        <w:rPr>
          <w:rFonts w:ascii="Arial" w:hAnsi="Arial" w:cs="Arial"/>
          <w:sz w:val="28"/>
          <w:szCs w:val="28"/>
        </w:rPr>
      </w:pPr>
      <w:r w:rsidRPr="004D16DF">
        <w:rPr>
          <w:rFonts w:ascii="Arial" w:hAnsi="Arial" w:cs="Arial"/>
          <w:sz w:val="28"/>
          <w:szCs w:val="28"/>
          <w:lang w:val="ro-RO"/>
        </w:rPr>
        <w:t xml:space="preserve">   După lansarea prețului inițial, vom testa reacția pieței și se vor face ajustări în funcție de feedback-ul primit și de performanța vânzărilor.</w:t>
      </w:r>
    </w:p>
    <w:p w:rsidR="004D16DF" w:rsidRPr="004D16DF" w:rsidRDefault="004D16DF" w:rsidP="004D16DF">
      <w:pPr>
        <w:rPr>
          <w:rFonts w:ascii="Arial" w:hAnsi="Arial" w:cs="Arial"/>
          <w:sz w:val="28"/>
          <w:szCs w:val="28"/>
        </w:rPr>
      </w:pPr>
      <w:r w:rsidRPr="004D16DF">
        <w:rPr>
          <w:rFonts w:ascii="Arial" w:hAnsi="Arial" w:cs="Arial"/>
          <w:sz w:val="28"/>
          <w:szCs w:val="28"/>
          <w:lang w:val="ro-RO"/>
        </w:rPr>
        <w:t xml:space="preserve">   Prețul ales pentru cel mai calitativ exoschelet nou apărut pe piață, Exopro este cuprins între 50 000 și 200 000 de euro.</w:t>
      </w:r>
    </w:p>
    <w:p w:rsidR="004D16DF" w:rsidRDefault="004D16DF" w:rsidP="00F662F3">
      <w:pPr>
        <w:rPr>
          <w:rFonts w:ascii="Arial" w:hAnsi="Arial" w:cs="Arial"/>
          <w:sz w:val="28"/>
          <w:szCs w:val="28"/>
          <w:lang w:val="ro-RO"/>
        </w:rPr>
      </w:pPr>
    </w:p>
    <w:p w:rsidR="00FE6F91" w:rsidRDefault="00FE6F91" w:rsidP="00F662F3">
      <w:pPr>
        <w:rPr>
          <w:rFonts w:ascii="Arial" w:hAnsi="Arial" w:cs="Arial"/>
          <w:b/>
          <w:sz w:val="28"/>
          <w:szCs w:val="28"/>
          <w:u w:val="single"/>
          <w:lang w:val="ro-RO"/>
        </w:rPr>
      </w:pPr>
      <w:r>
        <w:rPr>
          <w:rFonts w:ascii="Arial" w:hAnsi="Arial" w:cs="Arial"/>
          <w:b/>
          <w:sz w:val="28"/>
          <w:szCs w:val="28"/>
          <w:u w:val="single"/>
          <w:lang w:val="ro-RO"/>
        </w:rPr>
        <w:t>Distribuția AxoSuits</w:t>
      </w:r>
    </w:p>
    <w:p w:rsidR="00FE6F91" w:rsidRPr="00FE6F91" w:rsidRDefault="00FE6F91" w:rsidP="00FE6F91">
      <w:pPr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r w:rsidRPr="00FE6F91">
        <w:rPr>
          <w:rFonts w:ascii="Arial" w:hAnsi="Arial" w:cs="Arial"/>
          <w:bCs/>
          <w:sz w:val="28"/>
          <w:szCs w:val="28"/>
          <w:lang w:val="ro-RO"/>
        </w:rPr>
        <w:t>Canale de marketing</w:t>
      </w:r>
    </w:p>
    <w:p w:rsidR="00FE6F91" w:rsidRPr="00FE6F91" w:rsidRDefault="00FE6F91" w:rsidP="00FE6F91">
      <w:pPr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lastRenderedPageBreak/>
        <w:t xml:space="preserve">   </w:t>
      </w:r>
      <w:proofErr w:type="spellStart"/>
      <w:r w:rsidRPr="00FE6F91">
        <w:rPr>
          <w:rFonts w:ascii="Arial" w:hAnsi="Arial" w:cs="Arial"/>
          <w:sz w:val="28"/>
          <w:szCs w:val="28"/>
        </w:rPr>
        <w:t>Publicitate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online: </w:t>
      </w:r>
      <w:proofErr w:type="spellStart"/>
      <w:r w:rsidRPr="00FE6F91">
        <w:rPr>
          <w:rFonts w:ascii="Arial" w:hAnsi="Arial" w:cs="Arial"/>
          <w:sz w:val="28"/>
          <w:szCs w:val="28"/>
        </w:rPr>
        <w:t>Utilizarea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campaniilor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publicitate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platforme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precum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E6F91">
        <w:rPr>
          <w:rFonts w:ascii="Arial" w:hAnsi="Arial" w:cs="Arial"/>
          <w:sz w:val="28"/>
          <w:szCs w:val="28"/>
        </w:rPr>
        <w:t>Google, Facebook</w:t>
      </w:r>
      <w:r w:rsidRPr="00FE6F91"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sau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Instagram </w:t>
      </w:r>
      <w:proofErr w:type="spellStart"/>
      <w:r w:rsidRPr="00FE6F91">
        <w:rPr>
          <w:rFonts w:ascii="Arial" w:hAnsi="Arial" w:cs="Arial"/>
          <w:sz w:val="28"/>
          <w:szCs w:val="28"/>
        </w:rPr>
        <w:t>pentru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E6F91">
        <w:rPr>
          <w:rFonts w:ascii="Arial" w:hAnsi="Arial" w:cs="Arial"/>
          <w:sz w:val="28"/>
          <w:szCs w:val="28"/>
        </w:rPr>
        <w:t>ajunge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FE6F91">
        <w:rPr>
          <w:rFonts w:ascii="Arial" w:hAnsi="Arial" w:cs="Arial"/>
          <w:sz w:val="28"/>
          <w:szCs w:val="28"/>
        </w:rPr>
        <w:t>profesioniștii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FE6F91">
        <w:rPr>
          <w:rFonts w:ascii="Arial" w:hAnsi="Arial" w:cs="Arial"/>
          <w:sz w:val="28"/>
          <w:szCs w:val="28"/>
        </w:rPr>
        <w:t>domeniul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medical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FE6F91">
        <w:rPr>
          <w:rFonts w:ascii="Arial" w:hAnsi="Arial" w:cs="Arial"/>
          <w:sz w:val="28"/>
          <w:szCs w:val="28"/>
        </w:rPr>
        <w:t>pacienți</w:t>
      </w:r>
      <w:proofErr w:type="spellEnd"/>
      <w:r w:rsidRPr="00FE6F91">
        <w:rPr>
          <w:rFonts w:ascii="Arial" w:hAnsi="Arial" w:cs="Arial"/>
          <w:sz w:val="28"/>
          <w:szCs w:val="28"/>
        </w:rPr>
        <w:t>.</w:t>
      </w:r>
    </w:p>
    <w:p w:rsidR="00FE6F91" w:rsidRPr="00FE6F91" w:rsidRDefault="00FE6F91" w:rsidP="00FE6F91">
      <w:pPr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FE6F91">
        <w:rPr>
          <w:rFonts w:ascii="Arial" w:hAnsi="Arial" w:cs="Arial"/>
          <w:sz w:val="28"/>
          <w:szCs w:val="28"/>
        </w:rPr>
        <w:t>Participarea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FE6F91">
        <w:rPr>
          <w:rFonts w:ascii="Arial" w:hAnsi="Arial" w:cs="Arial"/>
          <w:sz w:val="28"/>
          <w:szCs w:val="28"/>
        </w:rPr>
        <w:t>conferințe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evenimente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medicale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E6F91">
        <w:rPr>
          <w:rFonts w:ascii="Arial" w:hAnsi="Arial" w:cs="Arial"/>
          <w:sz w:val="28"/>
          <w:szCs w:val="28"/>
        </w:rPr>
        <w:t>Prezentarea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exoscheletelor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AxoSuits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FE6F91">
        <w:rPr>
          <w:rFonts w:ascii="Arial" w:hAnsi="Arial" w:cs="Arial"/>
          <w:sz w:val="28"/>
          <w:szCs w:val="28"/>
        </w:rPr>
        <w:t>expoziții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târguri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medicale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pentru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E6F91">
        <w:rPr>
          <w:rFonts w:ascii="Arial" w:hAnsi="Arial" w:cs="Arial"/>
          <w:sz w:val="28"/>
          <w:szCs w:val="28"/>
        </w:rPr>
        <w:t>atrage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atenția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profesioniștilor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FE6F91">
        <w:rPr>
          <w:rFonts w:ascii="Arial" w:hAnsi="Arial" w:cs="Arial"/>
          <w:sz w:val="28"/>
          <w:szCs w:val="28"/>
        </w:rPr>
        <w:t>domeniul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sănătății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E6F91">
        <w:rPr>
          <w:rFonts w:ascii="Arial" w:hAnsi="Arial" w:cs="Arial"/>
          <w:sz w:val="28"/>
          <w:szCs w:val="28"/>
        </w:rPr>
        <w:t>potențialilor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clienți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. </w:t>
      </w:r>
    </w:p>
    <w:p w:rsid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ab/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bCs/>
          <w:sz w:val="28"/>
          <w:szCs w:val="28"/>
          <w:lang w:val="ro-RO"/>
        </w:rPr>
        <w:t>Intermediari</w:t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FE6F91">
        <w:rPr>
          <w:rFonts w:ascii="Arial" w:hAnsi="Arial" w:cs="Arial"/>
          <w:sz w:val="28"/>
          <w:szCs w:val="28"/>
        </w:rPr>
        <w:t>Distribuitori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specializați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în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echipamente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medicale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E6F91">
        <w:rPr>
          <w:rFonts w:ascii="Arial" w:hAnsi="Arial" w:cs="Arial"/>
          <w:sz w:val="28"/>
          <w:szCs w:val="28"/>
        </w:rPr>
        <w:t>Colaborarea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</w:t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proofErr w:type="spellStart"/>
      <w:r w:rsidRPr="00FE6F91">
        <w:rPr>
          <w:rFonts w:ascii="Arial" w:hAnsi="Arial" w:cs="Arial"/>
          <w:sz w:val="28"/>
          <w:szCs w:val="28"/>
        </w:rPr>
        <w:t>distribuitori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FE6F91">
        <w:rPr>
          <w:rFonts w:ascii="Arial" w:hAnsi="Arial" w:cs="Arial"/>
          <w:sz w:val="28"/>
          <w:szCs w:val="28"/>
        </w:rPr>
        <w:t>experiență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în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industria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medicală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pentru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E6F91">
        <w:rPr>
          <w:rFonts w:ascii="Arial" w:hAnsi="Arial" w:cs="Arial"/>
          <w:sz w:val="28"/>
          <w:szCs w:val="28"/>
        </w:rPr>
        <w:t>facilita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distribuția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exoscheletelor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către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spitale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clinici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FE6F91">
        <w:rPr>
          <w:rFonts w:ascii="Arial" w:hAnsi="Arial" w:cs="Arial"/>
          <w:sz w:val="28"/>
          <w:szCs w:val="28"/>
        </w:rPr>
        <w:t>România</w:t>
      </w:r>
      <w:proofErr w:type="spellEnd"/>
      <w:r w:rsidRPr="00FE6F91">
        <w:rPr>
          <w:rFonts w:ascii="Arial" w:hAnsi="Arial" w:cs="Arial"/>
          <w:sz w:val="28"/>
          <w:szCs w:val="28"/>
        </w:rPr>
        <w:t>.</w:t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FE6F91">
        <w:rPr>
          <w:rFonts w:ascii="Arial" w:hAnsi="Arial" w:cs="Arial"/>
          <w:sz w:val="28"/>
          <w:szCs w:val="28"/>
        </w:rPr>
        <w:t>Colaborări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FE6F91">
        <w:rPr>
          <w:rFonts w:ascii="Arial" w:hAnsi="Arial" w:cs="Arial"/>
          <w:sz w:val="28"/>
          <w:szCs w:val="28"/>
        </w:rPr>
        <w:t>instituții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medicale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E6F91">
        <w:rPr>
          <w:rFonts w:ascii="Arial" w:hAnsi="Arial" w:cs="Arial"/>
          <w:sz w:val="28"/>
          <w:szCs w:val="28"/>
        </w:rPr>
        <w:t>Încheierea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parteneriate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directe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FE6F91">
        <w:rPr>
          <w:rFonts w:ascii="Arial" w:hAnsi="Arial" w:cs="Arial"/>
          <w:sz w:val="28"/>
          <w:szCs w:val="28"/>
        </w:rPr>
        <w:t>spitale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centre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reabilitare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pentru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E6F91">
        <w:rPr>
          <w:rFonts w:ascii="Arial" w:hAnsi="Arial" w:cs="Arial"/>
          <w:sz w:val="28"/>
          <w:szCs w:val="28"/>
        </w:rPr>
        <w:t>furniza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exoschelete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pacienților</w:t>
      </w:r>
      <w:proofErr w:type="spellEnd"/>
      <w:r w:rsidRPr="00FE6F91">
        <w:rPr>
          <w:rFonts w:ascii="Arial" w:hAnsi="Arial" w:cs="Arial"/>
          <w:sz w:val="28"/>
          <w:szCs w:val="28"/>
        </w:rPr>
        <w:t>.</w:t>
      </w:r>
    </w:p>
    <w:p w:rsid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  <w:lang w:val="ro-RO"/>
        </w:rPr>
      </w:pPr>
    </w:p>
    <w:p w:rsidR="00FE6F91" w:rsidRDefault="00FE6F91" w:rsidP="00FE6F91">
      <w:pPr>
        <w:tabs>
          <w:tab w:val="left" w:pos="2596"/>
        </w:tabs>
        <w:rPr>
          <w:rFonts w:ascii="Arial" w:hAnsi="Arial" w:cs="Arial"/>
          <w:b/>
          <w:sz w:val="28"/>
          <w:szCs w:val="28"/>
          <w:u w:val="single"/>
          <w:lang w:val="ro-RO"/>
        </w:rPr>
      </w:pPr>
      <w:r>
        <w:rPr>
          <w:rFonts w:ascii="Arial" w:hAnsi="Arial" w:cs="Arial"/>
          <w:b/>
          <w:sz w:val="28"/>
          <w:szCs w:val="28"/>
          <w:u w:val="single"/>
          <w:lang w:val="ro-RO"/>
        </w:rPr>
        <w:t>Distribuția Lokomat</w:t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proofErr w:type="spellStart"/>
      <w:r w:rsidRPr="00FE6F91">
        <w:rPr>
          <w:rFonts w:ascii="Arial" w:hAnsi="Arial" w:cs="Arial"/>
          <w:bCs/>
          <w:sz w:val="28"/>
          <w:szCs w:val="28"/>
        </w:rPr>
        <w:t>Canale</w:t>
      </w:r>
      <w:proofErr w:type="spellEnd"/>
      <w:r w:rsidRPr="00FE6F91">
        <w:rPr>
          <w:rFonts w:ascii="Arial" w:hAnsi="Arial" w:cs="Arial"/>
          <w:bCs/>
          <w:sz w:val="28"/>
          <w:szCs w:val="28"/>
        </w:rPr>
        <w:t xml:space="preserve"> de marketing</w:t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r w:rsidRPr="00FE6F91">
        <w:rPr>
          <w:rFonts w:ascii="Arial" w:hAnsi="Arial" w:cs="Arial"/>
          <w:sz w:val="28"/>
          <w:szCs w:val="28"/>
        </w:rPr>
        <w:t xml:space="preserve">Marketing de </w:t>
      </w:r>
      <w:proofErr w:type="spellStart"/>
      <w:r w:rsidRPr="00FE6F91">
        <w:rPr>
          <w:rFonts w:ascii="Arial" w:hAnsi="Arial" w:cs="Arial"/>
          <w:sz w:val="28"/>
          <w:szCs w:val="28"/>
        </w:rPr>
        <w:t>conținut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E6F91">
        <w:rPr>
          <w:rFonts w:ascii="Arial" w:hAnsi="Arial" w:cs="Arial"/>
          <w:sz w:val="28"/>
          <w:szCs w:val="28"/>
        </w:rPr>
        <w:t>Crearea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distribuirea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conținut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educativ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despre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beneficiile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utilizarea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exoscheletelor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Lokomat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prin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intermediul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blogurilor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E6F91">
        <w:rPr>
          <w:rFonts w:ascii="Arial" w:hAnsi="Arial" w:cs="Arial"/>
          <w:sz w:val="28"/>
          <w:szCs w:val="28"/>
        </w:rPr>
        <w:t>videoclipurilor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webinarurilor</w:t>
      </w:r>
      <w:proofErr w:type="spellEnd"/>
      <w:r w:rsidRPr="00FE6F91">
        <w:rPr>
          <w:rFonts w:ascii="Arial" w:hAnsi="Arial" w:cs="Arial"/>
          <w:sz w:val="28"/>
          <w:szCs w:val="28"/>
        </w:rPr>
        <w:t>.</w:t>
      </w:r>
    </w:p>
    <w:p w:rsid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FE6F91">
        <w:rPr>
          <w:rFonts w:ascii="Arial" w:hAnsi="Arial" w:cs="Arial"/>
          <w:sz w:val="28"/>
          <w:szCs w:val="28"/>
        </w:rPr>
        <w:t>Campanii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e-mail marketing: </w:t>
      </w:r>
      <w:proofErr w:type="spellStart"/>
      <w:r w:rsidRPr="00FE6F91">
        <w:rPr>
          <w:rFonts w:ascii="Arial" w:hAnsi="Arial" w:cs="Arial"/>
          <w:sz w:val="28"/>
          <w:szCs w:val="28"/>
        </w:rPr>
        <w:t>Trimiterea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materiale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informative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promoționale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despre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exoscheletele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Lokomat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către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potențialii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clienți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profesioniștii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FE6F91">
        <w:rPr>
          <w:rFonts w:ascii="Arial" w:hAnsi="Arial" w:cs="Arial"/>
          <w:sz w:val="28"/>
          <w:szCs w:val="28"/>
        </w:rPr>
        <w:t>domeniul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medical.</w:t>
      </w:r>
    </w:p>
    <w:p w:rsid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proofErr w:type="spellStart"/>
      <w:r w:rsidRPr="00FE6F91">
        <w:rPr>
          <w:rFonts w:ascii="Arial" w:hAnsi="Arial" w:cs="Arial"/>
          <w:bCs/>
          <w:sz w:val="28"/>
          <w:szCs w:val="28"/>
        </w:rPr>
        <w:t>Intermediari</w:t>
      </w:r>
      <w:proofErr w:type="spellEnd"/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FE6F91">
        <w:rPr>
          <w:rFonts w:ascii="Arial" w:hAnsi="Arial" w:cs="Arial"/>
          <w:sz w:val="28"/>
          <w:szCs w:val="28"/>
        </w:rPr>
        <w:t>Distribuitori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specializați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în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echipamente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medicale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E6F91">
        <w:rPr>
          <w:rFonts w:ascii="Arial" w:hAnsi="Arial" w:cs="Arial"/>
          <w:sz w:val="28"/>
          <w:szCs w:val="28"/>
        </w:rPr>
        <w:t>Colaborarea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FE6F91">
        <w:rPr>
          <w:rFonts w:ascii="Arial" w:hAnsi="Arial" w:cs="Arial"/>
          <w:sz w:val="28"/>
          <w:szCs w:val="28"/>
        </w:rPr>
        <w:t>distribuitori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autorizați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pentru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E6F91">
        <w:rPr>
          <w:rFonts w:ascii="Arial" w:hAnsi="Arial" w:cs="Arial"/>
          <w:sz w:val="28"/>
          <w:szCs w:val="28"/>
        </w:rPr>
        <w:t>asigura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distribuția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eficientă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E6F91">
        <w:rPr>
          <w:rFonts w:ascii="Arial" w:hAnsi="Arial" w:cs="Arial"/>
          <w:sz w:val="28"/>
          <w:szCs w:val="28"/>
        </w:rPr>
        <w:t>exoscheletelor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Lokomat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în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România</w:t>
      </w:r>
      <w:proofErr w:type="spellEnd"/>
      <w:r w:rsidRPr="00FE6F91">
        <w:rPr>
          <w:rFonts w:ascii="Arial" w:hAnsi="Arial" w:cs="Arial"/>
          <w:sz w:val="28"/>
          <w:szCs w:val="28"/>
        </w:rPr>
        <w:t>.</w:t>
      </w:r>
    </w:p>
    <w:p w:rsid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FE6F91">
        <w:rPr>
          <w:rFonts w:ascii="Arial" w:hAnsi="Arial" w:cs="Arial"/>
          <w:sz w:val="28"/>
          <w:szCs w:val="28"/>
        </w:rPr>
        <w:t>Parteneriate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FE6F91">
        <w:rPr>
          <w:rFonts w:ascii="Arial" w:hAnsi="Arial" w:cs="Arial"/>
          <w:sz w:val="28"/>
          <w:szCs w:val="28"/>
        </w:rPr>
        <w:t>instituții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medicale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E6F91">
        <w:rPr>
          <w:rFonts w:ascii="Arial" w:hAnsi="Arial" w:cs="Arial"/>
          <w:sz w:val="28"/>
          <w:szCs w:val="28"/>
        </w:rPr>
        <w:t>Colaborarea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directă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FE6F91">
        <w:rPr>
          <w:rFonts w:ascii="Arial" w:hAnsi="Arial" w:cs="Arial"/>
          <w:sz w:val="28"/>
          <w:szCs w:val="28"/>
        </w:rPr>
        <w:t>spitale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centre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reabilitare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pentru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E6F91">
        <w:rPr>
          <w:rFonts w:ascii="Arial" w:hAnsi="Arial" w:cs="Arial"/>
          <w:sz w:val="28"/>
          <w:szCs w:val="28"/>
        </w:rPr>
        <w:t>oferi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exoschelete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pacienților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Pr="00FE6F91">
        <w:rPr>
          <w:rFonts w:ascii="Arial" w:hAnsi="Arial" w:cs="Arial"/>
          <w:sz w:val="28"/>
          <w:szCs w:val="28"/>
        </w:rPr>
        <w:t>necesită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terapie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reabilitare</w:t>
      </w:r>
      <w:proofErr w:type="spellEnd"/>
      <w:r w:rsidRPr="00FE6F91">
        <w:rPr>
          <w:rFonts w:ascii="Arial" w:hAnsi="Arial" w:cs="Arial"/>
          <w:sz w:val="28"/>
          <w:szCs w:val="28"/>
        </w:rPr>
        <w:t>.</w:t>
      </w:r>
    </w:p>
    <w:p w:rsid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</w:p>
    <w:p w:rsidR="00FE6F91" w:rsidRDefault="00FE6F91" w:rsidP="00FE6F91">
      <w:pPr>
        <w:tabs>
          <w:tab w:val="left" w:pos="2596"/>
        </w:tabs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Distribuția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Ekso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NR</w:t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proofErr w:type="spellStart"/>
      <w:r w:rsidRPr="00FE6F91">
        <w:rPr>
          <w:rFonts w:ascii="Arial" w:hAnsi="Arial" w:cs="Arial"/>
          <w:bCs/>
          <w:sz w:val="28"/>
          <w:szCs w:val="28"/>
        </w:rPr>
        <w:t>Canale</w:t>
      </w:r>
      <w:proofErr w:type="spellEnd"/>
      <w:r w:rsidRPr="00FE6F91">
        <w:rPr>
          <w:rFonts w:ascii="Arial" w:hAnsi="Arial" w:cs="Arial"/>
          <w:bCs/>
          <w:sz w:val="28"/>
          <w:szCs w:val="28"/>
        </w:rPr>
        <w:t xml:space="preserve"> de marketing</w:t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r w:rsidRPr="00FE6F91">
        <w:rPr>
          <w:rFonts w:ascii="Arial" w:hAnsi="Arial" w:cs="Arial"/>
          <w:sz w:val="28"/>
          <w:szCs w:val="28"/>
        </w:rPr>
        <w:t xml:space="preserve">Marketing </w:t>
      </w:r>
      <w:proofErr w:type="spellStart"/>
      <w:r w:rsidRPr="00FE6F91">
        <w:rPr>
          <w:rFonts w:ascii="Arial" w:hAnsi="Arial" w:cs="Arial"/>
          <w:sz w:val="28"/>
          <w:szCs w:val="28"/>
        </w:rPr>
        <w:t>prin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evenimente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E6F91">
        <w:rPr>
          <w:rFonts w:ascii="Arial" w:hAnsi="Arial" w:cs="Arial"/>
          <w:sz w:val="28"/>
          <w:szCs w:val="28"/>
        </w:rPr>
        <w:t>Organizarea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evenimente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live, </w:t>
      </w:r>
      <w:proofErr w:type="spellStart"/>
      <w:r w:rsidRPr="00FE6F91">
        <w:rPr>
          <w:rFonts w:ascii="Arial" w:hAnsi="Arial" w:cs="Arial"/>
          <w:sz w:val="28"/>
          <w:szCs w:val="28"/>
        </w:rPr>
        <w:t>seminarii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prezentări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în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colaborare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FE6F91">
        <w:rPr>
          <w:rFonts w:ascii="Arial" w:hAnsi="Arial" w:cs="Arial"/>
          <w:sz w:val="28"/>
          <w:szCs w:val="28"/>
        </w:rPr>
        <w:t>profesioniștii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FE6F91">
        <w:rPr>
          <w:rFonts w:ascii="Arial" w:hAnsi="Arial" w:cs="Arial"/>
          <w:sz w:val="28"/>
          <w:szCs w:val="28"/>
        </w:rPr>
        <w:t>domeniul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medical </w:t>
      </w:r>
      <w:proofErr w:type="spellStart"/>
      <w:r w:rsidRPr="00FE6F91">
        <w:rPr>
          <w:rFonts w:ascii="Arial" w:hAnsi="Arial" w:cs="Arial"/>
          <w:sz w:val="28"/>
          <w:szCs w:val="28"/>
        </w:rPr>
        <w:t>pentru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E6F91">
        <w:rPr>
          <w:rFonts w:ascii="Arial" w:hAnsi="Arial" w:cs="Arial"/>
          <w:sz w:val="28"/>
          <w:szCs w:val="28"/>
        </w:rPr>
        <w:t>prezenta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exoscheletele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Ekso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NR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beneficiile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lor</w:t>
      </w:r>
      <w:proofErr w:type="spellEnd"/>
      <w:r w:rsidRPr="00FE6F91">
        <w:rPr>
          <w:rFonts w:ascii="Arial" w:hAnsi="Arial" w:cs="Arial"/>
          <w:sz w:val="28"/>
          <w:szCs w:val="28"/>
        </w:rPr>
        <w:t>.</w:t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FE6F91">
        <w:rPr>
          <w:rFonts w:ascii="Arial" w:hAnsi="Arial" w:cs="Arial"/>
          <w:sz w:val="28"/>
          <w:szCs w:val="28"/>
        </w:rPr>
        <w:t>Publicitate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site-</w:t>
      </w:r>
      <w:proofErr w:type="spellStart"/>
      <w:r w:rsidRPr="00FE6F91">
        <w:rPr>
          <w:rFonts w:ascii="Arial" w:hAnsi="Arial" w:cs="Arial"/>
          <w:sz w:val="28"/>
          <w:szCs w:val="28"/>
        </w:rPr>
        <w:t>uri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medicale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specialitate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E6F91">
        <w:rPr>
          <w:rFonts w:ascii="Arial" w:hAnsi="Arial" w:cs="Arial"/>
          <w:sz w:val="28"/>
          <w:szCs w:val="28"/>
        </w:rPr>
        <w:t>Plasarea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anunțuri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conținut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sponsorizat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site-</w:t>
      </w:r>
      <w:proofErr w:type="spellStart"/>
      <w:r w:rsidRPr="00FE6F91">
        <w:rPr>
          <w:rFonts w:ascii="Arial" w:hAnsi="Arial" w:cs="Arial"/>
          <w:sz w:val="28"/>
          <w:szCs w:val="28"/>
        </w:rPr>
        <w:t>uri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FE6F91">
        <w:rPr>
          <w:rFonts w:ascii="Arial" w:hAnsi="Arial" w:cs="Arial"/>
          <w:sz w:val="28"/>
          <w:szCs w:val="28"/>
        </w:rPr>
        <w:t>frecventate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profesioniștii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FE6F91">
        <w:rPr>
          <w:rFonts w:ascii="Arial" w:hAnsi="Arial" w:cs="Arial"/>
          <w:sz w:val="28"/>
          <w:szCs w:val="28"/>
        </w:rPr>
        <w:t>domeniul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medical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pacienți</w:t>
      </w:r>
      <w:proofErr w:type="spellEnd"/>
      <w:r w:rsidRPr="00FE6F91">
        <w:rPr>
          <w:rFonts w:ascii="Arial" w:hAnsi="Arial" w:cs="Arial"/>
          <w:sz w:val="28"/>
          <w:szCs w:val="28"/>
        </w:rPr>
        <w:t>.</w:t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proofErr w:type="spellStart"/>
      <w:r w:rsidRPr="00FE6F91">
        <w:rPr>
          <w:rFonts w:ascii="Arial" w:hAnsi="Arial" w:cs="Arial"/>
          <w:bCs/>
          <w:sz w:val="28"/>
          <w:szCs w:val="28"/>
        </w:rPr>
        <w:t>Intermediari</w:t>
      </w:r>
      <w:proofErr w:type="spellEnd"/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FE6F91">
        <w:rPr>
          <w:rFonts w:ascii="Arial" w:hAnsi="Arial" w:cs="Arial"/>
          <w:sz w:val="28"/>
          <w:szCs w:val="28"/>
        </w:rPr>
        <w:t>Parteneriate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FE6F91">
        <w:rPr>
          <w:rFonts w:ascii="Arial" w:hAnsi="Arial" w:cs="Arial"/>
          <w:sz w:val="28"/>
          <w:szCs w:val="28"/>
        </w:rPr>
        <w:t>centre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reabilitare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E6F91">
        <w:rPr>
          <w:rFonts w:ascii="Arial" w:hAnsi="Arial" w:cs="Arial"/>
          <w:sz w:val="28"/>
          <w:szCs w:val="28"/>
        </w:rPr>
        <w:t>Colaborarea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FE6F91">
        <w:rPr>
          <w:rFonts w:ascii="Arial" w:hAnsi="Arial" w:cs="Arial"/>
          <w:sz w:val="28"/>
          <w:szCs w:val="28"/>
        </w:rPr>
        <w:t>centre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reabilitare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și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clinici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medicale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pentru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E6F91">
        <w:rPr>
          <w:rFonts w:ascii="Arial" w:hAnsi="Arial" w:cs="Arial"/>
          <w:sz w:val="28"/>
          <w:szCs w:val="28"/>
        </w:rPr>
        <w:t>oferi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exoschelete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Ekso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NR </w:t>
      </w:r>
      <w:proofErr w:type="spellStart"/>
      <w:r w:rsidRPr="00FE6F91">
        <w:rPr>
          <w:rFonts w:ascii="Arial" w:hAnsi="Arial" w:cs="Arial"/>
          <w:sz w:val="28"/>
          <w:szCs w:val="28"/>
        </w:rPr>
        <w:t>pacienților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care se </w:t>
      </w:r>
      <w:proofErr w:type="spellStart"/>
      <w:r w:rsidRPr="00FE6F91">
        <w:rPr>
          <w:rFonts w:ascii="Arial" w:hAnsi="Arial" w:cs="Arial"/>
          <w:sz w:val="28"/>
          <w:szCs w:val="28"/>
        </w:rPr>
        <w:t>află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în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proces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recuperare</w:t>
      </w:r>
      <w:proofErr w:type="spellEnd"/>
      <w:r w:rsidRPr="00FE6F91">
        <w:rPr>
          <w:rFonts w:ascii="Arial" w:hAnsi="Arial" w:cs="Arial"/>
          <w:sz w:val="28"/>
          <w:szCs w:val="28"/>
        </w:rPr>
        <w:t>.</w:t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FE6F91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FE6F91">
        <w:rPr>
          <w:rFonts w:ascii="Arial" w:hAnsi="Arial" w:cs="Arial"/>
          <w:sz w:val="28"/>
          <w:szCs w:val="28"/>
        </w:rPr>
        <w:t>Colaborări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FE6F91">
        <w:rPr>
          <w:rFonts w:ascii="Arial" w:hAnsi="Arial" w:cs="Arial"/>
          <w:sz w:val="28"/>
          <w:szCs w:val="28"/>
        </w:rPr>
        <w:t>furnizori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asistență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medicală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E6F91">
        <w:rPr>
          <w:rFonts w:ascii="Arial" w:hAnsi="Arial" w:cs="Arial"/>
          <w:sz w:val="28"/>
          <w:szCs w:val="28"/>
        </w:rPr>
        <w:t>Încheierea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parteneriate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FE6F91">
        <w:rPr>
          <w:rFonts w:ascii="Arial" w:hAnsi="Arial" w:cs="Arial"/>
          <w:sz w:val="28"/>
          <w:szCs w:val="28"/>
        </w:rPr>
        <w:t>companii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asistență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medicală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pentru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E6F91">
        <w:rPr>
          <w:rFonts w:ascii="Arial" w:hAnsi="Arial" w:cs="Arial"/>
          <w:sz w:val="28"/>
          <w:szCs w:val="28"/>
        </w:rPr>
        <w:t>facilita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accesul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pacienților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FE6F91">
        <w:rPr>
          <w:rFonts w:ascii="Arial" w:hAnsi="Arial" w:cs="Arial"/>
          <w:sz w:val="28"/>
          <w:szCs w:val="28"/>
        </w:rPr>
        <w:t>exoscheletele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Ekso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NR </w:t>
      </w:r>
      <w:proofErr w:type="spellStart"/>
      <w:r w:rsidRPr="00FE6F91">
        <w:rPr>
          <w:rFonts w:ascii="Arial" w:hAnsi="Arial" w:cs="Arial"/>
          <w:sz w:val="28"/>
          <w:szCs w:val="28"/>
        </w:rPr>
        <w:t>prin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intermediul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6F91">
        <w:rPr>
          <w:rFonts w:ascii="Arial" w:hAnsi="Arial" w:cs="Arial"/>
          <w:sz w:val="28"/>
          <w:szCs w:val="28"/>
        </w:rPr>
        <w:t>asigurărilor</w:t>
      </w:r>
      <w:proofErr w:type="spellEnd"/>
      <w:r w:rsidRPr="00FE6F9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E6F91">
        <w:rPr>
          <w:rFonts w:ascii="Arial" w:hAnsi="Arial" w:cs="Arial"/>
          <w:sz w:val="28"/>
          <w:szCs w:val="28"/>
        </w:rPr>
        <w:t>sănătate</w:t>
      </w:r>
      <w:proofErr w:type="spellEnd"/>
      <w:r w:rsidRPr="00FE6F91">
        <w:rPr>
          <w:rFonts w:ascii="Arial" w:hAnsi="Arial" w:cs="Arial"/>
          <w:sz w:val="28"/>
          <w:szCs w:val="28"/>
        </w:rPr>
        <w:t>.</w:t>
      </w:r>
    </w:p>
    <w:p w:rsidR="00FE6F91" w:rsidRPr="00FE6F91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</w:p>
    <w:p w:rsidR="00FE6F91" w:rsidRDefault="0053223F" w:rsidP="00FE6F91">
      <w:pPr>
        <w:tabs>
          <w:tab w:val="left" w:pos="2596"/>
        </w:tabs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Distribuția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Exopro</w:t>
      </w:r>
      <w:proofErr w:type="spellEnd"/>
    </w:p>
    <w:p w:rsidR="0053223F" w:rsidRPr="0053223F" w:rsidRDefault="0053223F" w:rsidP="0053223F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53223F">
        <w:rPr>
          <w:rFonts w:ascii="Arial" w:hAnsi="Arial" w:cs="Arial"/>
          <w:bCs/>
          <w:sz w:val="28"/>
          <w:szCs w:val="28"/>
          <w:lang w:val="ro-RO"/>
        </w:rPr>
        <w:t>Canale de marketing</w:t>
      </w:r>
    </w:p>
    <w:p w:rsidR="0053223F" w:rsidRPr="0053223F" w:rsidRDefault="0053223F" w:rsidP="0053223F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53223F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53223F">
        <w:rPr>
          <w:rFonts w:ascii="Arial" w:hAnsi="Arial" w:cs="Arial"/>
          <w:sz w:val="28"/>
          <w:szCs w:val="28"/>
        </w:rPr>
        <w:t>Publicitate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online </w:t>
      </w:r>
      <w:proofErr w:type="spellStart"/>
      <w:r w:rsidRPr="0053223F">
        <w:rPr>
          <w:rFonts w:ascii="Arial" w:hAnsi="Arial" w:cs="Arial"/>
          <w:sz w:val="28"/>
          <w:szCs w:val="28"/>
        </w:rPr>
        <w:t>pe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platforme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precum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Google Ads, Facebook </w:t>
      </w:r>
      <w:proofErr w:type="spellStart"/>
      <w:r w:rsidRPr="0053223F">
        <w:rPr>
          <w:rFonts w:ascii="Arial" w:hAnsi="Arial" w:cs="Arial"/>
          <w:sz w:val="28"/>
          <w:szCs w:val="28"/>
        </w:rPr>
        <w:t>și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r w:rsidRPr="0053223F">
        <w:rPr>
          <w:rFonts w:ascii="Arial" w:hAnsi="Arial" w:cs="Arial"/>
          <w:sz w:val="28"/>
          <w:szCs w:val="28"/>
          <w:lang w:val="ro-RO"/>
        </w:rPr>
        <w:t>Instagram</w:t>
      </w:r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pentru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3223F">
        <w:rPr>
          <w:rFonts w:ascii="Arial" w:hAnsi="Arial" w:cs="Arial"/>
          <w:sz w:val="28"/>
          <w:szCs w:val="28"/>
        </w:rPr>
        <w:t>ajunge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53223F">
        <w:rPr>
          <w:rFonts w:ascii="Arial" w:hAnsi="Arial" w:cs="Arial"/>
          <w:sz w:val="28"/>
          <w:szCs w:val="28"/>
        </w:rPr>
        <w:t>profesioniștii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53223F">
        <w:rPr>
          <w:rFonts w:ascii="Arial" w:hAnsi="Arial" w:cs="Arial"/>
          <w:sz w:val="28"/>
          <w:szCs w:val="28"/>
        </w:rPr>
        <w:t>domeniul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medical </w:t>
      </w:r>
      <w:proofErr w:type="spellStart"/>
      <w:r w:rsidRPr="0053223F">
        <w:rPr>
          <w:rFonts w:ascii="Arial" w:hAnsi="Arial" w:cs="Arial"/>
          <w:sz w:val="28"/>
          <w:szCs w:val="28"/>
        </w:rPr>
        <w:t>și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53223F">
        <w:rPr>
          <w:rFonts w:ascii="Arial" w:hAnsi="Arial" w:cs="Arial"/>
          <w:sz w:val="28"/>
          <w:szCs w:val="28"/>
        </w:rPr>
        <w:t>pacienți</w:t>
      </w:r>
      <w:proofErr w:type="spellEnd"/>
      <w:r w:rsidRPr="0053223F">
        <w:rPr>
          <w:rFonts w:ascii="Arial" w:hAnsi="Arial" w:cs="Arial"/>
          <w:sz w:val="28"/>
          <w:szCs w:val="28"/>
        </w:rPr>
        <w:t>.</w:t>
      </w:r>
    </w:p>
    <w:p w:rsidR="0053223F" w:rsidRPr="0053223F" w:rsidRDefault="0053223F" w:rsidP="0053223F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53223F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53223F">
        <w:rPr>
          <w:rFonts w:ascii="Arial" w:hAnsi="Arial" w:cs="Arial"/>
          <w:sz w:val="28"/>
          <w:szCs w:val="28"/>
        </w:rPr>
        <w:t>Participarea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53223F">
        <w:rPr>
          <w:rFonts w:ascii="Arial" w:hAnsi="Arial" w:cs="Arial"/>
          <w:sz w:val="28"/>
          <w:szCs w:val="28"/>
        </w:rPr>
        <w:t>evenimente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medicale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3223F">
        <w:rPr>
          <w:rFonts w:ascii="Arial" w:hAnsi="Arial" w:cs="Arial"/>
          <w:sz w:val="28"/>
          <w:szCs w:val="28"/>
        </w:rPr>
        <w:t>expoziții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și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târguri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pentru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3223F">
        <w:rPr>
          <w:rFonts w:ascii="Arial" w:hAnsi="Arial" w:cs="Arial"/>
          <w:sz w:val="28"/>
          <w:szCs w:val="28"/>
        </w:rPr>
        <w:t>prezenta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exoscheletul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și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pentru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a face </w:t>
      </w:r>
      <w:proofErr w:type="spellStart"/>
      <w:r w:rsidRPr="0053223F">
        <w:rPr>
          <w:rFonts w:ascii="Arial" w:hAnsi="Arial" w:cs="Arial"/>
          <w:sz w:val="28"/>
          <w:szCs w:val="28"/>
        </w:rPr>
        <w:t>demonstrații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live.</w:t>
      </w:r>
    </w:p>
    <w:p w:rsidR="0053223F" w:rsidRDefault="0053223F" w:rsidP="0053223F">
      <w:pPr>
        <w:tabs>
          <w:tab w:val="left" w:pos="2596"/>
        </w:tabs>
        <w:rPr>
          <w:rFonts w:ascii="Arial" w:hAnsi="Arial" w:cs="Arial"/>
          <w:sz w:val="28"/>
          <w:szCs w:val="28"/>
          <w:lang w:val="ro-RO"/>
        </w:rPr>
      </w:pPr>
      <w:r w:rsidRPr="0053223F">
        <w:rPr>
          <w:rFonts w:ascii="Arial" w:hAnsi="Arial" w:cs="Arial"/>
          <w:sz w:val="28"/>
          <w:szCs w:val="28"/>
          <w:lang w:val="ro-RO"/>
        </w:rPr>
        <w:t xml:space="preserve">   </w:t>
      </w:r>
      <w:r w:rsidRPr="0053223F">
        <w:rPr>
          <w:rFonts w:ascii="Arial" w:hAnsi="Arial" w:cs="Arial"/>
          <w:sz w:val="28"/>
          <w:szCs w:val="28"/>
        </w:rPr>
        <w:t xml:space="preserve">Marketing de </w:t>
      </w:r>
      <w:proofErr w:type="spellStart"/>
      <w:r w:rsidRPr="0053223F">
        <w:rPr>
          <w:rFonts w:ascii="Arial" w:hAnsi="Arial" w:cs="Arial"/>
          <w:sz w:val="28"/>
          <w:szCs w:val="28"/>
        </w:rPr>
        <w:t>conținut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pentru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3223F">
        <w:rPr>
          <w:rFonts w:ascii="Arial" w:hAnsi="Arial" w:cs="Arial"/>
          <w:sz w:val="28"/>
          <w:szCs w:val="28"/>
        </w:rPr>
        <w:t>educa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publicul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despre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beneficiile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și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utilizările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exoscheletului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3223F">
        <w:rPr>
          <w:rFonts w:ascii="Arial" w:hAnsi="Arial" w:cs="Arial"/>
          <w:sz w:val="28"/>
          <w:szCs w:val="28"/>
        </w:rPr>
        <w:t>prin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intermediul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blogurilor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3223F">
        <w:rPr>
          <w:rFonts w:ascii="Arial" w:hAnsi="Arial" w:cs="Arial"/>
          <w:sz w:val="28"/>
          <w:szCs w:val="28"/>
        </w:rPr>
        <w:t>videoclipurilor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și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webinarurilor</w:t>
      </w:r>
      <w:proofErr w:type="spellEnd"/>
      <w:r w:rsidRPr="0053223F">
        <w:rPr>
          <w:rFonts w:ascii="Arial" w:hAnsi="Arial" w:cs="Arial"/>
          <w:sz w:val="28"/>
          <w:szCs w:val="28"/>
          <w:lang w:val="ro-RO"/>
        </w:rPr>
        <w:t>.</w:t>
      </w:r>
    </w:p>
    <w:p w:rsidR="0053223F" w:rsidRDefault="0053223F" w:rsidP="0053223F">
      <w:pPr>
        <w:tabs>
          <w:tab w:val="left" w:pos="2596"/>
        </w:tabs>
        <w:rPr>
          <w:rFonts w:ascii="Arial" w:hAnsi="Arial" w:cs="Arial"/>
          <w:sz w:val="28"/>
          <w:szCs w:val="28"/>
          <w:lang w:val="ro-RO"/>
        </w:rPr>
      </w:pPr>
    </w:p>
    <w:p w:rsidR="0053223F" w:rsidRPr="0053223F" w:rsidRDefault="0053223F" w:rsidP="0053223F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53223F">
        <w:rPr>
          <w:rFonts w:ascii="Arial" w:hAnsi="Arial" w:cs="Arial"/>
          <w:bCs/>
          <w:sz w:val="28"/>
          <w:szCs w:val="28"/>
          <w:lang w:val="ro-RO"/>
        </w:rPr>
        <w:t>Intermediari</w:t>
      </w:r>
    </w:p>
    <w:p w:rsidR="0053223F" w:rsidRPr="0053223F" w:rsidRDefault="0053223F" w:rsidP="0053223F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53223F">
        <w:rPr>
          <w:rFonts w:ascii="Arial" w:hAnsi="Arial" w:cs="Arial"/>
          <w:sz w:val="28"/>
          <w:szCs w:val="28"/>
          <w:lang w:val="ro-RO"/>
        </w:rPr>
        <w:lastRenderedPageBreak/>
        <w:t xml:space="preserve">   </w:t>
      </w:r>
      <w:proofErr w:type="spellStart"/>
      <w:r w:rsidRPr="0053223F">
        <w:rPr>
          <w:rFonts w:ascii="Arial" w:hAnsi="Arial" w:cs="Arial"/>
          <w:sz w:val="28"/>
          <w:szCs w:val="28"/>
        </w:rPr>
        <w:t>Colaborarea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53223F">
        <w:rPr>
          <w:rFonts w:ascii="Arial" w:hAnsi="Arial" w:cs="Arial"/>
          <w:sz w:val="28"/>
          <w:szCs w:val="28"/>
        </w:rPr>
        <w:t>distribuitori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specializați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în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echipamente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medicale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pentru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3223F">
        <w:rPr>
          <w:rFonts w:ascii="Arial" w:hAnsi="Arial" w:cs="Arial"/>
          <w:sz w:val="28"/>
          <w:szCs w:val="28"/>
        </w:rPr>
        <w:t>facilita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distribuția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în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spitale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și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centre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53223F">
        <w:rPr>
          <w:rFonts w:ascii="Arial" w:hAnsi="Arial" w:cs="Arial"/>
          <w:sz w:val="28"/>
          <w:szCs w:val="28"/>
        </w:rPr>
        <w:t>reabilitare</w:t>
      </w:r>
      <w:proofErr w:type="spellEnd"/>
      <w:r w:rsidRPr="0053223F">
        <w:rPr>
          <w:rFonts w:ascii="Arial" w:hAnsi="Arial" w:cs="Arial"/>
          <w:sz w:val="28"/>
          <w:szCs w:val="28"/>
        </w:rPr>
        <w:t>.</w:t>
      </w:r>
    </w:p>
    <w:p w:rsidR="0053223F" w:rsidRPr="0053223F" w:rsidRDefault="0053223F" w:rsidP="0053223F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53223F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53223F">
        <w:rPr>
          <w:rFonts w:ascii="Arial" w:hAnsi="Arial" w:cs="Arial"/>
          <w:sz w:val="28"/>
          <w:szCs w:val="28"/>
        </w:rPr>
        <w:t>Vânzarea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directă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către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instituții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medicale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și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clinici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, fie </w:t>
      </w:r>
      <w:proofErr w:type="spellStart"/>
      <w:r w:rsidRPr="0053223F">
        <w:rPr>
          <w:rFonts w:ascii="Arial" w:hAnsi="Arial" w:cs="Arial"/>
          <w:sz w:val="28"/>
          <w:szCs w:val="28"/>
        </w:rPr>
        <w:t>printr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-o </w:t>
      </w:r>
      <w:proofErr w:type="spellStart"/>
      <w:r w:rsidRPr="0053223F">
        <w:rPr>
          <w:rFonts w:ascii="Arial" w:hAnsi="Arial" w:cs="Arial"/>
          <w:sz w:val="28"/>
          <w:szCs w:val="28"/>
        </w:rPr>
        <w:t>echipă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53223F">
        <w:rPr>
          <w:rFonts w:ascii="Arial" w:hAnsi="Arial" w:cs="Arial"/>
          <w:sz w:val="28"/>
          <w:szCs w:val="28"/>
        </w:rPr>
        <w:t>vânzări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dedicată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, fie </w:t>
      </w:r>
      <w:proofErr w:type="spellStart"/>
      <w:r w:rsidRPr="0053223F">
        <w:rPr>
          <w:rFonts w:ascii="Arial" w:hAnsi="Arial" w:cs="Arial"/>
          <w:sz w:val="28"/>
          <w:szCs w:val="28"/>
        </w:rPr>
        <w:t>prin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intermediul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unui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site web de </w:t>
      </w:r>
      <w:proofErr w:type="spellStart"/>
      <w:r w:rsidRPr="0053223F">
        <w:rPr>
          <w:rFonts w:ascii="Arial" w:hAnsi="Arial" w:cs="Arial"/>
          <w:sz w:val="28"/>
          <w:szCs w:val="28"/>
        </w:rPr>
        <w:t>comerț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electronic.</w:t>
      </w:r>
    </w:p>
    <w:p w:rsidR="0053223F" w:rsidRPr="0053223F" w:rsidRDefault="0053223F" w:rsidP="0053223F">
      <w:pPr>
        <w:tabs>
          <w:tab w:val="left" w:pos="2596"/>
        </w:tabs>
        <w:rPr>
          <w:rFonts w:ascii="Arial" w:hAnsi="Arial" w:cs="Arial"/>
          <w:sz w:val="28"/>
          <w:szCs w:val="28"/>
        </w:rPr>
      </w:pPr>
      <w:r w:rsidRPr="0053223F">
        <w:rPr>
          <w:rFonts w:ascii="Arial" w:hAnsi="Arial" w:cs="Arial"/>
          <w:sz w:val="28"/>
          <w:szCs w:val="28"/>
          <w:lang w:val="ro-RO"/>
        </w:rPr>
        <w:t xml:space="preserve">   </w:t>
      </w:r>
      <w:proofErr w:type="spellStart"/>
      <w:r w:rsidRPr="0053223F">
        <w:rPr>
          <w:rFonts w:ascii="Arial" w:hAnsi="Arial" w:cs="Arial"/>
          <w:sz w:val="28"/>
          <w:szCs w:val="28"/>
        </w:rPr>
        <w:t>Parteneriate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53223F">
        <w:rPr>
          <w:rFonts w:ascii="Arial" w:hAnsi="Arial" w:cs="Arial"/>
          <w:sz w:val="28"/>
          <w:szCs w:val="28"/>
        </w:rPr>
        <w:t>furnizori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53223F">
        <w:rPr>
          <w:rFonts w:ascii="Arial" w:hAnsi="Arial" w:cs="Arial"/>
          <w:sz w:val="28"/>
          <w:szCs w:val="28"/>
        </w:rPr>
        <w:t>asistență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medicală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pentru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a face </w:t>
      </w:r>
      <w:proofErr w:type="spellStart"/>
      <w:r w:rsidRPr="0053223F">
        <w:rPr>
          <w:rFonts w:ascii="Arial" w:hAnsi="Arial" w:cs="Arial"/>
          <w:sz w:val="28"/>
          <w:szCs w:val="28"/>
        </w:rPr>
        <w:t>exoscheletul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disponibil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prin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intermediul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223F">
        <w:rPr>
          <w:rFonts w:ascii="Arial" w:hAnsi="Arial" w:cs="Arial"/>
          <w:sz w:val="28"/>
          <w:szCs w:val="28"/>
        </w:rPr>
        <w:t>asigurărilor</w:t>
      </w:r>
      <w:proofErr w:type="spellEnd"/>
      <w:r w:rsidRPr="0053223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53223F">
        <w:rPr>
          <w:rFonts w:ascii="Arial" w:hAnsi="Arial" w:cs="Arial"/>
          <w:sz w:val="28"/>
          <w:szCs w:val="28"/>
        </w:rPr>
        <w:t>sănătate</w:t>
      </w:r>
      <w:proofErr w:type="spellEnd"/>
      <w:r w:rsidRPr="0053223F">
        <w:rPr>
          <w:rFonts w:ascii="Arial" w:hAnsi="Arial" w:cs="Arial"/>
          <w:sz w:val="28"/>
          <w:szCs w:val="28"/>
        </w:rPr>
        <w:t>.</w:t>
      </w:r>
    </w:p>
    <w:p w:rsidR="0053223F" w:rsidRPr="0053223F" w:rsidRDefault="0053223F" w:rsidP="0053223F">
      <w:pPr>
        <w:tabs>
          <w:tab w:val="left" w:pos="2596"/>
        </w:tabs>
        <w:rPr>
          <w:rFonts w:ascii="Arial" w:hAnsi="Arial" w:cs="Arial"/>
          <w:sz w:val="28"/>
          <w:szCs w:val="28"/>
        </w:rPr>
      </w:pPr>
    </w:p>
    <w:p w:rsidR="0053223F" w:rsidRPr="0053223F" w:rsidRDefault="0053223F" w:rsidP="00FE6F91">
      <w:pPr>
        <w:tabs>
          <w:tab w:val="left" w:pos="2596"/>
        </w:tabs>
        <w:rPr>
          <w:rFonts w:ascii="Arial" w:hAnsi="Arial" w:cs="Arial"/>
          <w:sz w:val="28"/>
          <w:szCs w:val="28"/>
        </w:rPr>
      </w:pPr>
    </w:p>
    <w:p w:rsidR="00FE6F91" w:rsidRPr="0053223F" w:rsidRDefault="00FE6F91" w:rsidP="00FE6F91">
      <w:pPr>
        <w:tabs>
          <w:tab w:val="left" w:pos="2596"/>
        </w:tabs>
        <w:rPr>
          <w:rFonts w:ascii="Arial" w:hAnsi="Arial" w:cs="Arial"/>
          <w:sz w:val="28"/>
          <w:szCs w:val="28"/>
          <w:lang w:val="ro-RO"/>
        </w:rPr>
      </w:pPr>
    </w:p>
    <w:sectPr w:rsidR="00FE6F91" w:rsidRPr="0053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1681"/>
    <w:multiLevelType w:val="hybridMultilevel"/>
    <w:tmpl w:val="9DC4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64EA"/>
    <w:multiLevelType w:val="hybridMultilevel"/>
    <w:tmpl w:val="44A03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D224D"/>
    <w:multiLevelType w:val="hybridMultilevel"/>
    <w:tmpl w:val="2526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AE"/>
    <w:rsid w:val="0001713E"/>
    <w:rsid w:val="004D16DF"/>
    <w:rsid w:val="0053223F"/>
    <w:rsid w:val="00B671C0"/>
    <w:rsid w:val="00B85608"/>
    <w:rsid w:val="00BF30AE"/>
    <w:rsid w:val="00E94051"/>
    <w:rsid w:val="00F662F3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6277"/>
  <w15:chartTrackingRefBased/>
  <w15:docId w15:val="{0BB00753-4FBC-4028-8316-2185DD5B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62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2</cp:revision>
  <dcterms:created xsi:type="dcterms:W3CDTF">2025-03-20T23:33:00Z</dcterms:created>
  <dcterms:modified xsi:type="dcterms:W3CDTF">2025-03-20T23:33:00Z</dcterms:modified>
</cp:coreProperties>
</file>