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00F" w:rsidRPr="00311C20" w:rsidRDefault="00311C20" w:rsidP="00311C20">
      <w:pPr>
        <w:jc w:val="center"/>
        <w:rPr>
          <w:b/>
          <w:sz w:val="28"/>
          <w:szCs w:val="28"/>
          <w:lang w:val="ro-RO"/>
        </w:rPr>
      </w:pPr>
      <w:r w:rsidRPr="00311C20">
        <w:rPr>
          <w:b/>
          <w:sz w:val="28"/>
          <w:szCs w:val="28"/>
          <w:lang w:val="ro-RO"/>
        </w:rPr>
        <w:t>Subprograme</w:t>
      </w:r>
    </w:p>
    <w:p w:rsidR="00C33658" w:rsidRDefault="00C33658">
      <w:pPr>
        <w:rPr>
          <w:lang w:val="ro-RO"/>
        </w:rPr>
      </w:pPr>
    </w:p>
    <w:p w:rsidR="00311C20" w:rsidRDefault="00C33658">
      <w:pPr>
        <w:rPr>
          <w:lang w:val="ro-RO"/>
        </w:rPr>
      </w:pPr>
      <w:r>
        <w:rPr>
          <w:lang w:val="ro-RO"/>
        </w:rPr>
        <w:t>= bloc cu nume; poate primi parametri; 2 tipuri:</w:t>
      </w:r>
      <w:r w:rsidRPr="00CD0CF8">
        <w:rPr>
          <w:lang w:val="ro-RO"/>
        </w:rPr>
        <w:t xml:space="preserve"> proceduri</w:t>
      </w:r>
      <w:r w:rsidR="00E97277" w:rsidRPr="00CD0CF8">
        <w:rPr>
          <w:lang w:val="ro-RO"/>
        </w:rPr>
        <w:t xml:space="preserve"> /</w:t>
      </w:r>
      <w:r w:rsidRPr="00CD0CF8">
        <w:rPr>
          <w:lang w:val="ro-RO"/>
        </w:rPr>
        <w:t xml:space="preserve"> functii </w:t>
      </w:r>
      <w:r>
        <w:rPr>
          <w:lang w:val="ro-RO"/>
        </w:rPr>
        <w:t>ce intorc o val</w:t>
      </w:r>
    </w:p>
    <w:p w:rsidR="00C33658" w:rsidRDefault="00311C20" w:rsidP="00E5489E">
      <w:pPr>
        <w:rPr>
          <w:lang w:val="ro-RO"/>
        </w:rPr>
      </w:pPr>
      <w:r>
        <w:rPr>
          <w:lang w:val="ro-RO"/>
        </w:rPr>
        <w:t>-&gt; declare se inloc cu is sau as</w:t>
      </w:r>
    </w:p>
    <w:p w:rsidR="008C1C53" w:rsidRDefault="008C1C53" w:rsidP="00E5489E">
      <w:pPr>
        <w:rPr>
          <w:lang w:val="ro-RO"/>
        </w:rPr>
      </w:pPr>
      <w:r>
        <w:rPr>
          <w:lang w:val="ro-RO"/>
        </w:rPr>
        <w:t xml:space="preserve">-&gt; </w:t>
      </w:r>
      <w:r w:rsidR="009175D3">
        <w:rPr>
          <w:lang w:val="ro-RO"/>
        </w:rPr>
        <w:t xml:space="preserve">pot fi locale (= in DECLARE) sau </w:t>
      </w:r>
      <w:r>
        <w:rPr>
          <w:lang w:val="ro-RO"/>
        </w:rPr>
        <w:t xml:space="preserve">stocate </w:t>
      </w:r>
      <w:r w:rsidR="009175D3">
        <w:rPr>
          <w:lang w:val="ro-RO"/>
        </w:rPr>
        <w:t>(</w:t>
      </w:r>
      <w:r>
        <w:rPr>
          <w:lang w:val="ro-RO"/>
        </w:rPr>
        <w:t>= cu CREATE OR REPLACE</w:t>
      </w:r>
      <w:r w:rsidR="009175D3">
        <w:rPr>
          <w:lang w:val="ro-RO"/>
        </w:rPr>
        <w:t>)</w:t>
      </w:r>
    </w:p>
    <w:p w:rsidR="00D31270" w:rsidRDefault="00D31270" w:rsidP="00E5489E">
      <w:pPr>
        <w:rPr>
          <w:lang w:val="ro-RO"/>
        </w:rPr>
      </w:pPr>
      <w:r w:rsidRPr="00CD0CF8">
        <w:rPr>
          <w:b/>
          <w:lang w:val="ro-RO"/>
        </w:rPr>
        <w:t>Procedurile</w:t>
      </w:r>
      <w:r>
        <w:rPr>
          <w:lang w:val="ro-RO"/>
        </w:rPr>
        <w:t xml:space="preserve"> au parametri IN (implicit), OUT sau </w:t>
      </w:r>
      <w:r w:rsidR="00E6130F">
        <w:rPr>
          <w:lang w:val="ro-RO"/>
        </w:rPr>
        <w:t>ambele si nu returneaza neaparat.</w:t>
      </w:r>
    </w:p>
    <w:p w:rsidR="00E6130F" w:rsidRDefault="00E6130F" w:rsidP="00E5489E">
      <w:pPr>
        <w:rPr>
          <w:lang w:val="ro-RO"/>
        </w:rPr>
      </w:pPr>
      <w:r w:rsidRPr="00E6130F">
        <w:rPr>
          <w:b/>
          <w:lang w:val="ro-RO"/>
        </w:rPr>
        <w:t xml:space="preserve">Functiile </w:t>
      </w:r>
      <w:r>
        <w:rPr>
          <w:lang w:val="ro-RO"/>
        </w:rPr>
        <w:t>au param doar de intrare (IN) si t</w:t>
      </w:r>
      <w:r w:rsidR="003A168B">
        <w:rPr>
          <w:lang w:val="ro-RO"/>
        </w:rPr>
        <w:t>rebuie neaparat s</w:t>
      </w:r>
      <w:r w:rsidR="00845199">
        <w:rPr>
          <w:lang w:val="ro-RO"/>
        </w:rPr>
        <w:t>a returneze ceva de tipul dat la</w:t>
      </w:r>
      <w:r w:rsidR="003A168B">
        <w:rPr>
          <w:lang w:val="ro-RO"/>
        </w:rPr>
        <w:t xml:space="preserve"> declarare.</w:t>
      </w:r>
    </w:p>
    <w:p w:rsidR="004A36BA" w:rsidRDefault="004A36BA" w:rsidP="004A36BA">
      <w:pPr>
        <w:ind w:firstLine="408"/>
        <w:rPr>
          <w:lang w:val="ro-RO"/>
        </w:rPr>
      </w:pPr>
    </w:p>
    <w:p w:rsidR="004A36BA" w:rsidRDefault="004A36BA" w:rsidP="004A36BA">
      <w:pPr>
        <w:ind w:firstLine="408"/>
        <w:rPr>
          <w:lang w:val="ro-RO"/>
        </w:rPr>
      </w:pPr>
      <w:r w:rsidRPr="007A3223">
        <w:rPr>
          <w:lang w:val="ro-RO"/>
        </w:rPr>
        <w:t>Obs: Comanda RETURN (fără o expresie asociată) poate să apară şi într-o procedură.</w:t>
      </w:r>
      <w:r>
        <w:rPr>
          <w:lang w:val="ro-RO"/>
        </w:rPr>
        <w:t xml:space="preserve"> </w:t>
      </w:r>
      <w:r w:rsidRPr="007A3223">
        <w:rPr>
          <w:lang w:val="ro-RO"/>
        </w:rPr>
        <w:t>În acest caz, ea va avea ca efect revenirea la comanda ce urmează instrucţiunii</w:t>
      </w:r>
      <w:r>
        <w:rPr>
          <w:lang w:val="ro-RO"/>
        </w:rPr>
        <w:t xml:space="preserve"> </w:t>
      </w:r>
      <w:r w:rsidRPr="007A3223">
        <w:rPr>
          <w:lang w:val="ro-RO"/>
        </w:rPr>
        <w:t>apelante.</w:t>
      </w:r>
    </w:p>
    <w:p w:rsidR="00C46589" w:rsidRPr="007A3223" w:rsidRDefault="00C46589" w:rsidP="004A36BA">
      <w:pPr>
        <w:ind w:firstLine="408"/>
        <w:rPr>
          <w:lang w:val="ro-RO"/>
        </w:rPr>
      </w:pPr>
    </w:p>
    <w:p w:rsidR="002133A3" w:rsidRPr="00C46589" w:rsidRDefault="00C46589" w:rsidP="00C46589">
      <w:pPr>
        <w:pStyle w:val="ListParagraph"/>
        <w:numPr>
          <w:ilvl w:val="0"/>
          <w:numId w:val="8"/>
        </w:numPr>
        <w:rPr>
          <w:sz w:val="20"/>
          <w:lang w:val="ro-RO"/>
        </w:rPr>
      </w:pPr>
      <w:r w:rsidRPr="00C46589">
        <w:rPr>
          <w:sz w:val="20"/>
          <w:lang w:val="ro-RO"/>
        </w:rPr>
        <w:t>Recompilarea subprogramelor</w:t>
      </w:r>
    </w:p>
    <w:p w:rsidR="00891718" w:rsidRDefault="00C46589" w:rsidP="00E5489E">
      <w:pPr>
        <w:rPr>
          <w:lang w:val="ro-RO"/>
        </w:rPr>
      </w:pPr>
      <w:r w:rsidRPr="00E5489E">
        <w:rPr>
          <w:noProof/>
        </w:rPr>
        <w:drawing>
          <wp:inline distT="0" distB="0" distL="0" distR="0" wp14:anchorId="5DCA4426" wp14:editId="33A544F7">
            <wp:extent cx="4216400" cy="3074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158" cy="309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18" w:rsidRPr="00DD1706" w:rsidRDefault="00DD1706" w:rsidP="00DD1706">
      <w:pPr>
        <w:rPr>
          <w:sz w:val="20"/>
          <w:lang w:val="ro-RO"/>
        </w:rPr>
      </w:pPr>
      <w:r>
        <w:rPr>
          <w:sz w:val="20"/>
          <w:lang w:val="ro-RO"/>
        </w:rPr>
        <w:t xml:space="preserve"> </w:t>
      </w:r>
      <w:r w:rsidRPr="00DD1706">
        <w:rPr>
          <w:sz w:val="20"/>
          <w:lang w:val="ro-RO"/>
        </w:rPr>
        <w:t xml:space="preserve">• </w:t>
      </w:r>
      <w:r>
        <w:rPr>
          <w:sz w:val="20"/>
          <w:lang w:val="ro-RO"/>
        </w:rPr>
        <w:t xml:space="preserve"> </w:t>
      </w:r>
      <w:r w:rsidRPr="00DD1706">
        <w:rPr>
          <w:sz w:val="20"/>
          <w:lang w:val="ro-RO"/>
        </w:rPr>
        <w:t>Subprogramele overload (supraîncărcate) au acele</w:t>
      </w:r>
      <w:r w:rsidR="005B6F41">
        <w:rPr>
          <w:sz w:val="20"/>
          <w:lang w:val="ro-RO"/>
        </w:rPr>
        <w:t xml:space="preserve">aşi nume, dar diferă prin lista </w:t>
      </w:r>
      <w:r w:rsidRPr="00DD1706">
        <w:rPr>
          <w:sz w:val="20"/>
          <w:lang w:val="ro-RO"/>
        </w:rPr>
        <w:t>parametrilor.</w:t>
      </w:r>
    </w:p>
    <w:p w:rsidR="00891718" w:rsidRDefault="00891718" w:rsidP="00E5489E">
      <w:pPr>
        <w:rPr>
          <w:lang w:val="ro-RO"/>
        </w:rPr>
      </w:pPr>
    </w:p>
    <w:p w:rsidR="00891718" w:rsidRDefault="00891718" w:rsidP="00E5489E">
      <w:pPr>
        <w:rPr>
          <w:lang w:val="ro-RO"/>
        </w:rPr>
      </w:pPr>
    </w:p>
    <w:p w:rsidR="00891718" w:rsidRDefault="00891718" w:rsidP="00E5489E">
      <w:pPr>
        <w:rPr>
          <w:lang w:val="ro-RO"/>
        </w:rPr>
      </w:pPr>
    </w:p>
    <w:p w:rsidR="00891718" w:rsidRDefault="00891718" w:rsidP="00E5489E">
      <w:pPr>
        <w:rPr>
          <w:lang w:val="ro-RO"/>
        </w:rPr>
      </w:pPr>
    </w:p>
    <w:p w:rsidR="00891718" w:rsidRDefault="00891718" w:rsidP="00E5489E">
      <w:pPr>
        <w:rPr>
          <w:lang w:val="ro-RO"/>
        </w:rPr>
      </w:pPr>
    </w:p>
    <w:p w:rsidR="00891718" w:rsidRDefault="00891718" w:rsidP="00E5489E">
      <w:pPr>
        <w:rPr>
          <w:lang w:val="ro-RO"/>
        </w:rPr>
      </w:pPr>
    </w:p>
    <w:p w:rsidR="005B6F41" w:rsidRDefault="005B6F41" w:rsidP="00E5489E">
      <w:pPr>
        <w:rPr>
          <w:lang w:val="ro-RO"/>
        </w:rPr>
      </w:pPr>
    </w:p>
    <w:p w:rsidR="005B6F41" w:rsidRDefault="005B6F41" w:rsidP="00E5489E">
      <w:pPr>
        <w:rPr>
          <w:lang w:val="ro-RO"/>
        </w:rPr>
      </w:pPr>
      <w:bookmarkStart w:id="0" w:name="_GoBack"/>
      <w:bookmarkEnd w:id="0"/>
    </w:p>
    <w:p w:rsidR="00F4605F" w:rsidRPr="00271DD6" w:rsidRDefault="00891718" w:rsidP="00271DD6">
      <w:pPr>
        <w:jc w:val="center"/>
        <w:rPr>
          <w:b/>
          <w:sz w:val="28"/>
          <w:lang w:val="ro-RO"/>
        </w:rPr>
      </w:pPr>
      <w:r>
        <w:rPr>
          <w:b/>
          <w:sz w:val="28"/>
          <w:lang w:val="ro-RO"/>
        </w:rPr>
        <w:lastRenderedPageBreak/>
        <w:t>Proceduri</w:t>
      </w:r>
    </w:p>
    <w:p w:rsidR="00891718" w:rsidRDefault="00891718" w:rsidP="003D4ED2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locale</w:t>
      </w:r>
    </w:p>
    <w:p w:rsidR="003D4ED2" w:rsidRPr="00891718" w:rsidRDefault="003D4ED2" w:rsidP="00891718">
      <w:pPr>
        <w:rPr>
          <w:lang w:val="ro-RO"/>
        </w:rPr>
      </w:pPr>
      <w:r w:rsidRPr="00891718">
        <w:rPr>
          <w:lang w:val="ro-RO"/>
        </w:rPr>
        <w:t>ex: subprogram prin care să obțin salariul unui angajat al cărui nume este specificat.</w:t>
      </w:r>
    </w:p>
    <w:p w:rsidR="003D4ED2" w:rsidRDefault="003D4ED2" w:rsidP="00E5489E">
      <w:pPr>
        <w:rPr>
          <w:lang w:val="ro-RO"/>
        </w:rPr>
      </w:pPr>
      <w:r w:rsidRPr="003D4ED2">
        <w:rPr>
          <w:lang w:val="ro-RO"/>
        </w:rPr>
        <w:drawing>
          <wp:inline distT="0" distB="0" distL="0" distR="0" wp14:anchorId="1FFB4686" wp14:editId="632A65DD">
            <wp:extent cx="3340100" cy="12219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5402"/>
                    <a:stretch/>
                  </pic:blipFill>
                  <pic:spPr bwMode="auto">
                    <a:xfrm>
                      <a:off x="0" y="0"/>
                      <a:ext cx="3367510" cy="1232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D4ED2">
        <w:rPr>
          <w:lang w:val="ro-RO"/>
        </w:rPr>
        <w:t xml:space="preserve"> </w:t>
      </w:r>
      <w:r>
        <w:rPr>
          <w:lang w:val="ro-RO"/>
        </w:rPr>
        <w:t xml:space="preserve">   </w:t>
      </w:r>
      <w:r w:rsidRPr="003D4ED2">
        <w:rPr>
          <w:lang w:val="ro-RO"/>
        </w:rPr>
        <w:drawing>
          <wp:inline distT="0" distB="0" distL="0" distR="0" wp14:anchorId="44C7CE5C" wp14:editId="489A680A">
            <wp:extent cx="3332249" cy="11684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3844" b="39581"/>
                    <a:stretch/>
                  </pic:blipFill>
                  <pic:spPr bwMode="auto">
                    <a:xfrm>
                      <a:off x="0" y="0"/>
                      <a:ext cx="3377012" cy="1184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27E" w:rsidRPr="0067727E" w:rsidRDefault="003D4ED2" w:rsidP="00E5489E">
      <w:pPr>
        <w:rPr>
          <w:noProof/>
        </w:rPr>
      </w:pPr>
      <w:r w:rsidRPr="003D4ED2">
        <w:rPr>
          <w:lang w:val="ro-RO"/>
        </w:rPr>
        <w:drawing>
          <wp:inline distT="0" distB="0" distL="0" distR="0" wp14:anchorId="0B43B1D2" wp14:editId="6C3443AA">
            <wp:extent cx="3327400" cy="636233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524"/>
                    <a:stretch/>
                  </pic:blipFill>
                  <pic:spPr bwMode="auto">
                    <a:xfrm>
                      <a:off x="0" y="0"/>
                      <a:ext cx="3410152" cy="652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D4ED2">
        <w:rPr>
          <w:noProof/>
        </w:rPr>
        <w:t xml:space="preserve"> </w:t>
      </w:r>
      <w:r>
        <w:rPr>
          <w:noProof/>
        </w:rPr>
        <w:t xml:space="preserve">    </w:t>
      </w:r>
      <w:r w:rsidRPr="003D4ED2">
        <w:rPr>
          <w:lang w:val="ro-RO"/>
        </w:rPr>
        <w:drawing>
          <wp:inline distT="0" distB="0" distL="0" distR="0" wp14:anchorId="14AF54F2" wp14:editId="1B78DA49">
            <wp:extent cx="2945765" cy="674729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8600" cy="70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18" w:rsidRPr="00891718" w:rsidRDefault="00891718" w:rsidP="00891718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stocate</w:t>
      </w:r>
    </w:p>
    <w:p w:rsidR="00CD0CF8" w:rsidRDefault="00891718" w:rsidP="00E5489E">
      <w:pPr>
        <w:rPr>
          <w:lang w:val="ro-RO"/>
        </w:rPr>
      </w:pPr>
      <w:r w:rsidRPr="00891718">
        <w:rPr>
          <w:lang w:val="ro-RO"/>
        </w:rPr>
        <w:drawing>
          <wp:inline distT="0" distB="0" distL="0" distR="0" wp14:anchorId="31E3BA7D" wp14:editId="36B5C078">
            <wp:extent cx="3093794" cy="3575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8012" cy="35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718">
        <w:rPr>
          <w:noProof/>
        </w:rPr>
        <w:t xml:space="preserve"> </w:t>
      </w:r>
      <w:r>
        <w:rPr>
          <w:noProof/>
        </w:rPr>
        <w:t xml:space="preserve">   </w:t>
      </w:r>
      <w:r w:rsidRPr="00891718">
        <w:rPr>
          <w:lang w:val="ro-RO"/>
        </w:rPr>
        <w:drawing>
          <wp:inline distT="0" distB="0" distL="0" distR="0" wp14:anchorId="466D38F9" wp14:editId="45DE7B41">
            <wp:extent cx="3172954" cy="34290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9938" cy="344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A3" w:rsidRDefault="00337AE0" w:rsidP="00337AE0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cu parametru de intrare</w:t>
      </w:r>
      <w:r w:rsidR="00D1797E">
        <w:rPr>
          <w:lang w:val="ro-RO"/>
        </w:rPr>
        <w:t xml:space="preserve"> IN</w:t>
      </w:r>
      <w:r w:rsidR="003F2109">
        <w:rPr>
          <w:lang w:val="ro-RO"/>
        </w:rPr>
        <w:t xml:space="preserve"> (poate primi si valori implicite (default)</w:t>
      </w:r>
      <w:r w:rsidR="007A6A07">
        <w:rPr>
          <w:lang w:val="ro-RO"/>
        </w:rPr>
        <w:t>, nu poate fi modif in interiorul sub</w:t>
      </w:r>
      <w:r w:rsidR="00D1797E">
        <w:rPr>
          <w:lang w:val="ro-RO"/>
        </w:rPr>
        <w:t>progr</w:t>
      </w:r>
      <w:r w:rsidR="003F2109">
        <w:rPr>
          <w:lang w:val="ro-RO"/>
        </w:rPr>
        <w:t>)</w:t>
      </w:r>
    </w:p>
    <w:p w:rsidR="00337AE0" w:rsidRDefault="00337AE0" w:rsidP="00337AE0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cu parametru de iesire</w:t>
      </w:r>
      <w:r w:rsidR="00D1797E">
        <w:rPr>
          <w:lang w:val="ro-RO"/>
        </w:rPr>
        <w:t xml:space="preserve"> OUT</w:t>
      </w:r>
      <w:r w:rsidR="007A6A07">
        <w:rPr>
          <w:lang w:val="ro-RO"/>
        </w:rPr>
        <w:t xml:space="preserve"> (init cu null, nu poate primi o constanta sau o expresie, ci doar o variabila</w:t>
      </w:r>
      <w:r w:rsidR="008C1BD4">
        <w:rPr>
          <w:lang w:val="ro-RO"/>
        </w:rPr>
        <w:t xml:space="preserve">; daca apar exceptii, nu </w:t>
      </w:r>
      <w:r w:rsidR="00F13CE7">
        <w:rPr>
          <w:lang w:val="ro-RO"/>
        </w:rPr>
        <w:t xml:space="preserve">i </w:t>
      </w:r>
      <w:r w:rsidR="008C1BD4">
        <w:rPr>
          <w:lang w:val="ro-RO"/>
        </w:rPr>
        <w:t xml:space="preserve">se mai </w:t>
      </w:r>
      <w:r w:rsidR="00F13CE7">
        <w:rPr>
          <w:lang w:val="ro-RO"/>
        </w:rPr>
        <w:t>asigneaza valoarea</w:t>
      </w:r>
      <w:r w:rsidR="002F2C3E">
        <w:rPr>
          <w:lang w:val="ro-RO"/>
        </w:rPr>
        <w:t>; se poate transmite si prin referinta cu NOCOPY</w:t>
      </w:r>
      <w:r w:rsidR="007A6A07">
        <w:rPr>
          <w:lang w:val="ro-RO"/>
        </w:rPr>
        <w:t>)</w:t>
      </w:r>
    </w:p>
    <w:p w:rsidR="00D1797E" w:rsidRPr="00D1797E" w:rsidRDefault="00D1797E" w:rsidP="008B6BDE">
      <w:pPr>
        <w:jc w:val="center"/>
        <w:rPr>
          <w:lang w:val="ro-RO"/>
        </w:rPr>
      </w:pPr>
      <w:r w:rsidRPr="00D1797E">
        <w:rPr>
          <w:lang w:val="ro-RO"/>
        </w:rPr>
        <w:drawing>
          <wp:inline distT="0" distB="0" distL="0" distR="0" wp14:anchorId="699D6121" wp14:editId="1382E134">
            <wp:extent cx="3693011" cy="834942"/>
            <wp:effectExtent l="0" t="0" r="317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5093" cy="86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AE0" w:rsidRPr="00337AE0" w:rsidRDefault="00337AE0" w:rsidP="00337AE0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cu parametru de intrare-iesire</w:t>
      </w:r>
    </w:p>
    <w:p w:rsidR="008B6BDE" w:rsidRDefault="008B6BDE" w:rsidP="0072647D">
      <w:pPr>
        <w:jc w:val="center"/>
        <w:rPr>
          <w:lang w:val="ro-RO"/>
        </w:rPr>
      </w:pPr>
      <w:r w:rsidRPr="008B6BDE">
        <w:rPr>
          <w:lang w:val="ro-RO"/>
        </w:rPr>
        <w:drawing>
          <wp:inline distT="0" distB="0" distL="0" distR="0" wp14:anchorId="769BEA58" wp14:editId="26582819">
            <wp:extent cx="3721421" cy="2329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6394" cy="27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A3" w:rsidRPr="002133A3" w:rsidRDefault="0067727E" w:rsidP="002133A3">
      <w:pPr>
        <w:jc w:val="center"/>
        <w:rPr>
          <w:sz w:val="28"/>
          <w:lang w:val="ro-RO"/>
        </w:rPr>
      </w:pPr>
      <w:r>
        <w:rPr>
          <w:b/>
          <w:sz w:val="28"/>
          <w:lang w:val="ro-RO"/>
        </w:rPr>
        <w:lastRenderedPageBreak/>
        <w:t>Functii</w:t>
      </w:r>
    </w:p>
    <w:p w:rsidR="002133A3" w:rsidRDefault="002133A3" w:rsidP="00E5489E">
      <w:pPr>
        <w:rPr>
          <w:lang w:val="ro-RO"/>
        </w:rPr>
      </w:pPr>
    </w:p>
    <w:p w:rsidR="0067727E" w:rsidRDefault="00F61D96" w:rsidP="00116116">
      <w:pPr>
        <w:rPr>
          <w:lang w:val="ro-RO"/>
        </w:rPr>
      </w:pPr>
      <w:r w:rsidRPr="00CD0CF8">
        <w:rPr>
          <w:b/>
          <w:lang w:val="ro-RO"/>
        </w:rPr>
        <w:t>Functiile</w:t>
      </w:r>
      <w:r>
        <w:rPr>
          <w:lang w:val="ro-RO"/>
        </w:rPr>
        <w:t xml:space="preserve"> sunt salvate ca obiecte in baza de date</w:t>
      </w:r>
    </w:p>
    <w:p w:rsidR="00F61D96" w:rsidRDefault="009440C7" w:rsidP="0067727E">
      <w:pPr>
        <w:pStyle w:val="ListParagraph"/>
        <w:numPr>
          <w:ilvl w:val="0"/>
          <w:numId w:val="7"/>
        </w:numPr>
        <w:rPr>
          <w:lang w:val="ro-RO"/>
        </w:rPr>
      </w:pPr>
      <w:r w:rsidRPr="0067727E">
        <w:rPr>
          <w:lang w:val="ro-RO"/>
        </w:rPr>
        <w:t>trebuie să conţină clauza RETURN în antet şi cel puţin o comandă RETURN în partea executabilă (altfel, eroare).</w:t>
      </w:r>
      <w:r w:rsidR="00116116" w:rsidRPr="0067727E">
        <w:rPr>
          <w:lang w:val="ro-RO"/>
        </w:rPr>
        <w:t xml:space="preserve"> Într-o funcţie pot să apară mai multe comenzi RETURN, dar numai una din acestea va fi executată, deoarece după ce valoarea este întoarsă, procesarea blocului încetează.</w:t>
      </w:r>
    </w:p>
    <w:p w:rsidR="0067727E" w:rsidRDefault="0067727E" w:rsidP="0067727E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locale</w:t>
      </w:r>
      <w:r w:rsidR="00EB07F6">
        <w:rPr>
          <w:lang w:val="ro-RO"/>
        </w:rPr>
        <w:t xml:space="preserve">   </w:t>
      </w:r>
    </w:p>
    <w:p w:rsidR="00F4605F" w:rsidRPr="0067727E" w:rsidRDefault="0067727E" w:rsidP="0067727E">
      <w:pPr>
        <w:rPr>
          <w:lang w:val="ro-RO"/>
        </w:rPr>
      </w:pPr>
      <w:r w:rsidRPr="0067727E">
        <w:rPr>
          <w:lang w:val="ro-RO"/>
        </w:rPr>
        <w:drawing>
          <wp:inline distT="0" distB="0" distL="0" distR="0" wp14:anchorId="345F7F4B" wp14:editId="4EA33F68">
            <wp:extent cx="3855648" cy="2165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6735" cy="218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7E" w:rsidRDefault="0067727E" w:rsidP="0067727E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stocate</w:t>
      </w:r>
    </w:p>
    <w:p w:rsidR="0067727E" w:rsidRDefault="0067727E" w:rsidP="0067727E">
      <w:pPr>
        <w:rPr>
          <w:lang w:val="ro-RO"/>
        </w:rPr>
      </w:pPr>
      <w:r w:rsidRPr="0067727E">
        <w:rPr>
          <w:lang w:val="ro-RO"/>
        </w:rPr>
        <w:drawing>
          <wp:inline distT="0" distB="0" distL="0" distR="0" wp14:anchorId="48E55B87" wp14:editId="573A3209">
            <wp:extent cx="3443761" cy="2108200"/>
            <wp:effectExtent l="0" t="0" r="444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2883" cy="211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89" w:rsidRPr="0067727E" w:rsidRDefault="00C46589" w:rsidP="0067727E">
      <w:pPr>
        <w:rPr>
          <w:lang w:val="ro-RO"/>
        </w:rPr>
      </w:pPr>
    </w:p>
    <w:p w:rsidR="00AD29F9" w:rsidRDefault="00AD29F9" w:rsidP="009440C7">
      <w:pPr>
        <w:rPr>
          <w:lang w:val="ro-RO"/>
        </w:rPr>
      </w:pPr>
      <w:r w:rsidRPr="00AD29F9">
        <w:rPr>
          <w:noProof/>
        </w:rPr>
        <w:drawing>
          <wp:inline distT="0" distB="0" distL="0" distR="0" wp14:anchorId="1524AB13" wp14:editId="741D39A2">
            <wp:extent cx="4311095" cy="75812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8030" cy="79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F9" w:rsidRDefault="00AD29F9" w:rsidP="00AD29F9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 xml:space="preserve">intr-o </w:t>
      </w:r>
      <w:r w:rsidRPr="00AD29F9">
        <w:rPr>
          <w:lang w:val="ro-RO"/>
        </w:rPr>
        <w:t>comandă SQL;</w:t>
      </w:r>
    </w:p>
    <w:p w:rsidR="00AD29F9" w:rsidRPr="00AD29F9" w:rsidRDefault="00AD29F9" w:rsidP="00AD29F9">
      <w:pPr>
        <w:ind w:left="450"/>
        <w:jc w:val="center"/>
        <w:rPr>
          <w:lang w:val="ro-RO"/>
        </w:rPr>
      </w:pPr>
      <w:r w:rsidRPr="00AD29F9">
        <w:rPr>
          <w:noProof/>
        </w:rPr>
        <w:drawing>
          <wp:inline distT="0" distB="0" distL="0" distR="0" wp14:anchorId="7603AE84" wp14:editId="3476BA3F">
            <wp:extent cx="3759200" cy="39640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2714" cy="42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F9" w:rsidRPr="00AD29F9" w:rsidRDefault="00AD29F9" w:rsidP="00AD29F9">
      <w:pPr>
        <w:pStyle w:val="ListParagraph"/>
        <w:numPr>
          <w:ilvl w:val="0"/>
          <w:numId w:val="4"/>
        </w:numPr>
        <w:rPr>
          <w:lang w:val="ro-RO"/>
        </w:rPr>
      </w:pPr>
      <w:r w:rsidRPr="00AD29F9">
        <w:rPr>
          <w:lang w:val="ro-RO"/>
        </w:rPr>
        <w:t>în SQL*PLUS (apelarea funcţiei şi atribuirea valorii acesteia într-o variabilă de</w:t>
      </w:r>
      <w:r>
        <w:rPr>
          <w:lang w:val="ro-RO"/>
        </w:rPr>
        <w:t xml:space="preserve"> </w:t>
      </w:r>
      <w:r w:rsidRPr="00AD29F9">
        <w:rPr>
          <w:lang w:val="ro-RO"/>
        </w:rPr>
        <w:t>legătură);</w:t>
      </w:r>
    </w:p>
    <w:p w:rsidR="00AD29F9" w:rsidRDefault="00AD29F9" w:rsidP="00AD29F9">
      <w:pPr>
        <w:jc w:val="center"/>
        <w:rPr>
          <w:lang w:val="ro-RO"/>
        </w:rPr>
      </w:pPr>
      <w:r w:rsidRPr="00AD29F9">
        <w:rPr>
          <w:noProof/>
        </w:rPr>
        <w:lastRenderedPageBreak/>
        <w:drawing>
          <wp:inline distT="0" distB="0" distL="0" distR="0" wp14:anchorId="0AFD5D9D" wp14:editId="77A7B2F6">
            <wp:extent cx="3568700" cy="58944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702" cy="60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DE3" w:rsidRDefault="00AD29F9" w:rsidP="00E41DE3">
      <w:pPr>
        <w:pStyle w:val="ListParagraph"/>
        <w:numPr>
          <w:ilvl w:val="0"/>
          <w:numId w:val="4"/>
        </w:numPr>
        <w:rPr>
          <w:lang w:val="ro-RO"/>
        </w:rPr>
      </w:pPr>
      <w:r w:rsidRPr="00AD29F9">
        <w:rPr>
          <w:lang w:val="ro-RO"/>
        </w:rPr>
        <w:t>în PL/SQL;</w:t>
      </w:r>
      <w:r w:rsidR="00E41DE3">
        <w:rPr>
          <w:lang w:val="ro-RO"/>
        </w:rPr>
        <w:t xml:space="preserve"> </w:t>
      </w:r>
    </w:p>
    <w:p w:rsidR="00116116" w:rsidRDefault="00AD29F9" w:rsidP="00464DB9">
      <w:pPr>
        <w:ind w:left="450"/>
        <w:jc w:val="center"/>
        <w:rPr>
          <w:lang w:val="ro-RO"/>
        </w:rPr>
      </w:pPr>
      <w:r w:rsidRPr="00AD29F9">
        <w:rPr>
          <w:noProof/>
        </w:rPr>
        <w:drawing>
          <wp:inline distT="0" distB="0" distL="0" distR="0" wp14:anchorId="183CF9A2" wp14:editId="62BAAE1A">
            <wp:extent cx="3767416" cy="4826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1572" cy="52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16" w:rsidRPr="00E41DE3" w:rsidRDefault="00116116" w:rsidP="0067727E">
      <w:pPr>
        <w:ind w:left="450"/>
        <w:rPr>
          <w:lang w:val="ro-RO"/>
        </w:rPr>
      </w:pPr>
    </w:p>
    <w:p w:rsidR="00C46589" w:rsidRDefault="00C46589" w:rsidP="00E01712"/>
    <w:p w:rsidR="00C46589" w:rsidRPr="00311C20" w:rsidRDefault="00C46589" w:rsidP="00E01712">
      <w:r w:rsidRPr="00C46589">
        <w:drawing>
          <wp:inline distT="0" distB="0" distL="0" distR="0" wp14:anchorId="383C6978" wp14:editId="20136650">
            <wp:extent cx="4067174" cy="2036464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1976" cy="20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589" w:rsidRPr="00311C20" w:rsidSect="003D4E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067" w:rsidRDefault="00F54067" w:rsidP="00E5489E">
      <w:pPr>
        <w:spacing w:after="0" w:line="240" w:lineRule="auto"/>
      </w:pPr>
      <w:r>
        <w:separator/>
      </w:r>
    </w:p>
  </w:endnote>
  <w:endnote w:type="continuationSeparator" w:id="0">
    <w:p w:rsidR="00F54067" w:rsidRDefault="00F54067" w:rsidP="00E54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067" w:rsidRDefault="00F54067" w:rsidP="00E5489E">
      <w:pPr>
        <w:spacing w:after="0" w:line="240" w:lineRule="auto"/>
      </w:pPr>
      <w:r>
        <w:separator/>
      </w:r>
    </w:p>
  </w:footnote>
  <w:footnote w:type="continuationSeparator" w:id="0">
    <w:p w:rsidR="00F54067" w:rsidRDefault="00F54067" w:rsidP="00E54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929C5"/>
    <w:multiLevelType w:val="hybridMultilevel"/>
    <w:tmpl w:val="C03C6D92"/>
    <w:lvl w:ilvl="0" w:tplc="B26C7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868EB"/>
    <w:multiLevelType w:val="hybridMultilevel"/>
    <w:tmpl w:val="96B081AA"/>
    <w:lvl w:ilvl="0" w:tplc="E0549C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725B5"/>
    <w:multiLevelType w:val="hybridMultilevel"/>
    <w:tmpl w:val="735AD5E0"/>
    <w:lvl w:ilvl="0" w:tplc="6616C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9482C"/>
    <w:multiLevelType w:val="hybridMultilevel"/>
    <w:tmpl w:val="EF10E5D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4" w15:restartNumberingAfterBreak="0">
    <w:nsid w:val="2B9C3829"/>
    <w:multiLevelType w:val="hybridMultilevel"/>
    <w:tmpl w:val="EB42E4B2"/>
    <w:lvl w:ilvl="0" w:tplc="3E640E2C">
      <w:numFmt w:val="bullet"/>
      <w:lvlText w:val="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3A384329"/>
    <w:multiLevelType w:val="hybridMultilevel"/>
    <w:tmpl w:val="5F34D65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F34719E"/>
    <w:multiLevelType w:val="hybridMultilevel"/>
    <w:tmpl w:val="7E5C08BA"/>
    <w:lvl w:ilvl="0" w:tplc="E0549C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672AA"/>
    <w:multiLevelType w:val="hybridMultilevel"/>
    <w:tmpl w:val="C8F87220"/>
    <w:lvl w:ilvl="0" w:tplc="E0549C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76A"/>
    <w:rsid w:val="00116116"/>
    <w:rsid w:val="001A4BA6"/>
    <w:rsid w:val="002133A3"/>
    <w:rsid w:val="00261BD9"/>
    <w:rsid w:val="00271DD6"/>
    <w:rsid w:val="002F2C3E"/>
    <w:rsid w:val="00311C20"/>
    <w:rsid w:val="00337AE0"/>
    <w:rsid w:val="003A0E6E"/>
    <w:rsid w:val="003A168B"/>
    <w:rsid w:val="003D4ED2"/>
    <w:rsid w:val="003F2109"/>
    <w:rsid w:val="00464DB9"/>
    <w:rsid w:val="004A36BA"/>
    <w:rsid w:val="004C12E6"/>
    <w:rsid w:val="0055700F"/>
    <w:rsid w:val="005B6F41"/>
    <w:rsid w:val="0067727E"/>
    <w:rsid w:val="006A3E5B"/>
    <w:rsid w:val="006B16B6"/>
    <w:rsid w:val="0072647D"/>
    <w:rsid w:val="007476B7"/>
    <w:rsid w:val="007A3223"/>
    <w:rsid w:val="007A6A07"/>
    <w:rsid w:val="00845199"/>
    <w:rsid w:val="00891718"/>
    <w:rsid w:val="008B6BDE"/>
    <w:rsid w:val="008C1BD4"/>
    <w:rsid w:val="008C1C53"/>
    <w:rsid w:val="008E39CF"/>
    <w:rsid w:val="009175D3"/>
    <w:rsid w:val="0094376A"/>
    <w:rsid w:val="009440C7"/>
    <w:rsid w:val="00991FB9"/>
    <w:rsid w:val="00AD29F9"/>
    <w:rsid w:val="00B66B94"/>
    <w:rsid w:val="00C33658"/>
    <w:rsid w:val="00C46589"/>
    <w:rsid w:val="00CD0CF8"/>
    <w:rsid w:val="00D1797E"/>
    <w:rsid w:val="00D31270"/>
    <w:rsid w:val="00DD1706"/>
    <w:rsid w:val="00E01712"/>
    <w:rsid w:val="00E41DE3"/>
    <w:rsid w:val="00E44114"/>
    <w:rsid w:val="00E5489E"/>
    <w:rsid w:val="00E6130F"/>
    <w:rsid w:val="00E97277"/>
    <w:rsid w:val="00EB07F6"/>
    <w:rsid w:val="00F13CE7"/>
    <w:rsid w:val="00F4605F"/>
    <w:rsid w:val="00F54067"/>
    <w:rsid w:val="00F6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EC97C-E28B-4011-A4E5-2E452B7B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89E"/>
  </w:style>
  <w:style w:type="paragraph" w:styleId="Footer">
    <w:name w:val="footer"/>
    <w:basedOn w:val="Normal"/>
    <w:link w:val="FooterChar"/>
    <w:uiPriority w:val="99"/>
    <w:unhideWhenUsed/>
    <w:rsid w:val="00E54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STEFANIA ZAVOIU</dc:creator>
  <cp:keywords/>
  <dc:description/>
  <cp:lastModifiedBy>ANDREEA STEFANIA ZAVOIU</cp:lastModifiedBy>
  <cp:revision>41</cp:revision>
  <dcterms:created xsi:type="dcterms:W3CDTF">2021-11-17T08:15:00Z</dcterms:created>
  <dcterms:modified xsi:type="dcterms:W3CDTF">2022-01-27T09:35:00Z</dcterms:modified>
</cp:coreProperties>
</file>