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AFC0" w14:textId="77777777" w:rsidR="0024511B" w:rsidRDefault="00677784" w:rsidP="006777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на лабораторную работу № 1</w:t>
      </w:r>
    </w:p>
    <w:p w14:paraId="4C6305A2" w14:textId="77777777" w:rsidR="00677784" w:rsidRDefault="00677784" w:rsidP="006777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Название: </w:t>
      </w:r>
      <w:r>
        <w:rPr>
          <w:rFonts w:ascii="Times New Roman" w:hAnsi="Times New Roman" w:cs="Times New Roman"/>
          <w:b/>
          <w:sz w:val="24"/>
          <w:szCs w:val="24"/>
        </w:rPr>
        <w:t>Дискретизация типовых сигналов</w:t>
      </w:r>
    </w:p>
    <w:p w14:paraId="0DDBEA21" w14:textId="77777777" w:rsidR="00677784" w:rsidRPr="00677784" w:rsidRDefault="00677784" w:rsidP="006777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сигналы:</w:t>
      </w:r>
    </w:p>
    <w:p w14:paraId="48B1A90A" w14:textId="77777777" w:rsidR="00677784" w:rsidRPr="00677784" w:rsidRDefault="00677784" w:rsidP="00677784">
      <w:pPr>
        <w:pStyle w:val="a3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77784">
        <w:rPr>
          <w:rFonts w:ascii="Times New Roman" w:hAnsi="Times New Roman" w:cs="Times New Roman"/>
          <w:sz w:val="24"/>
          <w:szCs w:val="24"/>
        </w:rPr>
        <w:t xml:space="preserve">Прямоугольный импульс: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=rect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</w:p>
    <w:p w14:paraId="62AEAF2F" w14:textId="77777777" w:rsidR="00677784" w:rsidRDefault="00677784" w:rsidP="0067778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</w:p>
    <w:p w14:paraId="62839402" w14:textId="77777777" w:rsidR="00677784" w:rsidRDefault="00677784" w:rsidP="0067778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rect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в остальных случаях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20D2E" w14:textId="77777777" w:rsidR="00677784" w:rsidRDefault="00677784" w:rsidP="006777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1.2. Сигнал Гаусса</w:t>
      </w:r>
    </w:p>
    <w:p w14:paraId="51509299" w14:textId="77777777" w:rsidR="00677784" w:rsidRDefault="00677784" w:rsidP="006777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=Aexp(-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22313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B14DF36" w14:textId="77777777" w:rsidR="00223130" w:rsidRPr="00223130" w:rsidRDefault="00223130" w:rsidP="006777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23130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2231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случае 1.1 – в пределах </w:t>
      </w:r>
      <w:r w:rsidRPr="00223130">
        <w:rPr>
          <w:rFonts w:ascii="Times New Roman" w:eastAsiaTheme="minorEastAsia" w:hAnsi="Times New Roman" w:cs="Times New Roman"/>
          <w:sz w:val="24"/>
          <w:szCs w:val="24"/>
        </w:rPr>
        <w:t>[1,3].</w:t>
      </w:r>
    </w:p>
    <w:p w14:paraId="0AC3D61D" w14:textId="77777777" w:rsidR="00223130" w:rsidRPr="00223130" w:rsidRDefault="00223130" w:rsidP="006777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23130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случае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1.2 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proofErr w:type="gramEnd"/>
      <w:r w:rsidRPr="00223130">
        <w:rPr>
          <w:rFonts w:ascii="Times New Roman" w:eastAsiaTheme="minorEastAsia" w:hAnsi="Times New Roman" w:cs="Times New Roman"/>
          <w:sz w:val="24"/>
          <w:szCs w:val="24"/>
        </w:rPr>
        <w:t xml:space="preserve">=1,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σ</m:t>
        </m:r>
      </m:oMath>
      <w:r w:rsidRPr="002231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пределах </w:t>
      </w:r>
      <w:r w:rsidRPr="00223130">
        <w:rPr>
          <w:rFonts w:ascii="Times New Roman" w:eastAsiaTheme="minorEastAsia" w:hAnsi="Times New Roman" w:cs="Times New Roman"/>
          <w:sz w:val="24"/>
          <w:szCs w:val="24"/>
        </w:rPr>
        <w:t>[1,2]</w:t>
      </w:r>
    </w:p>
    <w:p w14:paraId="15F9D28E" w14:textId="77777777" w:rsidR="00223130" w:rsidRPr="00223130" w:rsidRDefault="00223130" w:rsidP="00223130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Выполняем дискретизацию сигналов с заданным постоянным шагом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</w:p>
    <w:p w14:paraId="2C0F5805" w14:textId="77777777" w:rsidR="00223130" w:rsidRDefault="00223130" w:rsidP="00223130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Восстанавливаем значение каждой функции по формуле Котельникова</w:t>
      </w:r>
    </w:p>
    <w:p w14:paraId="63B087C3" w14:textId="77777777" w:rsidR="00223130" w:rsidRDefault="00223130" w:rsidP="002231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k=+∞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k∆x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sinc(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πF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den>
        </m:f>
      </m:oMath>
      <w:r w:rsidR="0075122A" w:rsidRPr="0075122A">
        <w:rPr>
          <w:rFonts w:ascii="Times New Roman" w:eastAsiaTheme="minorEastAsia" w:hAnsi="Times New Roman" w:cs="Times New Roman"/>
          <w:sz w:val="24"/>
          <w:szCs w:val="24"/>
        </w:rPr>
        <w:t>))</w:t>
      </w:r>
    </w:p>
    <w:p w14:paraId="06553CC7" w14:textId="77777777" w:rsidR="0075122A" w:rsidRDefault="0075122A" w:rsidP="002231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175D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14:paraId="0F095837" w14:textId="77777777" w:rsidR="0075122A" w:rsidRDefault="0075122A" w:rsidP="0022313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sinc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sin⁡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 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2∆x</m:t>
            </m:r>
          </m:den>
        </m:f>
      </m:oMath>
    </w:p>
    <w:p w14:paraId="7489F91D" w14:textId="78105C02" w:rsidR="0075122A" w:rsidRDefault="0075122A" w:rsidP="0075122A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Отображаем каждую функцию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( исходную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и восстановленную) на графике</w:t>
      </w:r>
    </w:p>
    <w:p w14:paraId="26A6AC58" w14:textId="632E69EF" w:rsidR="00B5175D" w:rsidRDefault="00B5175D" w:rsidP="00B5175D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6A2D7FC" w14:textId="77777777" w:rsidR="00B5175D" w:rsidRPr="0075122A" w:rsidRDefault="00B5175D" w:rsidP="00B5175D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B5175D" w:rsidRPr="00751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E278E"/>
    <w:multiLevelType w:val="multilevel"/>
    <w:tmpl w:val="09626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HAns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HAns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HAns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HAns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HAnsi"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784"/>
    <w:rsid w:val="00223130"/>
    <w:rsid w:val="00677784"/>
    <w:rsid w:val="0075122A"/>
    <w:rsid w:val="007752DE"/>
    <w:rsid w:val="00B0269F"/>
    <w:rsid w:val="00B5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ADF6"/>
  <w15:chartTrackingRefBased/>
  <w15:docId w15:val="{5236F28A-6CF1-461B-8EBD-AA09B8FD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78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77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filippov.mike@mail.ru</dc:creator>
  <cp:keywords/>
  <dc:description/>
  <cp:lastModifiedBy>Microsoft Office User</cp:lastModifiedBy>
  <cp:revision>2</cp:revision>
  <dcterms:created xsi:type="dcterms:W3CDTF">2021-02-21T05:49:00Z</dcterms:created>
  <dcterms:modified xsi:type="dcterms:W3CDTF">2023-02-21T19:46:00Z</dcterms:modified>
</cp:coreProperties>
</file>