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ПЛАНИРОВАНИЕ МЕРОПРИЯТИЙ НА {{ planning.year }} ГОД</w:t>
      </w:r>
    </w:p>
    <w:p>
      <w:r>
        <w:rPr>
          <w:b/>
        </w:rPr>
        <w:t xml:space="preserve">Пользователь: </w:t>
      </w:r>
      <w:r>
        <w:t>{{ user.full_name }}</w:t>
      </w:r>
    </w:p>
    <w:p>
      <w:r>
        <w:rPr>
          <w:b/>
        </w:rPr>
        <w:t xml:space="preserve">Роль: </w:t>
      </w:r>
      <w:r>
        <w:t>{{ user.role }}</w:t>
      </w:r>
    </w:p>
    <w:p>
      <w:r>
        <w:rPr>
          <w:b/>
        </w:rPr>
        <w:t xml:space="preserve">Всего мероприятий: </w:t>
      </w:r>
      <w:r>
        <w:t>{{ planning.events_count }}</w:t>
      </w:r>
    </w:p>
    <w:p>
      <w:r>
        <w:rPr>
          <w:b/>
        </w:rPr>
        <w:t xml:space="preserve">Сформировано: </w:t>
      </w:r>
      <w:r>
        <w:t>{{ export.created_at }}</w:t>
      </w:r>
    </w:p>
    <w:p/>
    <w:p>
      <w:r>
        <w:rPr>
          <w:b/>
        </w:rPr>
        <w:t>Годовой набор мероприятий</w:t>
      </w:r>
    </w:p>
    <w:p>
      <w:r>
        <w:t>{{ block:planning_events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