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bookmarkStart w:id="0" w:name="_GoBack"/>
      <w:r>
        <w:rPr>
          <w:rFonts w:ascii="Times New Roman" w:cs="Times New Roman" w:hAnsi="Times New Roman"/>
          <w:noProof/>
          <w:sz w:val="28"/>
          <w:szCs w:val="28"/>
          <w:lang w:eastAsia="ru-RU"/>
        </w:rPr>
        <w:drawing>
          <wp:inline distL="0" distT="0" distB="0" distR="0">
            <wp:extent cx="5504815" cy="9251950"/>
            <wp:effectExtent l="0" t="0" r="635" b="6350"/>
            <wp:docPr id="1026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4815" cy="9251950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Интерактивные элементы: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1) тесты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2) обратная связь и онлайн консультация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3) онлайн-калькулятор для расчета ккал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4) чат-бот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5) возможность записи на тренировки через сайт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6) онлайн расписание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7) анимации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Адаптивность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1) мобильна версия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2) тестирование </w:t>
      </w:r>
    </w:p>
    <w:sectPr>
      <w:headerReference w:type="default" r:id="rId3"/>
      <w:footerReference w:type="default" r:id="rId4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35</Words>
  <Pages>1</Pages>
  <Characters>216</Characters>
  <Application>WPS Office</Application>
  <DocSecurity>0</DocSecurity>
  <Paragraphs>17</Paragraphs>
  <ScaleCrop>false</ScaleCrop>
  <LinksUpToDate>false</LinksUpToDate>
  <CharactersWithSpaces>246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2024-10-23T12:19:00Z</dcterms:created>
  <dc:creator>Студент МарГУ</dc:creator>
  <lastModifiedBy>2109119DG</lastModifiedBy>
  <dcterms:modified xsi:type="dcterms:W3CDTF">2024-11-04T07:26:05Z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a06506c94b5a4eddacd7db334744fac1</vt:lpwstr>
  </property>
</Properties>
</file>