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531"/>
        <w:gridCol w:w="759"/>
        <w:gridCol w:w="7749"/>
      </w:tblGrid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№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тип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тема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1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</w:t>
            </w:r>
            <w:proofErr w:type="gramStart"/>
            <w:r>
              <w:t>1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Понятие ОС, терминология, виды ОС, структура ОС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2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jc w:val="right"/>
            </w:pPr>
            <w:r>
              <w:t>лпз</w:t>
            </w:r>
            <w:proofErr w:type="gramStart"/>
            <w:r>
              <w:t>1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Правила выполнения практических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3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jc w:val="right"/>
            </w:pPr>
            <w:r>
              <w:t>лпз</w:t>
            </w:r>
            <w:proofErr w:type="gramStart"/>
            <w:r>
              <w:t>2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Контрольная работа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4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</w:t>
            </w:r>
            <w:proofErr w:type="gramStart"/>
            <w:r>
              <w:t>2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Процессы, потоки, нити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5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jc w:val="right"/>
            </w:pPr>
            <w:r>
              <w:t>лпз3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</w:t>
            </w:r>
            <w:proofErr w:type="gramStart"/>
            <w:r>
              <w:t>1</w:t>
            </w:r>
            <w:proofErr w:type="gramEnd"/>
            <w:r>
              <w:t>. Сбор сведений о системе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6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jc w:val="right"/>
            </w:pPr>
            <w:r>
              <w:t>лпз</w:t>
            </w:r>
            <w:proofErr w:type="gramStart"/>
            <w:r>
              <w:t>4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7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то3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 xml:space="preserve"> Управление памятью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8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лпз5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</w:t>
            </w:r>
            <w:proofErr w:type="gramStart"/>
            <w:r>
              <w:t>2</w:t>
            </w:r>
            <w:proofErr w:type="gramEnd"/>
            <w:r>
              <w:t>. Мониторинг ресурсов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9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</w:t>
            </w:r>
            <w:proofErr w:type="gramStart"/>
            <w:r>
              <w:t>6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10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</w:t>
            </w:r>
            <w:proofErr w:type="gramStart"/>
            <w:r>
              <w:t>4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Поддержка устрой</w:t>
            </w:r>
            <w:proofErr w:type="gramStart"/>
            <w:r>
              <w:t>ств вв</w:t>
            </w:r>
            <w:proofErr w:type="gramEnd"/>
            <w:r>
              <w:t>ода-вывода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11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</w:t>
            </w:r>
            <w:proofErr w:type="gramStart"/>
            <w:r>
              <w:t>7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Р3. Анализ активности процессов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12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лпз8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13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то5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Файловые системы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14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</w:t>
            </w:r>
            <w:proofErr w:type="gramStart"/>
            <w:r>
              <w:t>9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</w:t>
            </w:r>
            <w:proofErr w:type="gramStart"/>
            <w:r>
              <w:t>4</w:t>
            </w:r>
            <w:proofErr w:type="gramEnd"/>
            <w:r>
              <w:t>. Виртуальные машины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15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лпз10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16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</w:t>
            </w:r>
            <w:proofErr w:type="gramStart"/>
            <w:r>
              <w:t>6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r>
              <w:t xml:space="preserve">История появления </w:t>
            </w:r>
            <w:r>
              <w:rPr>
                <w:lang w:val="en-US"/>
              </w:rPr>
              <w:t>Windows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17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лпз11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Р5. Файловые системы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18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лпз12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19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</w:t>
            </w:r>
            <w:proofErr w:type="gramStart"/>
            <w:r>
              <w:t>7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r>
              <w:t xml:space="preserve">Технология </w:t>
            </w:r>
            <w:r>
              <w:rPr>
                <w:lang w:val="en-US"/>
              </w:rPr>
              <w:t>NT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20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лпз13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</w:t>
            </w:r>
            <w:proofErr w:type="gramStart"/>
            <w:r>
              <w:t>6</w:t>
            </w:r>
            <w:proofErr w:type="gramEnd"/>
            <w:r>
              <w:t>. Дисковое пространство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21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лпз14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</w:t>
            </w:r>
            <w:proofErr w:type="gramStart"/>
            <w:r>
              <w:t>7</w:t>
            </w:r>
            <w:proofErr w:type="gramEnd"/>
            <w:r>
              <w:t xml:space="preserve">. Установка </w:t>
            </w:r>
            <w:proofErr w:type="gramStart"/>
            <w:r>
              <w:t>настольной</w:t>
            </w:r>
            <w:proofErr w:type="gramEnd"/>
            <w:r>
              <w:t xml:space="preserve"> ОС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22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то8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proofErr w:type="gramStart"/>
            <w:r>
              <w:t>Серверные</w:t>
            </w:r>
            <w:proofErr w:type="gramEnd"/>
            <w:r>
              <w:t xml:space="preserve"> ОС </w:t>
            </w:r>
            <w:r>
              <w:rPr>
                <w:lang w:val="en-US"/>
              </w:rPr>
              <w:t>Windows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23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лпз15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Р8. Управление памятью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24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лпз16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Контрольная работа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25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</w:t>
            </w:r>
            <w:proofErr w:type="gramStart"/>
            <w:r>
              <w:t>9</w:t>
            </w:r>
            <w:proofErr w:type="gramEnd"/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 xml:space="preserve">История появления и развития </w:t>
            </w:r>
            <w:r>
              <w:rPr>
                <w:lang w:val="en-US"/>
              </w:rPr>
              <w:t>Unix</w:t>
            </w:r>
            <w:r>
              <w:t>-подобных ОС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26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лпз17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Доработка предыдущих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27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лпз18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28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то10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 xml:space="preserve">Обзор открытых лицензий </w:t>
            </w:r>
            <w:proofErr w:type="gramStart"/>
            <w:r>
              <w:t>на</w:t>
            </w:r>
            <w:proofErr w:type="gramEnd"/>
            <w:r>
              <w:t xml:space="preserve"> ПО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29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лпз19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r>
              <w:t>Р</w:t>
            </w:r>
            <w:proofErr w:type="gramStart"/>
            <w:r>
              <w:t>9</w:t>
            </w:r>
            <w:proofErr w:type="gramEnd"/>
            <w:r>
              <w:t xml:space="preserve">. Линейка ОС </w:t>
            </w:r>
            <w:r>
              <w:rPr>
                <w:lang w:val="en-US"/>
              </w:rPr>
              <w:t>MS Windows 9x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30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лпз20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40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то11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Графические пользовательские интерфейсы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41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лпз21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r>
              <w:t xml:space="preserve">Р10. </w:t>
            </w:r>
            <w:r>
              <w:rPr>
                <w:lang w:val="en-US"/>
              </w:rPr>
              <w:t>Windows</w:t>
            </w:r>
            <w:r>
              <w:t xml:space="preserve"> на ядре </w:t>
            </w:r>
            <w:r>
              <w:rPr>
                <w:lang w:val="en-US"/>
              </w:rPr>
              <w:t>NT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42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лпз22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43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то12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Командные оболочки и основные команды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44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лпз23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Р11. Обновление релизов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45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лпз24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46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то13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 xml:space="preserve">Серверные </w:t>
            </w:r>
            <w:r>
              <w:rPr>
                <w:lang w:val="en-US"/>
              </w:rPr>
              <w:t>Linux</w:t>
            </w:r>
            <w:r>
              <w:t>-системы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47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лпз25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r>
              <w:t xml:space="preserve">Р12. Оптимизация </w:t>
            </w:r>
            <w:r>
              <w:rPr>
                <w:lang w:val="en-US"/>
              </w:rPr>
              <w:t>Windows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48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лпз26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49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то14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r>
              <w:t xml:space="preserve">Философия </w:t>
            </w:r>
            <w:r>
              <w:rPr>
                <w:lang w:val="en-US"/>
              </w:rPr>
              <w:t>GNU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50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лпз27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r>
              <w:t xml:space="preserve">Р13. Управление пользователями </w:t>
            </w:r>
            <w:r>
              <w:rPr>
                <w:lang w:val="en-US"/>
              </w:rPr>
              <w:t>Windows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51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лпз28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52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лпз29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r>
              <w:t xml:space="preserve">Р14. Реестр </w:t>
            </w:r>
            <w:r>
              <w:rPr>
                <w:lang w:val="en-US"/>
              </w:rPr>
              <w:t>Windows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53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лпз30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lastRenderedPageBreak/>
              <w:t>54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лпз31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Р15. Несколько ОС на одном ПК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55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лпз32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56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лпз33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Р16. Утилиты и стандартные приложения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57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лпз34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58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лпз35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 xml:space="preserve">Р17. </w:t>
            </w:r>
            <w:r>
              <w:rPr>
                <w:lang w:val="en-US"/>
              </w:rPr>
              <w:t>Unix-</w:t>
            </w:r>
            <w:r>
              <w:t>подобные ОС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59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лпз36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60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лпз37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r>
              <w:t xml:space="preserve">Р18. Ресурсы </w:t>
            </w:r>
            <w:r>
              <w:rPr>
                <w:lang w:val="en-US"/>
              </w:rPr>
              <w:t>Linux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61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лпз38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Р19. Установка приложений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62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лпз39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63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лпз40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Pr="00EF0489" w:rsidRDefault="00EF0489">
            <w:pPr>
              <w:spacing w:after="0"/>
            </w:pPr>
            <w:r>
              <w:t xml:space="preserve">Р20. Управление пользователями в </w:t>
            </w:r>
            <w:r>
              <w:rPr>
                <w:lang w:val="en-US"/>
              </w:rPr>
              <w:t>Linux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64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лпз41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65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лпз42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r>
              <w:t xml:space="preserve">Р21. Серверные </w:t>
            </w:r>
            <w:r>
              <w:rPr>
                <w:lang w:val="en-US"/>
              </w:rPr>
              <w:t>Linux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66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лпз43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Р22. SAMBA-</w:t>
            </w:r>
            <w:proofErr w:type="spellStart"/>
            <w:r>
              <w:rPr>
                <w:lang w:val="en-US"/>
              </w:rPr>
              <w:t>сервер</w:t>
            </w:r>
            <w:proofErr w:type="spellEnd"/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67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лпз44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68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лпз45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 xml:space="preserve">Р23. </w:t>
            </w:r>
            <w:r>
              <w:rPr>
                <w:lang w:val="en-US"/>
              </w:rPr>
              <w:t>LAMP Web-</w:t>
            </w:r>
            <w:r>
              <w:t>сервер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69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лпз46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Презентация, защита работ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70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лпз47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Р24. Сервер 1С-Предприятие</w:t>
            </w:r>
          </w:p>
        </w:tc>
      </w:tr>
      <w:tr w:rsidR="00EF0489" w:rsidTr="00EF0489">
        <w:tc>
          <w:tcPr>
            <w:tcW w:w="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0489" w:rsidRDefault="00EF0489">
            <w:pPr>
              <w:spacing w:after="0"/>
              <w:jc w:val="center"/>
            </w:pPr>
            <w:r>
              <w:t>71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лпз48</w:t>
            </w:r>
          </w:p>
        </w:tc>
        <w:tc>
          <w:tcPr>
            <w:tcW w:w="7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489" w:rsidRDefault="00EF0489">
            <w:pPr>
              <w:spacing w:after="0"/>
            </w:pPr>
            <w:r>
              <w:t>Итоговое занятие</w:t>
            </w:r>
          </w:p>
        </w:tc>
      </w:tr>
    </w:tbl>
    <w:p w:rsidR="00E407D9" w:rsidRDefault="00E407D9"/>
    <w:sectPr w:rsidR="00E407D9" w:rsidSect="00E407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4E2" w:rsidRDefault="009554E2" w:rsidP="00EF0489">
      <w:pPr>
        <w:spacing w:after="0" w:line="240" w:lineRule="auto"/>
      </w:pPr>
      <w:r>
        <w:separator/>
      </w:r>
    </w:p>
  </w:endnote>
  <w:endnote w:type="continuationSeparator" w:id="0">
    <w:p w:rsidR="009554E2" w:rsidRDefault="009554E2" w:rsidP="00EF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89" w:rsidRDefault="00EF0489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89" w:rsidRDefault="00EF0489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89" w:rsidRDefault="00EF0489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4E2" w:rsidRDefault="009554E2" w:rsidP="00EF0489">
      <w:pPr>
        <w:spacing w:after="0" w:line="240" w:lineRule="auto"/>
      </w:pPr>
      <w:r>
        <w:separator/>
      </w:r>
    </w:p>
  </w:footnote>
  <w:footnote w:type="continuationSeparator" w:id="0">
    <w:p w:rsidR="009554E2" w:rsidRDefault="009554E2" w:rsidP="00EF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89" w:rsidRDefault="00EF0489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89" w:rsidRDefault="00EF0489" w:rsidP="00EF0489">
    <w:pPr>
      <w:pStyle w:val="ab"/>
      <w:jc w:val="right"/>
    </w:pPr>
    <w:r>
      <w:t>ОСиС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89" w:rsidRDefault="00EF0489">
    <w:pPr>
      <w:pStyle w:val="ab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7D9"/>
    <w:rsid w:val="009554E2"/>
    <w:rsid w:val="00E407D9"/>
    <w:rsid w:val="00EF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F76"/>
    <w:pPr>
      <w:suppressAutoHyphens/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EF0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E407D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rsid w:val="00E407D9"/>
    <w:pPr>
      <w:spacing w:after="140" w:line="288" w:lineRule="auto"/>
    </w:pPr>
  </w:style>
  <w:style w:type="paragraph" w:styleId="a5">
    <w:name w:val="List"/>
    <w:basedOn w:val="a4"/>
    <w:rsid w:val="00E407D9"/>
    <w:rPr>
      <w:rFonts w:ascii="Times" w:hAnsi="Times" w:cs="FreeSans"/>
    </w:rPr>
  </w:style>
  <w:style w:type="paragraph" w:styleId="a6">
    <w:name w:val="Title"/>
    <w:basedOn w:val="a"/>
    <w:rsid w:val="00E407D9"/>
    <w:pPr>
      <w:suppressLineNumbers/>
      <w:spacing w:before="120" w:after="120"/>
    </w:pPr>
    <w:rPr>
      <w:rFonts w:ascii="Times" w:hAnsi="Times" w:cs="FreeSans"/>
      <w:i/>
      <w:iCs/>
      <w:sz w:val="24"/>
      <w:szCs w:val="24"/>
    </w:rPr>
  </w:style>
  <w:style w:type="paragraph" w:styleId="a7">
    <w:name w:val="index heading"/>
    <w:basedOn w:val="a"/>
    <w:rsid w:val="00E407D9"/>
    <w:pPr>
      <w:suppressLineNumbers/>
    </w:pPr>
    <w:rPr>
      <w:rFonts w:ascii="Times" w:hAnsi="Times" w:cs="FreeSans"/>
    </w:rPr>
  </w:style>
  <w:style w:type="paragraph" w:customStyle="1" w:styleId="a8">
    <w:name w:val="Содержимое таблицы"/>
    <w:basedOn w:val="a"/>
    <w:rsid w:val="00E407D9"/>
  </w:style>
  <w:style w:type="paragraph" w:customStyle="1" w:styleId="a9">
    <w:name w:val="Заголовок таблицы"/>
    <w:basedOn w:val="a8"/>
    <w:rsid w:val="00E407D9"/>
  </w:style>
  <w:style w:type="table" w:styleId="aa">
    <w:name w:val="Table Grid"/>
    <w:basedOn w:val="a1"/>
    <w:uiPriority w:val="59"/>
    <w:rsid w:val="007132C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F0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header"/>
    <w:basedOn w:val="a"/>
    <w:link w:val="ac"/>
    <w:uiPriority w:val="99"/>
    <w:semiHidden/>
    <w:unhideWhenUsed/>
    <w:rsid w:val="00EF0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EF0489"/>
  </w:style>
  <w:style w:type="paragraph" w:styleId="ad">
    <w:name w:val="footer"/>
    <w:basedOn w:val="a"/>
    <w:link w:val="ae"/>
    <w:uiPriority w:val="99"/>
    <w:semiHidden/>
    <w:unhideWhenUsed/>
    <w:rsid w:val="00EF0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EF048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User</cp:lastModifiedBy>
  <cp:revision>11</cp:revision>
  <dcterms:created xsi:type="dcterms:W3CDTF">2016-01-21T06:30:00Z</dcterms:created>
  <dcterms:modified xsi:type="dcterms:W3CDTF">2016-01-25T10:13:00Z</dcterms:modified>
  <dc:language>ru-RU</dc:language>
</cp:coreProperties>
</file>