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7. Файлы и строки.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Реализуйте консольное меню, которое выполняет следующие действия: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– устанавливает текущий диск/каталог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– выводит список всех каталогов в текущем (пронумерованный)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– выводит список всех файлов в текущем каталоге (пронумерованнный)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– выводит на экран содержимое указанного файла (по номеру)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– создает каталог в текущем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 – удаляет каталог по номеру, если он пустой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 – удаляет файлы с указанными номерами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 – выводит список всех файлов с указанной датой создания (ищет в текущем каталоге и подкаталогах)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 – выводит список всех текстовых файлов, в которых содержится указанный текст (ищет в текущем каталоге и подкаталогах)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 – выход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Приложение должно быть универсальным – т.е. имена файлов и каталогов, текст, дата вводятся с клавиатуры.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Для демонстрации проекта подготовьте папку с вложенными папками и файлами, по пунктам 8 и 9 поиск должен возвращать несколько файлов.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Используйте любой класс с наследованием от другого класса или интерфейса из работы №2.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Добавьте статический метод, который запишет в текстовый файл всю информацию о типе вашего класса (рефлексия). Имя файла – параметр метода.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Добавьте экземплярный метод, который будет сохранять в бинарный файл всю информацию о текущем объекте. Имя файла – параметр метода.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Метод, который будет читать информацию из бинарного файла и возвращать готовый объект. Имя файла – параметр метода.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Добавьте методы, которые сериализуют и десериализуют объекты вашего класса. Имя файла – параметр метода.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Для строки StringBuilder реализуйте следующие действия: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– ввод строки с клавиатуры (указывать размер)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 – вывод строки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 – после указанного символа каждый раз вставить 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 – заменить один символ на другой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 – удалить все вхождения указанной подстроки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0 - выход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Проект4 (по вариантам)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регулярное выражение и найдите все совпадения в блоке текста.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Вывести все найденные совпадение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телефонного номера +375(29)111-11-11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e-mail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ip   123.15.12.56  - корректно 467.8976.9876.8764 - нет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корректного времени 13:45:35 - корректно 99:66:77 - некорректно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комментариев HTML &lt;!--     --&gt;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корректной даты 12.11.2020 – корректно 39.16.2020 - некорректно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номера кредитной карты:  9999 9999 9999 9999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