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3C8A" w:rsidRPr="007D32D2" w:rsidRDefault="00000000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Universidad del Valle de Guatemala</w:t>
      </w:r>
    </w:p>
    <w:p w14:paraId="00000002" w14:textId="77777777" w:rsidR="00293C8A" w:rsidRPr="007D32D2" w:rsidRDefault="00000000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Facultad de Ingeniería</w:t>
      </w:r>
    </w:p>
    <w:p w14:paraId="00000003" w14:textId="77777777" w:rsidR="00293C8A" w:rsidRPr="007D32D2" w:rsidRDefault="00000000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Departamento de Ciencias de la Computación</w:t>
      </w:r>
    </w:p>
    <w:p w14:paraId="00000004" w14:textId="77777777" w:rsidR="00293C8A" w:rsidRPr="007D32D2" w:rsidRDefault="00000000">
      <w:pPr>
        <w:rPr>
          <w:rFonts w:ascii="Maven Pro" w:eastAsia="Maven Pro" w:hAnsi="Maven Pro" w:cs="Maven Pro"/>
          <w:b/>
          <w:lang w:val="es-US"/>
        </w:rPr>
      </w:pPr>
      <w:r w:rsidRPr="007D32D2">
        <w:rPr>
          <w:rFonts w:ascii="Maven Pro" w:eastAsia="Maven Pro" w:hAnsi="Maven Pro" w:cs="Maven Pro"/>
          <w:b/>
          <w:lang w:val="es-US"/>
        </w:rPr>
        <w:t>CC3032 - Construcción de Compiladores</w:t>
      </w:r>
    </w:p>
    <w:p w14:paraId="00000005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06" w14:textId="77777777" w:rsidR="00293C8A" w:rsidRPr="007D32D2" w:rsidRDefault="00000000">
      <w:pPr>
        <w:jc w:val="center"/>
        <w:rPr>
          <w:rFonts w:ascii="Maven Pro" w:eastAsia="Maven Pro" w:hAnsi="Maven Pro" w:cs="Maven Pro"/>
          <w:sz w:val="28"/>
          <w:szCs w:val="28"/>
          <w:lang w:val="es-US"/>
        </w:rPr>
      </w:pPr>
      <w:r w:rsidRPr="007D32D2">
        <w:rPr>
          <w:rFonts w:ascii="Maven Pro" w:eastAsia="Maven Pro" w:hAnsi="Maven Pro" w:cs="Maven Pro"/>
          <w:sz w:val="28"/>
          <w:szCs w:val="28"/>
          <w:lang w:val="es-US"/>
        </w:rPr>
        <w:t>Aspectos Semánticos YAPL</w:t>
      </w:r>
    </w:p>
    <w:p w14:paraId="00000007" w14:textId="77777777" w:rsidR="00293C8A" w:rsidRPr="007D32D2" w:rsidRDefault="00293C8A">
      <w:pPr>
        <w:rPr>
          <w:rFonts w:ascii="Maven Pro" w:eastAsia="Maven Pro" w:hAnsi="Maven Pro" w:cs="Maven Pro"/>
          <w:sz w:val="28"/>
          <w:szCs w:val="28"/>
          <w:lang w:val="es-US"/>
        </w:rPr>
      </w:pPr>
    </w:p>
    <w:p w14:paraId="00000008" w14:textId="77777777" w:rsidR="00293C8A" w:rsidRPr="007D32D2" w:rsidRDefault="00000000">
      <w:p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Se resumen algunas consideraciones semánticas a tratar dentro de la fase de Análisis Semántico dentro del Compilador de YAPL:</w:t>
      </w:r>
    </w:p>
    <w:p w14:paraId="00000009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0A" w14:textId="77777777" w:rsidR="00293C8A" w:rsidRPr="009D225D" w:rsidRDefault="00000000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9D225D">
        <w:rPr>
          <w:rFonts w:ascii="Maven Pro" w:eastAsia="Maven Pro" w:hAnsi="Maven Pro" w:cs="Maven Pro"/>
          <w:highlight w:val="yellow"/>
          <w:lang w:val="es-US"/>
        </w:rPr>
        <w:t>Un programa en YAPL es una secuencia de 1 o más definiciones de clases, con atributos y métodos.</w:t>
      </w:r>
    </w:p>
    <w:p w14:paraId="0000000B" w14:textId="77777777" w:rsidR="00293C8A" w:rsidRPr="007D32D2" w:rsidRDefault="00000000">
      <w:pPr>
        <w:numPr>
          <w:ilvl w:val="0"/>
          <w:numId w:val="7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Todo programa en YAPL debe de contener una clase </w:t>
      </w:r>
      <w:proofErr w:type="spellStart"/>
      <w:r w:rsidRPr="007D32D2">
        <w:rPr>
          <w:rFonts w:ascii="Maven Pro" w:eastAsia="Maven Pro" w:hAnsi="Maven Pro" w:cs="Maven Pro"/>
          <w:lang w:val="es-US"/>
        </w:rPr>
        <w:t>Main</w:t>
      </w:r>
      <w:proofErr w:type="spellEnd"/>
      <w:r w:rsidRPr="007D32D2">
        <w:rPr>
          <w:rFonts w:ascii="Maven Pro" w:eastAsia="Maven Pro" w:hAnsi="Maven Pro" w:cs="Maven Pro"/>
          <w:lang w:val="es-US"/>
        </w:rPr>
        <w:t>.</w:t>
      </w:r>
    </w:p>
    <w:p w14:paraId="0000000C" w14:textId="77777777" w:rsidR="00293C8A" w:rsidRPr="007D32D2" w:rsidRDefault="00000000">
      <w:pPr>
        <w:numPr>
          <w:ilvl w:val="0"/>
          <w:numId w:val="7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La clase </w:t>
      </w:r>
      <w:proofErr w:type="spellStart"/>
      <w:r w:rsidRPr="007D32D2">
        <w:rPr>
          <w:rFonts w:ascii="Maven Pro" w:eastAsia="Maven Pro" w:hAnsi="Maven Pro" w:cs="Maven Pro"/>
          <w:lang w:val="es-US"/>
        </w:rPr>
        <w:t>Main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debe contener un método </w:t>
      </w:r>
      <w:proofErr w:type="spellStart"/>
      <w:r w:rsidRPr="007D32D2">
        <w:rPr>
          <w:rFonts w:ascii="Maven Pro" w:eastAsia="Maven Pro" w:hAnsi="Maven Pro" w:cs="Maven Pro"/>
          <w:lang w:val="es-US"/>
        </w:rPr>
        <w:t>main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sin parámetros formales.</w:t>
      </w:r>
    </w:p>
    <w:p w14:paraId="0000000D" w14:textId="77777777" w:rsidR="00293C8A" w:rsidRPr="007D32D2" w:rsidRDefault="00000000">
      <w:pPr>
        <w:numPr>
          <w:ilvl w:val="0"/>
          <w:numId w:val="7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La clase </w:t>
      </w:r>
      <w:proofErr w:type="spellStart"/>
      <w:r w:rsidRPr="007D32D2">
        <w:rPr>
          <w:rFonts w:ascii="Maven Pro" w:eastAsia="Maven Pro" w:hAnsi="Maven Pro" w:cs="Maven Pro"/>
          <w:lang w:val="es-US"/>
        </w:rPr>
        <w:t>Main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no puede heredar de ninguna otra clase.</w:t>
      </w:r>
    </w:p>
    <w:p w14:paraId="0000000E" w14:textId="77777777" w:rsidR="00293C8A" w:rsidRPr="007D32D2" w:rsidRDefault="00000000">
      <w:pPr>
        <w:numPr>
          <w:ilvl w:val="0"/>
          <w:numId w:val="7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Le ejecución de un programa en YAPL, comienza evaluando </w:t>
      </w:r>
      <w:r w:rsidRPr="007D32D2">
        <w:rPr>
          <w:rFonts w:ascii="Courier New" w:eastAsia="Courier New" w:hAnsi="Courier New" w:cs="Courier New"/>
          <w:lang w:val="es-US"/>
        </w:rPr>
        <w:t xml:space="preserve">(new </w:t>
      </w:r>
      <w:proofErr w:type="spellStart"/>
      <w:r w:rsidRPr="007D32D2">
        <w:rPr>
          <w:rFonts w:ascii="Courier New" w:eastAsia="Courier New" w:hAnsi="Courier New" w:cs="Courier New"/>
          <w:lang w:val="es-US"/>
        </w:rPr>
        <w:t>Main</w:t>
      </w:r>
      <w:proofErr w:type="spellEnd"/>
      <w:proofErr w:type="gramStart"/>
      <w:r w:rsidRPr="007D32D2">
        <w:rPr>
          <w:rFonts w:ascii="Courier New" w:eastAsia="Courier New" w:hAnsi="Courier New" w:cs="Courier New"/>
          <w:lang w:val="es-US"/>
        </w:rPr>
        <w:t>).</w:t>
      </w:r>
      <w:proofErr w:type="spellStart"/>
      <w:r w:rsidRPr="007D32D2">
        <w:rPr>
          <w:rFonts w:ascii="Courier New" w:eastAsia="Courier New" w:hAnsi="Courier New" w:cs="Courier New"/>
          <w:lang w:val="es-US"/>
        </w:rPr>
        <w:t>main</w:t>
      </w:r>
      <w:proofErr w:type="spellEnd"/>
      <w:proofErr w:type="gramEnd"/>
      <w:r w:rsidRPr="007D32D2">
        <w:rPr>
          <w:rFonts w:ascii="Courier New" w:eastAsia="Courier New" w:hAnsi="Courier New" w:cs="Courier New"/>
          <w:lang w:val="es-US"/>
        </w:rPr>
        <w:t>()</w:t>
      </w:r>
    </w:p>
    <w:p w14:paraId="0000000F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10" w14:textId="77777777" w:rsidR="00293C8A" w:rsidRDefault="00000000">
      <w:pPr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Tipos</w:t>
      </w:r>
      <w:proofErr w:type="spellEnd"/>
      <w:r>
        <w:rPr>
          <w:rFonts w:ascii="Maven Pro" w:eastAsia="Maven Pro" w:hAnsi="Maven Pro" w:cs="Maven Pro"/>
        </w:rPr>
        <w:t xml:space="preserve"> de </w:t>
      </w:r>
      <w:proofErr w:type="spellStart"/>
      <w:r>
        <w:rPr>
          <w:rFonts w:ascii="Maven Pro" w:eastAsia="Maven Pro" w:hAnsi="Maven Pro" w:cs="Maven Pro"/>
        </w:rPr>
        <w:t>Datos</w:t>
      </w:r>
      <w:proofErr w:type="spellEnd"/>
      <w:r>
        <w:rPr>
          <w:rFonts w:ascii="Maven Pro" w:eastAsia="Maven Pro" w:hAnsi="Maven Pro" w:cs="Maven Pro"/>
        </w:rPr>
        <w:t>.</w:t>
      </w:r>
    </w:p>
    <w:p w14:paraId="00000011" w14:textId="77777777" w:rsidR="00293C8A" w:rsidRDefault="00293C8A">
      <w:pPr>
        <w:rPr>
          <w:rFonts w:ascii="Maven Pro" w:eastAsia="Maven Pro" w:hAnsi="Maven Pro" w:cs="Maven Pro"/>
        </w:rPr>
      </w:pPr>
    </w:p>
    <w:p w14:paraId="00000012" w14:textId="77777777" w:rsidR="00293C8A" w:rsidRPr="00E421A2" w:rsidRDefault="00000000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E421A2">
        <w:rPr>
          <w:rFonts w:ascii="Maven Pro" w:eastAsia="Maven Pro" w:hAnsi="Maven Pro" w:cs="Maven Pro"/>
          <w:highlight w:val="yellow"/>
          <w:lang w:val="es-US"/>
        </w:rPr>
        <w:t xml:space="preserve">Los tipos básicos del lenguaje son </w:t>
      </w:r>
      <w:proofErr w:type="spellStart"/>
      <w:r w:rsidRPr="00E421A2">
        <w:rPr>
          <w:rFonts w:ascii="Maven Pro" w:eastAsia="Maven Pro" w:hAnsi="Maven Pro" w:cs="Maven Pro"/>
          <w:b/>
          <w:highlight w:val="yellow"/>
          <w:lang w:val="es-US"/>
        </w:rPr>
        <w:t>Int</w:t>
      </w:r>
      <w:proofErr w:type="spellEnd"/>
      <w:r w:rsidRPr="00E421A2">
        <w:rPr>
          <w:rFonts w:ascii="Maven Pro" w:eastAsia="Maven Pro" w:hAnsi="Maven Pro" w:cs="Maven Pro"/>
          <w:b/>
          <w:highlight w:val="yellow"/>
          <w:lang w:val="es-US"/>
        </w:rPr>
        <w:t xml:space="preserve">, </w:t>
      </w:r>
      <w:proofErr w:type="spellStart"/>
      <w:r w:rsidRPr="00E421A2">
        <w:rPr>
          <w:rFonts w:ascii="Maven Pro" w:eastAsia="Maven Pro" w:hAnsi="Maven Pro" w:cs="Maven Pro"/>
          <w:b/>
          <w:highlight w:val="yellow"/>
          <w:lang w:val="es-US"/>
        </w:rPr>
        <w:t>String</w:t>
      </w:r>
      <w:proofErr w:type="spellEnd"/>
      <w:r w:rsidRPr="00E421A2">
        <w:rPr>
          <w:rFonts w:ascii="Maven Pro" w:eastAsia="Maven Pro" w:hAnsi="Maven Pro" w:cs="Maven Pro"/>
          <w:b/>
          <w:highlight w:val="yellow"/>
          <w:lang w:val="es-US"/>
        </w:rPr>
        <w:t xml:space="preserve"> </w:t>
      </w:r>
      <w:r w:rsidRPr="00E421A2">
        <w:rPr>
          <w:rFonts w:ascii="Maven Pro" w:eastAsia="Maven Pro" w:hAnsi="Maven Pro" w:cs="Maven Pro"/>
          <w:highlight w:val="yellow"/>
          <w:lang w:val="es-US"/>
        </w:rPr>
        <w:t xml:space="preserve">y </w:t>
      </w:r>
      <w:proofErr w:type="spellStart"/>
      <w:r w:rsidRPr="00E421A2">
        <w:rPr>
          <w:rFonts w:ascii="Maven Pro" w:eastAsia="Maven Pro" w:hAnsi="Maven Pro" w:cs="Maven Pro"/>
          <w:b/>
          <w:highlight w:val="yellow"/>
          <w:lang w:val="es-US"/>
        </w:rPr>
        <w:t>Bool</w:t>
      </w:r>
      <w:proofErr w:type="spellEnd"/>
    </w:p>
    <w:p w14:paraId="00000013" w14:textId="77777777" w:rsidR="00293C8A" w:rsidRPr="0077560B" w:rsidRDefault="00000000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77560B">
        <w:rPr>
          <w:rFonts w:ascii="Maven Pro" w:eastAsia="Maven Pro" w:hAnsi="Maven Pro" w:cs="Maven Pro"/>
          <w:highlight w:val="yellow"/>
          <w:lang w:val="es-US"/>
        </w:rPr>
        <w:t>Los tipos básicos se pueden utilizar en la definición de clases, creando nuevos tipos derivados a partir de ellos.</w:t>
      </w:r>
    </w:p>
    <w:p w14:paraId="00000014" w14:textId="77777777" w:rsidR="00293C8A" w:rsidRPr="00B43F03" w:rsidRDefault="00000000">
      <w:pPr>
        <w:numPr>
          <w:ilvl w:val="0"/>
          <w:numId w:val="7"/>
        </w:numPr>
        <w:rPr>
          <w:rFonts w:ascii="Maven Pro" w:eastAsia="Maven Pro" w:hAnsi="Maven Pro" w:cs="Maven Pro"/>
          <w:highlight w:val="yellow"/>
          <w:lang w:val="es-US"/>
        </w:rPr>
      </w:pPr>
      <w:r w:rsidRPr="00B43F03">
        <w:rPr>
          <w:rFonts w:ascii="Maven Pro" w:eastAsia="Maven Pro" w:hAnsi="Maven Pro" w:cs="Maven Pro"/>
          <w:highlight w:val="yellow"/>
          <w:lang w:val="es-US"/>
        </w:rPr>
        <w:t>Las clases que definen los tipos básicos no pueden ser padres de alguna otra clase.</w:t>
      </w:r>
    </w:p>
    <w:p w14:paraId="00000015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16" w14:textId="77777777" w:rsidR="00293C8A" w:rsidRDefault="00000000">
      <w:pPr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Ámbito</w:t>
      </w:r>
      <w:proofErr w:type="spellEnd"/>
    </w:p>
    <w:p w14:paraId="00000017" w14:textId="77777777" w:rsidR="00293C8A" w:rsidRDefault="00293C8A">
      <w:pPr>
        <w:rPr>
          <w:rFonts w:ascii="Maven Pro" w:eastAsia="Maven Pro" w:hAnsi="Maven Pro" w:cs="Maven Pro"/>
        </w:rPr>
      </w:pPr>
    </w:p>
    <w:p w14:paraId="00000018" w14:textId="77777777" w:rsidR="00293C8A" w:rsidRPr="00BB4019" w:rsidRDefault="00000000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BB4019">
        <w:rPr>
          <w:rFonts w:ascii="Maven Pro" w:eastAsia="Maven Pro" w:hAnsi="Maven Pro" w:cs="Maven Pro"/>
          <w:highlight w:val="yellow"/>
          <w:lang w:val="es-US"/>
        </w:rPr>
        <w:t xml:space="preserve">Un atributo dentro de una </w:t>
      </w:r>
      <w:proofErr w:type="gramStart"/>
      <w:r w:rsidRPr="00BB4019">
        <w:rPr>
          <w:rFonts w:ascii="Maven Pro" w:eastAsia="Maven Pro" w:hAnsi="Maven Pro" w:cs="Maven Pro"/>
          <w:highlight w:val="yellow"/>
          <w:lang w:val="es-US"/>
        </w:rPr>
        <w:t>clase,</w:t>
      </w:r>
      <w:proofErr w:type="gramEnd"/>
      <w:r w:rsidRPr="00BB4019">
        <w:rPr>
          <w:rFonts w:ascii="Maven Pro" w:eastAsia="Maven Pro" w:hAnsi="Maven Pro" w:cs="Maven Pro"/>
          <w:highlight w:val="yellow"/>
          <w:lang w:val="es-US"/>
        </w:rPr>
        <w:t xml:space="preserve"> debe ser declarado antes de su uso.</w:t>
      </w:r>
    </w:p>
    <w:p w14:paraId="00000019" w14:textId="77777777" w:rsidR="00293C8A" w:rsidRPr="007D32D2" w:rsidRDefault="00000000">
      <w:pPr>
        <w:numPr>
          <w:ilvl w:val="0"/>
          <w:numId w:val="8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Un método dentro de una clase puede ser llamado de forma recursiva.</w:t>
      </w:r>
    </w:p>
    <w:p w14:paraId="0000001A" w14:textId="77777777" w:rsidR="00293C8A" w:rsidRPr="007D32D2" w:rsidRDefault="00000000">
      <w:pPr>
        <w:numPr>
          <w:ilvl w:val="0"/>
          <w:numId w:val="8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Existen dos ámbitos dentro de una clase, el ámbito </w:t>
      </w:r>
      <w:r w:rsidRPr="007D32D2">
        <w:rPr>
          <w:rFonts w:ascii="Maven Pro" w:eastAsia="Maven Pro" w:hAnsi="Maven Pro" w:cs="Maven Pro"/>
          <w:b/>
          <w:lang w:val="es-US"/>
        </w:rPr>
        <w:t>Global</w:t>
      </w:r>
      <w:r w:rsidRPr="007D32D2">
        <w:rPr>
          <w:rFonts w:ascii="Maven Pro" w:eastAsia="Maven Pro" w:hAnsi="Maven Pro" w:cs="Maven Pro"/>
          <w:lang w:val="es-US"/>
        </w:rPr>
        <w:t xml:space="preserve"> y el ámbito </w:t>
      </w:r>
      <w:r w:rsidRPr="007D32D2">
        <w:rPr>
          <w:rFonts w:ascii="Maven Pro" w:eastAsia="Maven Pro" w:hAnsi="Maven Pro" w:cs="Maven Pro"/>
          <w:b/>
          <w:lang w:val="es-US"/>
        </w:rPr>
        <w:t>Local</w:t>
      </w:r>
      <w:r w:rsidRPr="007D32D2">
        <w:rPr>
          <w:rFonts w:ascii="Maven Pro" w:eastAsia="Maven Pro" w:hAnsi="Maven Pro" w:cs="Maven Pro"/>
          <w:lang w:val="es-US"/>
        </w:rPr>
        <w:t xml:space="preserve">.  Un ámbito Global es el definido dentro de la sección del cuerpo de la clase, mientras que un ámbito Local se crea con las instrucciones </w:t>
      </w:r>
      <w:proofErr w:type="spellStart"/>
      <w:r w:rsidRPr="007D32D2">
        <w:rPr>
          <w:rFonts w:ascii="Maven Pro" w:eastAsia="Maven Pro" w:hAnsi="Maven Pro" w:cs="Maven Pro"/>
          <w:lang w:val="es-US"/>
        </w:rPr>
        <w:t>Let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ó dentro de la definición de un método, dentro de la clase.</w:t>
      </w:r>
    </w:p>
    <w:p w14:paraId="0000001B" w14:textId="77777777" w:rsidR="00293C8A" w:rsidRPr="007D32D2" w:rsidRDefault="00000000">
      <w:pPr>
        <w:numPr>
          <w:ilvl w:val="0"/>
          <w:numId w:val="8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Todos los atributos y métodos dentro de una clase poseen acceso </w:t>
      </w:r>
      <w:r w:rsidRPr="007D32D2">
        <w:rPr>
          <w:rFonts w:ascii="Maven Pro" w:eastAsia="Maven Pro" w:hAnsi="Maven Pro" w:cs="Maven Pro"/>
          <w:i/>
          <w:lang w:val="es-US"/>
        </w:rPr>
        <w:t>público.</w:t>
      </w:r>
    </w:p>
    <w:p w14:paraId="0000001C" w14:textId="77777777" w:rsidR="00293C8A" w:rsidRPr="007D32D2" w:rsidRDefault="00000000">
      <w:pPr>
        <w:numPr>
          <w:ilvl w:val="0"/>
          <w:numId w:val="8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Los identificadores de un ámbito local ocultan la definición de identificadores en el ámbito global.</w:t>
      </w:r>
    </w:p>
    <w:p w14:paraId="0000001D" w14:textId="77777777" w:rsidR="00293C8A" w:rsidRPr="007D32D2" w:rsidRDefault="00000000">
      <w:pPr>
        <w:numPr>
          <w:ilvl w:val="0"/>
          <w:numId w:val="8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Ningún identificador puede ser definido más de una vez dentro de un mismo ámbito.</w:t>
      </w:r>
    </w:p>
    <w:p w14:paraId="0000001E" w14:textId="77777777" w:rsidR="00293C8A" w:rsidRPr="007D32D2" w:rsidRDefault="00000000">
      <w:pPr>
        <w:numPr>
          <w:ilvl w:val="0"/>
          <w:numId w:val="8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Si B hereda de A y B </w:t>
      </w:r>
      <w:proofErr w:type="spellStart"/>
      <w:r w:rsidRPr="007D32D2">
        <w:rPr>
          <w:rFonts w:ascii="Maven Pro" w:eastAsia="Maven Pro" w:hAnsi="Maven Pro" w:cs="Maven Pro"/>
          <w:lang w:val="es-US"/>
        </w:rPr>
        <w:t>sobreescribe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un método de A, este método debe de poseer la misma firma con la que fue declarado en A.</w:t>
      </w:r>
    </w:p>
    <w:p w14:paraId="0000001F" w14:textId="77777777" w:rsidR="00293C8A" w:rsidRPr="00313C20" w:rsidRDefault="00000000">
      <w:pPr>
        <w:numPr>
          <w:ilvl w:val="0"/>
          <w:numId w:val="8"/>
        </w:numPr>
        <w:rPr>
          <w:rFonts w:ascii="Maven Pro" w:eastAsia="Maven Pro" w:hAnsi="Maven Pro" w:cs="Maven Pro"/>
          <w:highlight w:val="yellow"/>
          <w:lang w:val="es-US"/>
        </w:rPr>
      </w:pPr>
      <w:r w:rsidRPr="00313C20">
        <w:rPr>
          <w:rFonts w:ascii="Maven Pro" w:eastAsia="Maven Pro" w:hAnsi="Maven Pro" w:cs="Maven Pro"/>
          <w:highlight w:val="yellow"/>
          <w:lang w:val="es-US"/>
        </w:rPr>
        <w:t>No es posible la herencia múltiple de clases y herencia recursiva.</w:t>
      </w:r>
    </w:p>
    <w:p w14:paraId="00000020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21" w14:textId="77777777" w:rsidR="00293C8A" w:rsidRDefault="00000000">
      <w:pPr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Valores</w:t>
      </w:r>
      <w:proofErr w:type="spellEnd"/>
      <w:r>
        <w:rPr>
          <w:rFonts w:ascii="Maven Pro" w:eastAsia="Maven Pro" w:hAnsi="Maven Pro" w:cs="Maven Pro"/>
        </w:rPr>
        <w:t xml:space="preserve"> </w:t>
      </w:r>
      <w:r>
        <w:rPr>
          <w:rFonts w:ascii="Maven Pro" w:eastAsia="Maven Pro" w:hAnsi="Maven Pro" w:cs="Maven Pro"/>
          <w:i/>
        </w:rPr>
        <w:t>default</w:t>
      </w:r>
    </w:p>
    <w:p w14:paraId="00000022" w14:textId="77777777" w:rsidR="00293C8A" w:rsidRDefault="00293C8A">
      <w:pPr>
        <w:rPr>
          <w:rFonts w:ascii="Maven Pro" w:eastAsia="Maven Pro" w:hAnsi="Maven Pro" w:cs="Maven Pro"/>
        </w:rPr>
      </w:pPr>
    </w:p>
    <w:p w14:paraId="00000023" w14:textId="77777777" w:rsidR="00293C8A" w:rsidRPr="007D32D2" w:rsidRDefault="00000000">
      <w:pPr>
        <w:numPr>
          <w:ilvl w:val="0"/>
          <w:numId w:val="5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lastRenderedPageBreak/>
        <w:t xml:space="preserve">Los objetos creados a partir de la clase </w:t>
      </w:r>
      <w:proofErr w:type="spellStart"/>
      <w:r w:rsidRPr="007D32D2">
        <w:rPr>
          <w:rFonts w:ascii="Maven Pro" w:eastAsia="Maven Pro" w:hAnsi="Maven Pro" w:cs="Maven Pro"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, poseen valor default </w:t>
      </w:r>
      <w:r w:rsidRPr="007D32D2">
        <w:rPr>
          <w:rFonts w:ascii="Maven Pro" w:eastAsia="Maven Pro" w:hAnsi="Maven Pro" w:cs="Maven Pro"/>
          <w:b/>
          <w:lang w:val="es-US"/>
        </w:rPr>
        <w:t>0</w:t>
      </w:r>
      <w:r w:rsidRPr="007D32D2">
        <w:rPr>
          <w:rFonts w:ascii="Maven Pro" w:eastAsia="Maven Pro" w:hAnsi="Maven Pro" w:cs="Maven Pro"/>
          <w:lang w:val="es-US"/>
        </w:rPr>
        <w:t>.</w:t>
      </w:r>
    </w:p>
    <w:p w14:paraId="00000024" w14:textId="77777777" w:rsidR="00293C8A" w:rsidRPr="007D32D2" w:rsidRDefault="00000000">
      <w:pPr>
        <w:numPr>
          <w:ilvl w:val="0"/>
          <w:numId w:val="5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Los objetos creados a partir de la clase </w:t>
      </w:r>
      <w:proofErr w:type="spellStart"/>
      <w:r w:rsidRPr="007D32D2">
        <w:rPr>
          <w:rFonts w:ascii="Maven Pro" w:eastAsia="Maven Pro" w:hAnsi="Maven Pro" w:cs="Maven Pro"/>
          <w:lang w:val="es-US"/>
        </w:rPr>
        <w:t>String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, poseen valor default </w:t>
      </w:r>
      <w:r w:rsidRPr="007D32D2">
        <w:rPr>
          <w:rFonts w:ascii="Maven Pro" w:eastAsia="Maven Pro" w:hAnsi="Maven Pro" w:cs="Maven Pro"/>
          <w:b/>
          <w:lang w:val="es-US"/>
        </w:rPr>
        <w:t>“”</w:t>
      </w:r>
      <w:r w:rsidRPr="007D32D2">
        <w:rPr>
          <w:rFonts w:ascii="Maven Pro" w:eastAsia="Maven Pro" w:hAnsi="Maven Pro" w:cs="Maven Pro"/>
          <w:lang w:val="es-US"/>
        </w:rPr>
        <w:t xml:space="preserve"> {cadena vacía}.</w:t>
      </w:r>
    </w:p>
    <w:p w14:paraId="00000025" w14:textId="77777777" w:rsidR="00293C8A" w:rsidRPr="007D32D2" w:rsidRDefault="00000000">
      <w:pPr>
        <w:numPr>
          <w:ilvl w:val="0"/>
          <w:numId w:val="5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Los objetos creados a partir de la clase </w:t>
      </w:r>
      <w:proofErr w:type="spellStart"/>
      <w:r w:rsidRPr="007D32D2">
        <w:rPr>
          <w:rFonts w:ascii="Maven Pro" w:eastAsia="Maven Pro" w:hAnsi="Maven Pro" w:cs="Maven Pro"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, poseen valor default </w:t>
      </w:r>
      <w:r w:rsidRPr="007D32D2">
        <w:rPr>
          <w:rFonts w:ascii="Maven Pro" w:eastAsia="Maven Pro" w:hAnsi="Maven Pro" w:cs="Maven Pro"/>
          <w:b/>
          <w:lang w:val="es-US"/>
        </w:rPr>
        <w:t>false.</w:t>
      </w:r>
    </w:p>
    <w:p w14:paraId="00000026" w14:textId="77777777" w:rsidR="00293C8A" w:rsidRPr="007D32D2" w:rsidRDefault="00293C8A">
      <w:pPr>
        <w:rPr>
          <w:rFonts w:ascii="Maven Pro" w:eastAsia="Maven Pro" w:hAnsi="Maven Pro" w:cs="Maven Pro"/>
          <w:lang w:val="es-US"/>
        </w:rPr>
      </w:pPr>
    </w:p>
    <w:p w14:paraId="00000027" w14:textId="77777777" w:rsidR="00293C8A" w:rsidRDefault="00000000">
      <w:pPr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Casteo</w:t>
      </w:r>
      <w:proofErr w:type="spellEnd"/>
    </w:p>
    <w:p w14:paraId="00000028" w14:textId="77777777" w:rsidR="00293C8A" w:rsidRDefault="00293C8A">
      <w:pPr>
        <w:rPr>
          <w:rFonts w:ascii="Maven Pro" w:eastAsia="Maven Pro" w:hAnsi="Maven Pro" w:cs="Maven Pro"/>
        </w:rPr>
      </w:pPr>
    </w:p>
    <w:p w14:paraId="00000029" w14:textId="77777777" w:rsidR="00293C8A" w:rsidRDefault="00000000">
      <w:pPr>
        <w:numPr>
          <w:ilvl w:val="0"/>
          <w:numId w:val="9"/>
        </w:numPr>
        <w:rPr>
          <w:rFonts w:ascii="Maven Pro" w:eastAsia="Maven Pro" w:hAnsi="Maven Pro" w:cs="Maven Pro"/>
        </w:rPr>
      </w:pPr>
      <w:r w:rsidRPr="007D32D2">
        <w:rPr>
          <w:rFonts w:ascii="Maven Pro" w:eastAsia="Maven Pro" w:hAnsi="Maven Pro" w:cs="Maven Pro"/>
          <w:lang w:val="es-US"/>
        </w:rPr>
        <w:t xml:space="preserve">Es posible el casteo implícito de </w:t>
      </w:r>
      <w:proofErr w:type="spellStart"/>
      <w:r w:rsidRPr="007D32D2">
        <w:rPr>
          <w:rFonts w:ascii="Maven Pro" w:eastAsia="Maven Pro" w:hAnsi="Maven Pro" w:cs="Maven Pro"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a </w:t>
      </w:r>
      <w:proofErr w:type="spellStart"/>
      <w:r w:rsidRPr="007D32D2">
        <w:rPr>
          <w:rFonts w:ascii="Maven Pro" w:eastAsia="Maven Pro" w:hAnsi="Maven Pro" w:cs="Maven Pro"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. </w:t>
      </w:r>
      <w:r>
        <w:rPr>
          <w:rFonts w:ascii="Maven Pro" w:eastAsia="Maven Pro" w:hAnsi="Maven Pro" w:cs="Maven Pro"/>
        </w:rPr>
        <w:t>(False es 0, True es 1)</w:t>
      </w:r>
    </w:p>
    <w:p w14:paraId="0000002A" w14:textId="77777777" w:rsidR="00293C8A" w:rsidRPr="007D32D2" w:rsidRDefault="00000000">
      <w:pPr>
        <w:numPr>
          <w:ilvl w:val="0"/>
          <w:numId w:val="9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Es posible el casteo implícito de </w:t>
      </w:r>
      <w:proofErr w:type="spellStart"/>
      <w:r w:rsidRPr="007D32D2">
        <w:rPr>
          <w:rFonts w:ascii="Maven Pro" w:eastAsia="Maven Pro" w:hAnsi="Maven Pro" w:cs="Maven Pro"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a </w:t>
      </w:r>
      <w:proofErr w:type="spellStart"/>
      <w:r w:rsidRPr="007D32D2">
        <w:rPr>
          <w:rFonts w:ascii="Maven Pro" w:eastAsia="Maven Pro" w:hAnsi="Maven Pro" w:cs="Maven Pro"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(0 es False, cualquier valor positivo es True)</w:t>
      </w:r>
    </w:p>
    <w:p w14:paraId="0000002B" w14:textId="77777777" w:rsidR="00293C8A" w:rsidRPr="007D32D2" w:rsidRDefault="00000000">
      <w:pPr>
        <w:numPr>
          <w:ilvl w:val="0"/>
          <w:numId w:val="9"/>
        </w:numPr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No es posible el casteo explícito.</w:t>
      </w:r>
    </w:p>
    <w:p w14:paraId="0000002C" w14:textId="292D3057" w:rsidR="00293C8A" w:rsidRDefault="007D32D2" w:rsidP="007D32D2">
      <w:pPr>
        <w:ind w:left="720" w:hanging="720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v</w:t>
      </w:r>
    </w:p>
    <w:p w14:paraId="0000002D" w14:textId="77777777" w:rsidR="00293C8A" w:rsidRDefault="00000000">
      <w:pPr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Expresiones</w:t>
      </w:r>
      <w:proofErr w:type="spellEnd"/>
      <w:r>
        <w:rPr>
          <w:rFonts w:ascii="Maven Pro" w:eastAsia="Maven Pro" w:hAnsi="Maven Pro" w:cs="Maven Pro"/>
        </w:rPr>
        <w:t xml:space="preserve"> de </w:t>
      </w:r>
      <w:proofErr w:type="spellStart"/>
      <w:r>
        <w:rPr>
          <w:rFonts w:ascii="Maven Pro" w:eastAsia="Maven Pro" w:hAnsi="Maven Pro" w:cs="Maven Pro"/>
        </w:rPr>
        <w:t>Asignación</w:t>
      </w:r>
      <w:proofErr w:type="spellEnd"/>
    </w:p>
    <w:p w14:paraId="0000002E" w14:textId="77777777" w:rsidR="00293C8A" w:rsidRDefault="00293C8A">
      <w:pPr>
        <w:rPr>
          <w:rFonts w:ascii="Maven Pro" w:eastAsia="Maven Pro" w:hAnsi="Maven Pro" w:cs="Maven Pro"/>
        </w:rPr>
      </w:pPr>
    </w:p>
    <w:p w14:paraId="0000002F" w14:textId="77777777" w:rsidR="00293C8A" w:rsidRPr="00125FB8" w:rsidRDefault="00000000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125FB8">
        <w:rPr>
          <w:rFonts w:ascii="Maven Pro" w:eastAsia="Maven Pro" w:hAnsi="Maven Pro" w:cs="Maven Pro"/>
          <w:highlight w:val="yellow"/>
          <w:lang w:val="es-US"/>
        </w:rPr>
        <w:t xml:space="preserve">Una asignación tiene la forma </w:t>
      </w:r>
      <w:r w:rsidRPr="00125FB8">
        <w:rPr>
          <w:rFonts w:ascii="Courier New" w:eastAsia="Courier New" w:hAnsi="Courier New" w:cs="Courier New"/>
          <w:highlight w:val="yellow"/>
          <w:lang w:val="es-US"/>
        </w:rPr>
        <w:t>&lt;id&gt; &lt;- &lt;</w:t>
      </w:r>
      <w:proofErr w:type="spellStart"/>
      <w:r w:rsidRPr="00125FB8">
        <w:rPr>
          <w:rFonts w:ascii="Courier New" w:eastAsia="Courier New" w:hAnsi="Courier New" w:cs="Courier New"/>
          <w:highlight w:val="yellow"/>
          <w:lang w:val="es-US"/>
        </w:rPr>
        <w:t>expr</w:t>
      </w:r>
      <w:proofErr w:type="spellEnd"/>
      <w:r w:rsidRPr="00125FB8">
        <w:rPr>
          <w:rFonts w:ascii="Courier New" w:eastAsia="Courier New" w:hAnsi="Courier New" w:cs="Courier New"/>
          <w:highlight w:val="yellow"/>
          <w:lang w:val="es-US"/>
        </w:rPr>
        <w:t xml:space="preserve">&gt; </w:t>
      </w:r>
    </w:p>
    <w:p w14:paraId="00000030" w14:textId="77777777" w:rsidR="00293C8A" w:rsidRPr="00125FB8" w:rsidRDefault="00000000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125FB8">
        <w:rPr>
          <w:rFonts w:ascii="Maven Pro" w:eastAsia="Maven Pro" w:hAnsi="Maven Pro" w:cs="Maven Pro"/>
          <w:highlight w:val="yellow"/>
          <w:lang w:val="es-US"/>
        </w:rPr>
        <w:t>El tipo estático &lt;</w:t>
      </w:r>
      <w:proofErr w:type="spellStart"/>
      <w:r w:rsidRPr="00125FB8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125FB8">
        <w:rPr>
          <w:rFonts w:ascii="Maven Pro" w:eastAsia="Maven Pro" w:hAnsi="Maven Pro" w:cs="Maven Pro"/>
          <w:highlight w:val="yellow"/>
          <w:lang w:val="es-US"/>
        </w:rPr>
        <w:t>&gt; debe coincidir con el tipo declarado para el &lt;id&gt;, o ser de un tipo heredado a partir del tipo de &lt;id&gt;</w:t>
      </w:r>
    </w:p>
    <w:p w14:paraId="00000031" w14:textId="77777777" w:rsidR="00293C8A" w:rsidRPr="00ED0091" w:rsidRDefault="00000000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ED0091">
        <w:rPr>
          <w:rFonts w:ascii="Maven Pro" w:eastAsia="Maven Pro" w:hAnsi="Maven Pro" w:cs="Maven Pro"/>
          <w:highlight w:val="yellow"/>
          <w:lang w:val="es-US"/>
        </w:rPr>
        <w:t>El valor de &lt;</w:t>
      </w:r>
      <w:proofErr w:type="spellStart"/>
      <w:r w:rsidRPr="00ED0091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ED0091">
        <w:rPr>
          <w:rFonts w:ascii="Maven Pro" w:eastAsia="Maven Pro" w:hAnsi="Maven Pro" w:cs="Maven Pro"/>
          <w:highlight w:val="yellow"/>
          <w:lang w:val="es-US"/>
        </w:rPr>
        <w:t>&gt; del lado derecho se convierte en el valor del objeto &lt;id&gt;</w:t>
      </w:r>
    </w:p>
    <w:p w14:paraId="00000032" w14:textId="77777777" w:rsidR="00293C8A" w:rsidRPr="00ED0091" w:rsidRDefault="00000000">
      <w:pPr>
        <w:numPr>
          <w:ilvl w:val="0"/>
          <w:numId w:val="2"/>
        </w:numPr>
        <w:jc w:val="both"/>
        <w:rPr>
          <w:rFonts w:ascii="Maven Pro" w:eastAsia="Maven Pro" w:hAnsi="Maven Pro" w:cs="Maven Pro"/>
          <w:highlight w:val="yellow"/>
          <w:lang w:val="es-US"/>
        </w:rPr>
      </w:pPr>
      <w:r w:rsidRPr="00ED0091">
        <w:rPr>
          <w:rFonts w:ascii="Maven Pro" w:eastAsia="Maven Pro" w:hAnsi="Maven Pro" w:cs="Maven Pro"/>
          <w:highlight w:val="yellow"/>
          <w:lang w:val="es-US"/>
        </w:rPr>
        <w:t>El tipo de dato de la asignación es el tipo de dato de &lt;</w:t>
      </w:r>
      <w:proofErr w:type="spellStart"/>
      <w:r w:rsidRPr="00ED0091">
        <w:rPr>
          <w:rFonts w:ascii="Maven Pro" w:eastAsia="Maven Pro" w:hAnsi="Maven Pro" w:cs="Maven Pro"/>
          <w:highlight w:val="yellow"/>
          <w:lang w:val="es-US"/>
        </w:rPr>
        <w:t>expr</w:t>
      </w:r>
      <w:proofErr w:type="spellEnd"/>
      <w:r w:rsidRPr="00ED0091">
        <w:rPr>
          <w:rFonts w:ascii="Maven Pro" w:eastAsia="Maven Pro" w:hAnsi="Maven Pro" w:cs="Maven Pro"/>
          <w:highlight w:val="yellow"/>
          <w:lang w:val="es-US"/>
        </w:rPr>
        <w:t>&gt;</w:t>
      </w:r>
    </w:p>
    <w:p w14:paraId="00000033" w14:textId="77777777" w:rsidR="00293C8A" w:rsidRPr="007D32D2" w:rsidRDefault="00000000">
      <w:pPr>
        <w:numPr>
          <w:ilvl w:val="0"/>
          <w:numId w:val="2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Si el lado izquierdo de la asignación hace referencia a algún atributo de una clase, este atributo debe de encontrarse definido dentro de la clase.</w:t>
      </w:r>
    </w:p>
    <w:p w14:paraId="00000034" w14:textId="77777777" w:rsidR="00293C8A" w:rsidRPr="007D32D2" w:rsidRDefault="00000000">
      <w:pPr>
        <w:numPr>
          <w:ilvl w:val="0"/>
          <w:numId w:val="2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Tanto el lado izquierdo como el lado derecho de la asignación permiten identificadores recursivos {i.e. [class1</w:t>
      </w:r>
      <w:proofErr w:type="gramStart"/>
      <w:r w:rsidRPr="007D32D2">
        <w:rPr>
          <w:rFonts w:ascii="Maven Pro" w:eastAsia="Maven Pro" w:hAnsi="Maven Pro" w:cs="Maven Pro"/>
          <w:lang w:val="es-US"/>
        </w:rPr>
        <w:t>].[</w:t>
      </w:r>
      <w:proofErr w:type="gramEnd"/>
      <w:r w:rsidRPr="007D32D2">
        <w:rPr>
          <w:rFonts w:ascii="Maven Pro" w:eastAsia="Maven Pro" w:hAnsi="Maven Pro" w:cs="Maven Pro"/>
          <w:lang w:val="es-US"/>
        </w:rPr>
        <w:t>class2]....[</w:t>
      </w:r>
      <w:proofErr w:type="spellStart"/>
      <w:r w:rsidRPr="007D32D2">
        <w:rPr>
          <w:rFonts w:ascii="Maven Pro" w:eastAsia="Maven Pro" w:hAnsi="Maven Pro" w:cs="Maven Pro"/>
          <w:lang w:val="es-US"/>
        </w:rPr>
        <w:t>classn</w:t>
      </w:r>
      <w:proofErr w:type="spellEnd"/>
      <w:r w:rsidRPr="007D32D2">
        <w:rPr>
          <w:rFonts w:ascii="Maven Pro" w:eastAsia="Maven Pro" w:hAnsi="Maven Pro" w:cs="Maven Pro"/>
          <w:lang w:val="es-US"/>
        </w:rPr>
        <w:t>].[atributo]}</w:t>
      </w:r>
    </w:p>
    <w:p w14:paraId="00000035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36" w14:textId="77777777" w:rsidR="00293C8A" w:rsidRPr="007D32D2" w:rsidRDefault="00000000">
      <w:p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Llamadas a métodos y valores de retorno</w:t>
      </w:r>
    </w:p>
    <w:p w14:paraId="00000037" w14:textId="77777777" w:rsidR="00293C8A" w:rsidRPr="009D225D" w:rsidRDefault="00293C8A">
      <w:pPr>
        <w:jc w:val="both"/>
        <w:rPr>
          <w:rFonts w:ascii="Maven Pro" w:eastAsia="Maven Pro" w:hAnsi="Maven Pro" w:cs="Maven Pro"/>
          <w:u w:val="single"/>
          <w:lang w:val="es-US"/>
        </w:rPr>
      </w:pPr>
    </w:p>
    <w:p w14:paraId="00000038" w14:textId="77777777" w:rsidR="00293C8A" w:rsidRPr="007D32D2" w:rsidRDefault="00000000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Los argumentos de los métodos que son de tipos </w:t>
      </w:r>
      <w:proofErr w:type="gramStart"/>
      <w:r w:rsidRPr="007D32D2">
        <w:rPr>
          <w:rFonts w:ascii="Maven Pro" w:eastAsia="Maven Pro" w:hAnsi="Maven Pro" w:cs="Maven Pro"/>
          <w:lang w:val="es-US"/>
        </w:rPr>
        <w:t>básicos,</w:t>
      </w:r>
      <w:proofErr w:type="gramEnd"/>
      <w:r w:rsidRPr="007D32D2">
        <w:rPr>
          <w:rFonts w:ascii="Maven Pro" w:eastAsia="Maven Pro" w:hAnsi="Maven Pro" w:cs="Maven Pro"/>
          <w:lang w:val="es-US"/>
        </w:rPr>
        <w:t xml:space="preserve"> se pasan por valor.</w:t>
      </w:r>
    </w:p>
    <w:p w14:paraId="00000039" w14:textId="77777777" w:rsidR="00293C8A" w:rsidRPr="007D32D2" w:rsidRDefault="00000000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Los argumentos de los métodos que son tipos </w:t>
      </w:r>
      <w:proofErr w:type="gramStart"/>
      <w:r w:rsidRPr="007D32D2">
        <w:rPr>
          <w:rFonts w:ascii="Maven Pro" w:eastAsia="Maven Pro" w:hAnsi="Maven Pro" w:cs="Maven Pro"/>
          <w:lang w:val="es-US"/>
        </w:rPr>
        <w:t>derivados,</w:t>
      </w:r>
      <w:proofErr w:type="gramEnd"/>
      <w:r w:rsidRPr="007D32D2">
        <w:rPr>
          <w:rFonts w:ascii="Maven Pro" w:eastAsia="Maven Pro" w:hAnsi="Maven Pro" w:cs="Maven Pro"/>
          <w:lang w:val="es-US"/>
        </w:rPr>
        <w:t xml:space="preserve"> se pasan por referencia.</w:t>
      </w:r>
    </w:p>
    <w:p w14:paraId="0000003A" w14:textId="77777777" w:rsidR="00293C8A" w:rsidRPr="007D32D2" w:rsidRDefault="00000000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Los argumentos formales del método son considerados variables locales del método.</w:t>
      </w:r>
    </w:p>
    <w:p w14:paraId="0000003B" w14:textId="77777777" w:rsidR="00293C8A" w:rsidRPr="007D32D2" w:rsidRDefault="00000000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Los argumentos son evaluados de izquierda a derecha.</w:t>
      </w:r>
    </w:p>
    <w:p w14:paraId="0000003C" w14:textId="77777777" w:rsidR="00293C8A" w:rsidRPr="007D32D2" w:rsidRDefault="00000000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El tipo de la expresión de retorno del método debe coincidir con el tipo de retorno declarado con el método.</w:t>
      </w:r>
    </w:p>
    <w:p w14:paraId="0000003D" w14:textId="77777777" w:rsidR="00293C8A" w:rsidRPr="007D32D2" w:rsidRDefault="00000000">
      <w:pPr>
        <w:numPr>
          <w:ilvl w:val="0"/>
          <w:numId w:val="1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El valor de la expresión de retorno será devuelto al método llamador y asignado al lado izquierdo de una expresión (si este fue llamado dentro de una expresión de asignación)</w:t>
      </w:r>
    </w:p>
    <w:p w14:paraId="0000003E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3F" w14:textId="77777777" w:rsidR="00293C8A" w:rsidRDefault="00000000">
      <w:pPr>
        <w:jc w:val="both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Estructuras</w:t>
      </w:r>
      <w:proofErr w:type="spellEnd"/>
      <w:r>
        <w:rPr>
          <w:rFonts w:ascii="Maven Pro" w:eastAsia="Maven Pro" w:hAnsi="Maven Pro" w:cs="Maven Pro"/>
        </w:rPr>
        <w:t xml:space="preserve"> de Control</w:t>
      </w:r>
    </w:p>
    <w:p w14:paraId="00000040" w14:textId="77777777" w:rsidR="00293C8A" w:rsidRDefault="00293C8A">
      <w:pPr>
        <w:jc w:val="both"/>
        <w:rPr>
          <w:rFonts w:ascii="Maven Pro" w:eastAsia="Maven Pro" w:hAnsi="Maven Pro" w:cs="Maven Pro"/>
        </w:rPr>
      </w:pPr>
    </w:p>
    <w:p w14:paraId="00000041" w14:textId="77777777" w:rsidR="00293C8A" w:rsidRPr="007D32D2" w:rsidRDefault="00000000">
      <w:pPr>
        <w:numPr>
          <w:ilvl w:val="0"/>
          <w:numId w:val="3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>El tipo de dato estático de la &lt;</w:t>
      </w:r>
      <w:proofErr w:type="spellStart"/>
      <w:r w:rsidRPr="007D32D2">
        <w:rPr>
          <w:rFonts w:ascii="Maven Pro" w:eastAsia="Maven Pro" w:hAnsi="Maven Pro" w:cs="Maven Pro"/>
          <w:lang w:val="es-US"/>
        </w:rPr>
        <w:t>expr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&gt; utilizada en una estructura de control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if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 </w:t>
      </w:r>
      <w:r w:rsidRPr="007D32D2">
        <w:rPr>
          <w:rFonts w:ascii="Maven Pro" w:eastAsia="Maven Pro" w:hAnsi="Maven Pro" w:cs="Maven Pro"/>
          <w:lang w:val="es-US"/>
        </w:rPr>
        <w:t xml:space="preserve">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while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debe ser de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>.</w:t>
      </w:r>
    </w:p>
    <w:p w14:paraId="00000042" w14:textId="77777777" w:rsidR="00293C8A" w:rsidRPr="007D32D2" w:rsidRDefault="00000000">
      <w:pPr>
        <w:numPr>
          <w:ilvl w:val="0"/>
          <w:numId w:val="3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El tipo de dato del condicional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if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es el tipo de dato del </w:t>
      </w:r>
      <w:r w:rsidRPr="007D32D2">
        <w:rPr>
          <w:rFonts w:ascii="Maven Pro" w:eastAsia="Maven Pro" w:hAnsi="Maven Pro" w:cs="Maven Pro"/>
          <w:b/>
          <w:lang w:val="es-US"/>
        </w:rPr>
        <w:t>bloque</w:t>
      </w:r>
      <w:r w:rsidRPr="007D32D2">
        <w:rPr>
          <w:rFonts w:ascii="Maven Pro" w:eastAsia="Maven Pro" w:hAnsi="Maven Pro" w:cs="Maven Pro"/>
          <w:lang w:val="es-US"/>
        </w:rPr>
        <w:t xml:space="preserve"> que sea un </w:t>
      </w:r>
      <w:proofErr w:type="spellStart"/>
      <w:r w:rsidRPr="007D32D2">
        <w:rPr>
          <w:rFonts w:ascii="Maven Pro" w:eastAsia="Maven Pro" w:hAnsi="Maven Pro" w:cs="Maven Pro"/>
          <w:lang w:val="es-US"/>
        </w:rPr>
        <w:t>supertipo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de ambas ramas del condicional.</w:t>
      </w:r>
    </w:p>
    <w:p w14:paraId="00000043" w14:textId="77777777" w:rsidR="00293C8A" w:rsidRPr="007D32D2" w:rsidRDefault="00000000">
      <w:pPr>
        <w:numPr>
          <w:ilvl w:val="0"/>
          <w:numId w:val="3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El tipo de dato de la estructura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while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es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Object</w:t>
      </w:r>
      <w:proofErr w:type="spellEnd"/>
      <w:r w:rsidRPr="007D32D2">
        <w:rPr>
          <w:rFonts w:ascii="Maven Pro" w:eastAsia="Maven Pro" w:hAnsi="Maven Pro" w:cs="Maven Pro"/>
          <w:lang w:val="es-US"/>
        </w:rPr>
        <w:t>.</w:t>
      </w:r>
    </w:p>
    <w:p w14:paraId="00000044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5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6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7" w14:textId="77777777" w:rsidR="00293C8A" w:rsidRDefault="00000000">
      <w:pPr>
        <w:jc w:val="both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Expresiones</w:t>
      </w:r>
      <w:proofErr w:type="spellEnd"/>
    </w:p>
    <w:p w14:paraId="00000048" w14:textId="77777777" w:rsidR="00293C8A" w:rsidRDefault="00293C8A">
      <w:pPr>
        <w:jc w:val="both"/>
        <w:rPr>
          <w:rFonts w:ascii="Maven Pro" w:eastAsia="Maven Pro" w:hAnsi="Maven Pro" w:cs="Maven Pro"/>
        </w:rPr>
      </w:pPr>
    </w:p>
    <w:p w14:paraId="00000049" w14:textId="77777777" w:rsidR="00293C8A" w:rsidRPr="007D32D2" w:rsidRDefault="00000000">
      <w:pPr>
        <w:numPr>
          <w:ilvl w:val="0"/>
          <w:numId w:val="4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Los operadores aritméticos se aplican a Objetos creados a partir de la clase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.  </w:t>
      </w:r>
      <w:r w:rsidRPr="007D32D2">
        <w:rPr>
          <w:rFonts w:ascii="Maven Pro" w:eastAsia="Maven Pro" w:hAnsi="Maven Pro" w:cs="Maven Pro"/>
          <w:lang w:val="es-US"/>
        </w:rPr>
        <w:t xml:space="preserve">El tipo de dato del resultado es del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>.</w:t>
      </w:r>
    </w:p>
    <w:p w14:paraId="0000004A" w14:textId="77777777" w:rsidR="00293C8A" w:rsidRPr="007D32D2" w:rsidRDefault="00000000">
      <w:pPr>
        <w:numPr>
          <w:ilvl w:val="0"/>
          <w:numId w:val="4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Los operadores de comparación se aplican a Objetos que del mismo tipo de datos estático o que sean Objetos de clases heredadas de la misma clase. El tipo de dato del resultado es del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>.</w:t>
      </w:r>
    </w:p>
    <w:p w14:paraId="0000004B" w14:textId="77777777" w:rsidR="00293C8A" w:rsidRPr="007D32D2" w:rsidRDefault="00000000">
      <w:pPr>
        <w:numPr>
          <w:ilvl w:val="0"/>
          <w:numId w:val="4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La </w:t>
      </w:r>
      <w:proofErr w:type="gramStart"/>
      <w:r w:rsidRPr="007D32D2">
        <w:rPr>
          <w:rFonts w:ascii="Maven Pro" w:eastAsia="Maven Pro" w:hAnsi="Maven Pro" w:cs="Maven Pro"/>
          <w:lang w:val="es-US"/>
        </w:rPr>
        <w:t>operación unario</w:t>
      </w:r>
      <w:proofErr w:type="gramEnd"/>
      <w:r w:rsidRPr="007D32D2">
        <w:rPr>
          <w:rFonts w:ascii="Maven Pro" w:eastAsia="Maven Pro" w:hAnsi="Maven Pro" w:cs="Maven Pro"/>
          <w:lang w:val="es-US"/>
        </w:rPr>
        <w:t xml:space="preserve"> ~ aplicado al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devuelve como resultado un valor del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>.</w:t>
      </w:r>
    </w:p>
    <w:p w14:paraId="0000004C" w14:textId="77777777" w:rsidR="00293C8A" w:rsidRPr="007D32D2" w:rsidRDefault="00000000">
      <w:pPr>
        <w:numPr>
          <w:ilvl w:val="0"/>
          <w:numId w:val="4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La </w:t>
      </w:r>
      <w:proofErr w:type="spellStart"/>
      <w:r w:rsidRPr="007D32D2">
        <w:rPr>
          <w:rFonts w:ascii="Maven Pro" w:eastAsia="Maven Pro" w:hAnsi="Maven Pro" w:cs="Maven Pro"/>
          <w:lang w:val="es-US"/>
        </w:rPr>
        <w:t>operaión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unaria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not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aplicado a una expresión de tipo de dato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, devuelve una expresión de tipo de dato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>.</w:t>
      </w:r>
    </w:p>
    <w:p w14:paraId="0000004D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p w14:paraId="0000004E" w14:textId="77777777" w:rsidR="00293C8A" w:rsidRDefault="00000000">
      <w:pPr>
        <w:jc w:val="both"/>
        <w:rPr>
          <w:rFonts w:ascii="Maven Pro" w:eastAsia="Maven Pro" w:hAnsi="Maven Pro" w:cs="Maven Pro"/>
        </w:rPr>
      </w:pPr>
      <w:proofErr w:type="spellStart"/>
      <w:r>
        <w:rPr>
          <w:rFonts w:ascii="Maven Pro" w:eastAsia="Maven Pro" w:hAnsi="Maven Pro" w:cs="Maven Pro"/>
        </w:rPr>
        <w:t>Clases</w:t>
      </w:r>
      <w:proofErr w:type="spellEnd"/>
      <w:r>
        <w:rPr>
          <w:rFonts w:ascii="Maven Pro" w:eastAsia="Maven Pro" w:hAnsi="Maven Pro" w:cs="Maven Pro"/>
        </w:rPr>
        <w:t xml:space="preserve"> </w:t>
      </w:r>
      <w:proofErr w:type="spellStart"/>
      <w:r>
        <w:rPr>
          <w:rFonts w:ascii="Maven Pro" w:eastAsia="Maven Pro" w:hAnsi="Maven Pro" w:cs="Maven Pro"/>
        </w:rPr>
        <w:t>especiales</w:t>
      </w:r>
      <w:proofErr w:type="spellEnd"/>
    </w:p>
    <w:p w14:paraId="0000004F" w14:textId="77777777" w:rsidR="00293C8A" w:rsidRDefault="00293C8A">
      <w:pPr>
        <w:jc w:val="both"/>
        <w:rPr>
          <w:rFonts w:ascii="Maven Pro" w:eastAsia="Maven Pro" w:hAnsi="Maven Pro" w:cs="Maven Pro"/>
        </w:rPr>
      </w:pPr>
    </w:p>
    <w:p w14:paraId="00000050" w14:textId="77777777" w:rsidR="00293C8A" w:rsidRPr="007D32D2" w:rsidRDefault="00000000">
      <w:pPr>
        <w:numPr>
          <w:ilvl w:val="0"/>
          <w:numId w:val="6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Existe una clase especial IO que define funciones de entrada y salida de valores tipo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 </w:t>
      </w:r>
      <w:r w:rsidRPr="007D32D2">
        <w:rPr>
          <w:rFonts w:ascii="Maven Pro" w:eastAsia="Maven Pro" w:hAnsi="Maven Pro" w:cs="Maven Pro"/>
          <w:lang w:val="es-US"/>
        </w:rPr>
        <w:t xml:space="preserve">y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>.</w:t>
      </w:r>
    </w:p>
    <w:p w14:paraId="00000051" w14:textId="77777777" w:rsidR="00293C8A" w:rsidRPr="007D32D2" w:rsidRDefault="00000000">
      <w:pPr>
        <w:numPr>
          <w:ilvl w:val="0"/>
          <w:numId w:val="6"/>
        </w:num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t xml:space="preserve">La tabla de símbolos debe de contener de forma predefinida la definición de las clases </w:t>
      </w:r>
      <w:r w:rsidRPr="007D32D2">
        <w:rPr>
          <w:rFonts w:ascii="Maven Pro" w:eastAsia="Maven Pro" w:hAnsi="Maven Pro" w:cs="Maven Pro"/>
          <w:b/>
          <w:lang w:val="es-US"/>
        </w:rPr>
        <w:t xml:space="preserve">IO,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Int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,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String</w:t>
      </w:r>
      <w:proofErr w:type="spellEnd"/>
      <w:r w:rsidRPr="007D32D2">
        <w:rPr>
          <w:rFonts w:ascii="Maven Pro" w:eastAsia="Maven Pro" w:hAnsi="Maven Pro" w:cs="Maven Pro"/>
          <w:b/>
          <w:lang w:val="es-US"/>
        </w:rPr>
        <w:t xml:space="preserve"> </w:t>
      </w:r>
      <w:r w:rsidRPr="007D32D2">
        <w:rPr>
          <w:rFonts w:ascii="Maven Pro" w:eastAsia="Maven Pro" w:hAnsi="Maven Pro" w:cs="Maven Pro"/>
          <w:lang w:val="es-US"/>
        </w:rPr>
        <w:t xml:space="preserve">y </w:t>
      </w:r>
      <w:proofErr w:type="spellStart"/>
      <w:r w:rsidRPr="007D32D2">
        <w:rPr>
          <w:rFonts w:ascii="Maven Pro" w:eastAsia="Maven Pro" w:hAnsi="Maven Pro" w:cs="Maven Pro"/>
          <w:b/>
          <w:lang w:val="es-US"/>
        </w:rPr>
        <w:t>Bool</w:t>
      </w:r>
      <w:proofErr w:type="spellEnd"/>
      <w:r w:rsidRPr="007D32D2">
        <w:rPr>
          <w:rFonts w:ascii="Maven Pro" w:eastAsia="Maven Pro" w:hAnsi="Maven Pro" w:cs="Maven Pro"/>
          <w:lang w:val="es-US"/>
        </w:rPr>
        <w:t xml:space="preserve"> junto a sus métodos ya definidos.</w:t>
      </w:r>
    </w:p>
    <w:p w14:paraId="00000052" w14:textId="77777777" w:rsidR="00293C8A" w:rsidRPr="007D32D2" w:rsidRDefault="00000000">
      <w:pPr>
        <w:jc w:val="both"/>
        <w:rPr>
          <w:rFonts w:ascii="Maven Pro" w:eastAsia="Maven Pro" w:hAnsi="Maven Pro" w:cs="Maven Pro"/>
          <w:lang w:val="es-US"/>
        </w:rPr>
      </w:pPr>
      <w:r w:rsidRPr="007D32D2">
        <w:rPr>
          <w:rFonts w:ascii="Maven Pro" w:eastAsia="Maven Pro" w:hAnsi="Maven Pro" w:cs="Maven Pro"/>
          <w:lang w:val="es-US"/>
        </w:rPr>
        <w:br/>
      </w:r>
    </w:p>
    <w:p w14:paraId="00000053" w14:textId="77777777" w:rsidR="00293C8A" w:rsidRPr="007D32D2" w:rsidRDefault="00293C8A">
      <w:pPr>
        <w:jc w:val="both"/>
        <w:rPr>
          <w:rFonts w:ascii="Maven Pro" w:eastAsia="Maven Pro" w:hAnsi="Maven Pro" w:cs="Maven Pro"/>
          <w:lang w:val="es-US"/>
        </w:rPr>
      </w:pPr>
    </w:p>
    <w:sectPr w:rsidR="00293C8A" w:rsidRPr="007D32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473"/>
    <w:multiLevelType w:val="multilevel"/>
    <w:tmpl w:val="559CB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CC48AB"/>
    <w:multiLevelType w:val="multilevel"/>
    <w:tmpl w:val="06928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87A25"/>
    <w:multiLevelType w:val="multilevel"/>
    <w:tmpl w:val="86DC3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C7411"/>
    <w:multiLevelType w:val="multilevel"/>
    <w:tmpl w:val="00ECD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04331"/>
    <w:multiLevelType w:val="multilevel"/>
    <w:tmpl w:val="E054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3A1F3B"/>
    <w:multiLevelType w:val="multilevel"/>
    <w:tmpl w:val="B8B8E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57FD3"/>
    <w:multiLevelType w:val="multilevel"/>
    <w:tmpl w:val="2F540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8719D2"/>
    <w:multiLevelType w:val="multilevel"/>
    <w:tmpl w:val="97540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E70711"/>
    <w:multiLevelType w:val="multilevel"/>
    <w:tmpl w:val="762AB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5375369">
    <w:abstractNumId w:val="4"/>
  </w:num>
  <w:num w:numId="2" w16cid:durableId="158663298">
    <w:abstractNumId w:val="0"/>
  </w:num>
  <w:num w:numId="3" w16cid:durableId="911700571">
    <w:abstractNumId w:val="7"/>
  </w:num>
  <w:num w:numId="4" w16cid:durableId="515928069">
    <w:abstractNumId w:val="8"/>
  </w:num>
  <w:num w:numId="5" w16cid:durableId="810630755">
    <w:abstractNumId w:val="2"/>
  </w:num>
  <w:num w:numId="6" w16cid:durableId="2116829183">
    <w:abstractNumId w:val="5"/>
  </w:num>
  <w:num w:numId="7" w16cid:durableId="1171485598">
    <w:abstractNumId w:val="6"/>
  </w:num>
  <w:num w:numId="8" w16cid:durableId="303238562">
    <w:abstractNumId w:val="3"/>
  </w:num>
  <w:num w:numId="9" w16cid:durableId="89916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8A"/>
    <w:rsid w:val="00125FB8"/>
    <w:rsid w:val="00293C8A"/>
    <w:rsid w:val="00304004"/>
    <w:rsid w:val="00313C20"/>
    <w:rsid w:val="0077560B"/>
    <w:rsid w:val="007D32D2"/>
    <w:rsid w:val="009D225D"/>
    <w:rsid w:val="00B43F03"/>
    <w:rsid w:val="00BB4019"/>
    <w:rsid w:val="00E421A2"/>
    <w:rsid w:val="00E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2C32"/>
  <w15:docId w15:val="{4C85940F-D72E-402F-8DF7-978493C7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PORTALES OKRASSA, FRANCISCO ANDREI</cp:lastModifiedBy>
  <cp:revision>28</cp:revision>
  <dcterms:created xsi:type="dcterms:W3CDTF">2023-08-19T21:38:00Z</dcterms:created>
  <dcterms:modified xsi:type="dcterms:W3CDTF">2023-08-21T01:36:00Z</dcterms:modified>
</cp:coreProperties>
</file>