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E2EA" w14:textId="77777777" w:rsidR="00DA5C6E" w:rsidRDefault="00FB4E42">
      <w:pPr>
        <w:jc w:val="center"/>
      </w:pPr>
      <w:r>
        <w:softHyphen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0996D51F" w14:textId="77777777" w:rsidR="00DA5C6E" w:rsidRDefault="00FB4E42">
      <w:pPr>
        <w:jc w:val="center"/>
      </w:pPr>
      <w:r>
        <w:t xml:space="preserve">ГУМАНИТАРНЫЙ ФАКУЛЬТЕТ </w:t>
      </w:r>
    </w:p>
    <w:p w14:paraId="7A7ABCE2" w14:textId="77777777" w:rsidR="00DA5C6E" w:rsidRDefault="00FB4E42">
      <w:pPr>
        <w:jc w:val="center"/>
      </w:pPr>
      <w:r>
        <w:t>КАФЕДРА «ГОСУДАРСТВЕННОЕ УПРАВЛЕНИЕ И ИСТОРИЯ»</w:t>
      </w:r>
    </w:p>
    <w:p w14:paraId="51AD13E6" w14:textId="77777777" w:rsidR="00DA5C6E" w:rsidRDefault="00DA5C6E"/>
    <w:p w14:paraId="77E14AAC" w14:textId="77777777" w:rsidR="00DA5C6E" w:rsidRDefault="00FB4E42">
      <w:pPr>
        <w:jc w:val="center"/>
      </w:pPr>
      <w:r>
        <w:t>Отчет по дисциплине «Конструирование программного обеспечения»</w:t>
      </w:r>
    </w:p>
    <w:p w14:paraId="18FAACCF" w14:textId="7CC29A30" w:rsidR="00DA5C6E" w:rsidRDefault="00FB4E42">
      <w:pPr>
        <w:jc w:val="center"/>
      </w:pPr>
      <w:r>
        <w:t>Тема: «</w:t>
      </w:r>
      <w:r w:rsidRPr="00FB4E42">
        <w:t>Система заявок на ремонт офисной техники</w:t>
      </w:r>
      <w:r>
        <w:t>»</w:t>
      </w:r>
    </w:p>
    <w:p w14:paraId="63C452A5" w14:textId="77777777" w:rsidR="00DA5C6E" w:rsidRDefault="00DA5C6E">
      <w:pPr>
        <w:jc w:val="center"/>
      </w:pPr>
    </w:p>
    <w:p w14:paraId="7DA36EC9" w14:textId="77777777" w:rsidR="00DA5C6E" w:rsidRDefault="00DA5C6E">
      <w:pPr>
        <w:jc w:val="center"/>
      </w:pPr>
    </w:p>
    <w:p w14:paraId="01DE15FA" w14:textId="7FF7AD40" w:rsidR="00DA5C6E" w:rsidRDefault="00FB4E42">
      <w:pPr>
        <w:jc w:val="right"/>
      </w:pPr>
      <w:r>
        <w:t xml:space="preserve"> Выполнил: </w:t>
      </w:r>
    </w:p>
    <w:p w14:paraId="3FFDBC29" w14:textId="0FFA48CB" w:rsidR="00DA5C6E" w:rsidRDefault="006343CF">
      <w:pPr>
        <w:jc w:val="right"/>
      </w:pPr>
      <w:r>
        <w:t>Кустов А.А.</w:t>
      </w:r>
    </w:p>
    <w:p w14:paraId="04284E69" w14:textId="77777777" w:rsidR="00DA5C6E" w:rsidRDefault="00FB4E42">
      <w:pPr>
        <w:jc w:val="right"/>
      </w:pPr>
      <w:r>
        <w:t>Проверил:</w:t>
      </w:r>
    </w:p>
    <w:p w14:paraId="1954D0A3" w14:textId="77777777" w:rsidR="00DA5C6E" w:rsidRDefault="00FB4E42">
      <w:pPr>
        <w:jc w:val="right"/>
      </w:pPr>
      <w:r>
        <w:rPr>
          <w:color w:val="000000"/>
          <w:shd w:val="clear" w:color="auto" w:fill="FFFFFF"/>
        </w:rPr>
        <w:t>Гусин Александр Николаевич</w:t>
      </w:r>
    </w:p>
    <w:p w14:paraId="65D4C36C" w14:textId="77777777" w:rsidR="00DA5C6E" w:rsidRDefault="00DA5C6E">
      <w:pPr>
        <w:jc w:val="right"/>
      </w:pPr>
    </w:p>
    <w:p w14:paraId="2E59E7A4" w14:textId="77777777" w:rsidR="00DA5C6E" w:rsidRDefault="00DA5C6E">
      <w:pPr>
        <w:jc w:val="right"/>
      </w:pPr>
    </w:p>
    <w:p w14:paraId="4A185D83" w14:textId="77777777" w:rsidR="00DA5C6E" w:rsidRDefault="00DA5C6E">
      <w:pPr>
        <w:jc w:val="right"/>
      </w:pPr>
    </w:p>
    <w:p w14:paraId="23C849C0" w14:textId="77777777" w:rsidR="00DA5C6E" w:rsidRDefault="00DA5C6E">
      <w:pPr>
        <w:jc w:val="right"/>
      </w:pPr>
    </w:p>
    <w:p w14:paraId="55C21873" w14:textId="77777777" w:rsidR="00DA5C6E" w:rsidRDefault="00DA5C6E">
      <w:pPr>
        <w:jc w:val="right"/>
      </w:pPr>
    </w:p>
    <w:p w14:paraId="1230DB7B" w14:textId="77777777" w:rsidR="00DA5C6E" w:rsidRDefault="00DA5C6E">
      <w:pPr>
        <w:jc w:val="right"/>
      </w:pPr>
    </w:p>
    <w:p w14:paraId="7760C024" w14:textId="77777777" w:rsidR="00DA5C6E" w:rsidRDefault="00DA5C6E">
      <w:pPr>
        <w:jc w:val="right"/>
      </w:pPr>
    </w:p>
    <w:p w14:paraId="55B829B3" w14:textId="77777777" w:rsidR="00DA5C6E" w:rsidRDefault="00DA5C6E">
      <w:pPr>
        <w:jc w:val="right"/>
      </w:pPr>
    </w:p>
    <w:p w14:paraId="1524A55A" w14:textId="77777777" w:rsidR="00DA5C6E" w:rsidRDefault="00DA5C6E">
      <w:pPr>
        <w:jc w:val="right"/>
      </w:pPr>
    </w:p>
    <w:p w14:paraId="39E821B2" w14:textId="77777777" w:rsidR="00DA5C6E" w:rsidRDefault="00DA5C6E">
      <w:pPr>
        <w:jc w:val="right"/>
      </w:pPr>
    </w:p>
    <w:p w14:paraId="196185C1" w14:textId="77777777" w:rsidR="00DA5C6E" w:rsidRDefault="00DA5C6E">
      <w:pPr>
        <w:jc w:val="right"/>
      </w:pPr>
    </w:p>
    <w:p w14:paraId="4D54F9A8" w14:textId="77777777" w:rsidR="00DA5C6E" w:rsidRDefault="00DA5C6E">
      <w:pPr>
        <w:jc w:val="right"/>
      </w:pPr>
    </w:p>
    <w:p w14:paraId="4FFA72E1" w14:textId="77777777" w:rsidR="00DA5C6E" w:rsidRDefault="00DA5C6E"/>
    <w:p w14:paraId="5615FB34" w14:textId="77777777" w:rsidR="00DA5C6E" w:rsidRDefault="00FB4E42">
      <w:pPr>
        <w:jc w:val="center"/>
      </w:pPr>
      <w:r>
        <w:t>Пермь – 2025</w:t>
      </w:r>
    </w:p>
    <w:p w14:paraId="2452CF16" w14:textId="77777777" w:rsidR="00DA5C6E" w:rsidRDefault="00FB4E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Описание системы и требования к реализации</w:t>
      </w:r>
    </w:p>
    <w:p w14:paraId="0A394BA9" w14:textId="77777777" w:rsidR="007552A1" w:rsidRPr="007552A1" w:rsidRDefault="007552A1" w:rsidP="007552A1">
      <w:r w:rsidRPr="007552A1">
        <w:rPr>
          <w:b/>
          <w:bCs/>
        </w:rPr>
        <w:t>1. Назначение системы</w:t>
      </w:r>
    </w:p>
    <w:p w14:paraId="531838E8" w14:textId="77777777" w:rsidR="007552A1" w:rsidRPr="007552A1" w:rsidRDefault="007552A1" w:rsidP="007552A1">
      <w:r w:rsidRPr="007552A1">
        <w:t>Система предназначена для автоматизации процесса подачи и обработки заявок на ремонт офисной техники в организации.</w:t>
      </w:r>
    </w:p>
    <w:p w14:paraId="634C040E" w14:textId="77777777" w:rsidR="007552A1" w:rsidRPr="007552A1" w:rsidRDefault="007552A1" w:rsidP="007552A1">
      <w:r w:rsidRPr="007552A1">
        <w:rPr>
          <w:b/>
          <w:bCs/>
        </w:rPr>
        <w:t>Ключевые функции:</w:t>
      </w:r>
    </w:p>
    <w:p w14:paraId="76447CE0" w14:textId="77777777" w:rsidR="007552A1" w:rsidRPr="007552A1" w:rsidRDefault="007552A1" w:rsidP="007552A1">
      <w:pPr>
        <w:numPr>
          <w:ilvl w:val="0"/>
          <w:numId w:val="13"/>
        </w:numPr>
      </w:pPr>
      <w:r w:rsidRPr="007552A1">
        <w:t>Подача и отслеживание заявок сотрудниками</w:t>
      </w:r>
    </w:p>
    <w:p w14:paraId="3C779DE1" w14:textId="77777777" w:rsidR="007552A1" w:rsidRPr="007552A1" w:rsidRDefault="007552A1" w:rsidP="007552A1">
      <w:pPr>
        <w:numPr>
          <w:ilvl w:val="0"/>
          <w:numId w:val="13"/>
        </w:numPr>
      </w:pPr>
      <w:r w:rsidRPr="007552A1">
        <w:t>Назначение и обработка заявок техническими специалистами</w:t>
      </w:r>
    </w:p>
    <w:p w14:paraId="53F087FF" w14:textId="77777777" w:rsidR="007552A1" w:rsidRPr="007552A1" w:rsidRDefault="007552A1" w:rsidP="007552A1">
      <w:pPr>
        <w:numPr>
          <w:ilvl w:val="0"/>
          <w:numId w:val="13"/>
        </w:numPr>
      </w:pPr>
      <w:r w:rsidRPr="007552A1">
        <w:t>Контроль жизненного цикла заявок через статусы</w:t>
      </w:r>
    </w:p>
    <w:p w14:paraId="4D9E1183" w14:textId="77777777" w:rsidR="007552A1" w:rsidRPr="007552A1" w:rsidRDefault="00D86B26" w:rsidP="007552A1">
      <w:r>
        <w:pict w14:anchorId="44CE9A38">
          <v:rect id="_x0000_i1025" style="width:0;height:.75pt" o:hralign="center" o:hrstd="t" o:hrnoshade="t" o:hr="t" fillcolor="#f8faff" stroked="f"/>
        </w:pict>
      </w:r>
    </w:p>
    <w:p w14:paraId="44129A31" w14:textId="77777777" w:rsidR="007552A1" w:rsidRPr="007552A1" w:rsidRDefault="007552A1" w:rsidP="007552A1">
      <w:r w:rsidRPr="007552A1">
        <w:rPr>
          <w:b/>
          <w:bCs/>
        </w:rPr>
        <w:t>2. Требования к функционалу</w:t>
      </w:r>
    </w:p>
    <w:p w14:paraId="18B22E35" w14:textId="77777777" w:rsidR="007552A1" w:rsidRPr="007552A1" w:rsidRDefault="007552A1" w:rsidP="007552A1">
      <w:r w:rsidRPr="007552A1">
        <w:rPr>
          <w:b/>
          <w:bCs/>
        </w:rPr>
        <w:t>Для сотрудников (Employee):</w:t>
      </w:r>
    </w:p>
    <w:p w14:paraId="06A36A05" w14:textId="77777777" w:rsidR="007552A1" w:rsidRPr="007552A1" w:rsidRDefault="007552A1" w:rsidP="007552A1">
      <w:pPr>
        <w:numPr>
          <w:ilvl w:val="0"/>
          <w:numId w:val="14"/>
        </w:numPr>
      </w:pPr>
      <w:r w:rsidRPr="007552A1">
        <w:t>Возможность создания заявок с обязательными полями:</w:t>
      </w:r>
    </w:p>
    <w:p w14:paraId="4626EF39" w14:textId="77777777" w:rsidR="007552A1" w:rsidRPr="007552A1" w:rsidRDefault="007552A1" w:rsidP="007552A1">
      <w:pPr>
        <w:numPr>
          <w:ilvl w:val="1"/>
          <w:numId w:val="14"/>
        </w:numPr>
      </w:pPr>
      <w:r w:rsidRPr="007552A1">
        <w:t>Тип техники (принтер/компьютер и др.)</w:t>
      </w:r>
    </w:p>
    <w:p w14:paraId="5EB43A64" w14:textId="77777777" w:rsidR="007552A1" w:rsidRPr="007552A1" w:rsidRDefault="007552A1" w:rsidP="007552A1">
      <w:pPr>
        <w:numPr>
          <w:ilvl w:val="1"/>
          <w:numId w:val="14"/>
        </w:numPr>
      </w:pPr>
      <w:r w:rsidRPr="007552A1">
        <w:t>Описание неисправности</w:t>
      </w:r>
    </w:p>
    <w:p w14:paraId="4331029E" w14:textId="77777777" w:rsidR="007552A1" w:rsidRPr="007552A1" w:rsidRDefault="007552A1" w:rsidP="007552A1">
      <w:pPr>
        <w:numPr>
          <w:ilvl w:val="1"/>
          <w:numId w:val="14"/>
        </w:numPr>
      </w:pPr>
      <w:r w:rsidRPr="007552A1">
        <w:t>Приоритет (срочный/обычный)</w:t>
      </w:r>
    </w:p>
    <w:p w14:paraId="4A3E3DA4" w14:textId="77777777" w:rsidR="007552A1" w:rsidRPr="007552A1" w:rsidRDefault="007552A1" w:rsidP="007552A1">
      <w:pPr>
        <w:numPr>
          <w:ilvl w:val="0"/>
          <w:numId w:val="14"/>
        </w:numPr>
      </w:pPr>
      <w:r w:rsidRPr="007552A1">
        <w:t>Просмотр списка своих заявок с фильтрацией по статусам:</w:t>
      </w:r>
    </w:p>
    <w:p w14:paraId="50CF990A" w14:textId="7A7B5811" w:rsidR="007552A1" w:rsidRPr="007552A1" w:rsidRDefault="007552A1" w:rsidP="007552A1">
      <w:pPr>
        <w:numPr>
          <w:ilvl w:val="1"/>
          <w:numId w:val="14"/>
        </w:numPr>
      </w:pPr>
      <w:r w:rsidRPr="007552A1">
        <w:t>"Новая</w:t>
      </w:r>
      <w:r w:rsidR="001462D2">
        <w:t xml:space="preserve"> заявка</w:t>
      </w:r>
      <w:r w:rsidRPr="007552A1">
        <w:t>"</w:t>
      </w:r>
    </w:p>
    <w:p w14:paraId="472EF404" w14:textId="77777777" w:rsidR="007552A1" w:rsidRPr="007552A1" w:rsidRDefault="007552A1" w:rsidP="007552A1">
      <w:pPr>
        <w:numPr>
          <w:ilvl w:val="1"/>
          <w:numId w:val="14"/>
        </w:numPr>
      </w:pPr>
      <w:r w:rsidRPr="007552A1">
        <w:t>"В работе"</w:t>
      </w:r>
    </w:p>
    <w:p w14:paraId="6F54200E" w14:textId="77777777" w:rsidR="007552A1" w:rsidRPr="007552A1" w:rsidRDefault="007552A1" w:rsidP="007552A1">
      <w:pPr>
        <w:numPr>
          <w:ilvl w:val="1"/>
          <w:numId w:val="14"/>
        </w:numPr>
      </w:pPr>
      <w:r w:rsidRPr="007552A1">
        <w:t>"Выполнено"</w:t>
      </w:r>
    </w:p>
    <w:p w14:paraId="095EBACA" w14:textId="77777777" w:rsidR="007552A1" w:rsidRPr="007552A1" w:rsidRDefault="007552A1" w:rsidP="007552A1">
      <w:pPr>
        <w:numPr>
          <w:ilvl w:val="1"/>
          <w:numId w:val="14"/>
        </w:numPr>
      </w:pPr>
      <w:r w:rsidRPr="007552A1">
        <w:t>"Требует уточнений"</w:t>
      </w:r>
    </w:p>
    <w:p w14:paraId="6DB8CFA8" w14:textId="6A7E6ED7" w:rsidR="007552A1" w:rsidRPr="007552A1" w:rsidRDefault="007552A1" w:rsidP="007552A1">
      <w:pPr>
        <w:numPr>
          <w:ilvl w:val="0"/>
          <w:numId w:val="14"/>
        </w:numPr>
      </w:pPr>
      <w:r w:rsidRPr="007552A1">
        <w:t>Отмена заявок только в статусе "Новая</w:t>
      </w:r>
      <w:r w:rsidR="001462D2">
        <w:t xml:space="preserve"> заявка</w:t>
      </w:r>
      <w:r w:rsidRPr="007552A1">
        <w:t>"</w:t>
      </w:r>
    </w:p>
    <w:p w14:paraId="660357FD" w14:textId="77777777" w:rsidR="007552A1" w:rsidRPr="007552A1" w:rsidRDefault="007552A1" w:rsidP="007552A1">
      <w:r w:rsidRPr="007552A1">
        <w:rPr>
          <w:b/>
          <w:bCs/>
        </w:rPr>
        <w:t>Для технических специалистов (Technician):</w:t>
      </w:r>
    </w:p>
    <w:p w14:paraId="29537DC5" w14:textId="24A5AE37" w:rsidR="007552A1" w:rsidRPr="007552A1" w:rsidRDefault="007552A1" w:rsidP="007552A1">
      <w:pPr>
        <w:numPr>
          <w:ilvl w:val="0"/>
          <w:numId w:val="15"/>
        </w:numPr>
      </w:pPr>
      <w:r w:rsidRPr="007552A1">
        <w:t>Прием заявок в работу (смена статуса "Новая</w:t>
      </w:r>
      <w:r w:rsidR="001462D2">
        <w:t xml:space="preserve"> заявка</w:t>
      </w:r>
      <w:r w:rsidRPr="007552A1">
        <w:t>" → "В работе")</w:t>
      </w:r>
    </w:p>
    <w:p w14:paraId="030CC7E3" w14:textId="77777777" w:rsidR="007552A1" w:rsidRPr="007552A1" w:rsidRDefault="007552A1" w:rsidP="007552A1">
      <w:pPr>
        <w:numPr>
          <w:ilvl w:val="0"/>
          <w:numId w:val="15"/>
        </w:numPr>
      </w:pPr>
      <w:r w:rsidRPr="007552A1">
        <w:t>Возможность возврата заявки на доработку:</w:t>
      </w:r>
    </w:p>
    <w:p w14:paraId="1C5CF05C" w14:textId="77777777" w:rsidR="007552A1" w:rsidRPr="007552A1" w:rsidRDefault="007552A1" w:rsidP="007552A1">
      <w:pPr>
        <w:numPr>
          <w:ilvl w:val="1"/>
          <w:numId w:val="15"/>
        </w:numPr>
      </w:pPr>
      <w:r w:rsidRPr="007552A1">
        <w:t>Статус "В работе" → "Требует уточнений"</w:t>
      </w:r>
    </w:p>
    <w:p w14:paraId="347DC94C" w14:textId="77777777" w:rsidR="007552A1" w:rsidRPr="007552A1" w:rsidRDefault="007552A1" w:rsidP="007552A1">
      <w:pPr>
        <w:numPr>
          <w:ilvl w:val="1"/>
          <w:numId w:val="15"/>
        </w:numPr>
      </w:pPr>
      <w:r w:rsidRPr="007552A1">
        <w:t>Обязательное указание причины в комментарии</w:t>
      </w:r>
    </w:p>
    <w:p w14:paraId="58A04B37" w14:textId="77777777" w:rsidR="007552A1" w:rsidRPr="007552A1" w:rsidRDefault="007552A1" w:rsidP="007552A1">
      <w:pPr>
        <w:numPr>
          <w:ilvl w:val="0"/>
          <w:numId w:val="15"/>
        </w:numPr>
      </w:pPr>
      <w:r w:rsidRPr="007552A1">
        <w:t>Завершение заявок:</w:t>
      </w:r>
    </w:p>
    <w:p w14:paraId="18725852" w14:textId="77777777" w:rsidR="007552A1" w:rsidRPr="007552A1" w:rsidRDefault="007552A1" w:rsidP="007552A1">
      <w:pPr>
        <w:numPr>
          <w:ilvl w:val="1"/>
          <w:numId w:val="15"/>
        </w:numPr>
      </w:pPr>
      <w:r w:rsidRPr="007552A1">
        <w:t>Статус "В работе" → "Выполнено"</w:t>
      </w:r>
    </w:p>
    <w:p w14:paraId="6FE20791" w14:textId="77777777" w:rsidR="007552A1" w:rsidRPr="007552A1" w:rsidRDefault="00D86B26" w:rsidP="007552A1">
      <w:r>
        <w:pict w14:anchorId="44FF1E46">
          <v:rect id="_x0000_i1026" style="width:0;height:.75pt" o:hralign="center" o:hrstd="t" o:hrnoshade="t" o:hr="t" fillcolor="#f8faff" stroked="f"/>
        </w:pict>
      </w:r>
    </w:p>
    <w:p w14:paraId="4D4941D5" w14:textId="77777777" w:rsidR="007552A1" w:rsidRPr="007552A1" w:rsidRDefault="007552A1" w:rsidP="007552A1">
      <w:r w:rsidRPr="007552A1">
        <w:rPr>
          <w:b/>
          <w:bCs/>
        </w:rPr>
        <w:lastRenderedPageBreak/>
        <w:t>3. Технические требования</w:t>
      </w:r>
    </w:p>
    <w:p w14:paraId="0E6F6179" w14:textId="77777777" w:rsidR="007552A1" w:rsidRPr="007552A1" w:rsidRDefault="007552A1" w:rsidP="007552A1">
      <w:r w:rsidRPr="007552A1">
        <w:rPr>
          <w:b/>
          <w:bCs/>
        </w:rPr>
        <w:t>1. Модуль работы с заявками:</w:t>
      </w:r>
    </w:p>
    <w:p w14:paraId="61FB114F" w14:textId="77777777" w:rsidR="007552A1" w:rsidRPr="007552A1" w:rsidRDefault="007552A1" w:rsidP="007552A1">
      <w:pPr>
        <w:numPr>
          <w:ilvl w:val="0"/>
          <w:numId w:val="16"/>
        </w:numPr>
      </w:pPr>
      <w:r w:rsidRPr="007552A1">
        <w:t>Реализация жизненного цикла согласно диаграмме состояний</w:t>
      </w:r>
    </w:p>
    <w:p w14:paraId="77D3DFEF" w14:textId="77777777" w:rsidR="007552A1" w:rsidRPr="007552A1" w:rsidRDefault="007552A1" w:rsidP="007552A1">
      <w:pPr>
        <w:numPr>
          <w:ilvl w:val="0"/>
          <w:numId w:val="16"/>
        </w:numPr>
      </w:pPr>
      <w:r w:rsidRPr="007552A1">
        <w:t>Валидация данных при создании/редактировании</w:t>
      </w:r>
    </w:p>
    <w:p w14:paraId="1642C4AB" w14:textId="77777777" w:rsidR="007552A1" w:rsidRPr="007552A1" w:rsidRDefault="007552A1" w:rsidP="007552A1">
      <w:pPr>
        <w:numPr>
          <w:ilvl w:val="0"/>
          <w:numId w:val="16"/>
        </w:numPr>
      </w:pPr>
      <w:r w:rsidRPr="007552A1">
        <w:t>Автоматические email-уведомления при смене статусов</w:t>
      </w:r>
    </w:p>
    <w:p w14:paraId="1A7F9CE1" w14:textId="77777777" w:rsidR="007552A1" w:rsidRPr="007552A1" w:rsidRDefault="007552A1" w:rsidP="007552A1">
      <w:r w:rsidRPr="007552A1">
        <w:rPr>
          <w:b/>
          <w:bCs/>
        </w:rPr>
        <w:t>2. Пользовательские интерфейсы:</w:t>
      </w:r>
    </w:p>
    <w:p w14:paraId="2CB22587" w14:textId="089AC6F8" w:rsidR="007552A1" w:rsidRPr="007552A1" w:rsidRDefault="007552A1" w:rsidP="007552A1">
      <w:pPr>
        <w:numPr>
          <w:ilvl w:val="0"/>
          <w:numId w:val="17"/>
        </w:numPr>
      </w:pPr>
      <w:r w:rsidRPr="007552A1">
        <w:t xml:space="preserve">Форма создания заявки </w:t>
      </w:r>
    </w:p>
    <w:p w14:paraId="495671F3" w14:textId="77777777" w:rsidR="007552A1" w:rsidRPr="007552A1" w:rsidRDefault="007552A1" w:rsidP="007552A1">
      <w:pPr>
        <w:numPr>
          <w:ilvl w:val="0"/>
          <w:numId w:val="17"/>
        </w:numPr>
      </w:pPr>
      <w:r w:rsidRPr="007552A1">
        <w:t>Личный кабинет с фильтрами заявок</w:t>
      </w:r>
    </w:p>
    <w:p w14:paraId="145E632D" w14:textId="77777777" w:rsidR="007552A1" w:rsidRPr="007552A1" w:rsidRDefault="007552A1" w:rsidP="007552A1">
      <w:pPr>
        <w:numPr>
          <w:ilvl w:val="0"/>
          <w:numId w:val="17"/>
        </w:numPr>
      </w:pPr>
      <w:r w:rsidRPr="007552A1">
        <w:t>Панель техника с сортировкой по приоритету</w:t>
      </w:r>
    </w:p>
    <w:p w14:paraId="74225A1D" w14:textId="761AB99C" w:rsidR="007552A1" w:rsidRPr="007552A1" w:rsidRDefault="007552A1" w:rsidP="007552A1">
      <w:r>
        <w:rPr>
          <w:b/>
          <w:bCs/>
        </w:rPr>
        <w:t>3</w:t>
      </w:r>
      <w:r w:rsidRPr="007552A1">
        <w:rPr>
          <w:b/>
          <w:bCs/>
        </w:rPr>
        <w:t>. Ограничения:</w:t>
      </w:r>
    </w:p>
    <w:p w14:paraId="64E8123A" w14:textId="77777777" w:rsidR="007552A1" w:rsidRPr="007552A1" w:rsidRDefault="007552A1" w:rsidP="007552A1">
      <w:pPr>
        <w:numPr>
          <w:ilvl w:val="0"/>
          <w:numId w:val="19"/>
        </w:numPr>
      </w:pPr>
      <w:r w:rsidRPr="007552A1">
        <w:t>Максимальный срок обработки заявки - 5 рабочих дней</w:t>
      </w:r>
    </w:p>
    <w:p w14:paraId="3610397A" w14:textId="77777777" w:rsidR="007552A1" w:rsidRPr="007552A1" w:rsidRDefault="007552A1" w:rsidP="007552A1">
      <w:pPr>
        <w:numPr>
          <w:ilvl w:val="0"/>
          <w:numId w:val="19"/>
        </w:numPr>
      </w:pPr>
      <w:r w:rsidRPr="007552A1">
        <w:t>Запрет на удаление заявок (только изменение статуса)</w:t>
      </w:r>
    </w:p>
    <w:p w14:paraId="159EEFB7" w14:textId="552DC318" w:rsidR="00DA5C6E" w:rsidRDefault="00DA5C6E" w:rsidP="006343CF"/>
    <w:p w14:paraId="57A265E1" w14:textId="0C2B53BD" w:rsidR="00DF3C65" w:rsidRDefault="00DF3C65" w:rsidP="006343CF"/>
    <w:p w14:paraId="75383BD2" w14:textId="095BD00B" w:rsidR="00DF3C65" w:rsidRDefault="00DF3C65" w:rsidP="006343CF"/>
    <w:p w14:paraId="2248E714" w14:textId="61D59CC4" w:rsidR="00DF3C65" w:rsidRDefault="00DF3C65" w:rsidP="006343CF"/>
    <w:p w14:paraId="5AEBF560" w14:textId="34CFC042" w:rsidR="00DF3C65" w:rsidRDefault="00DF3C65" w:rsidP="006343CF"/>
    <w:p w14:paraId="210F653E" w14:textId="66ABB704" w:rsidR="007552A1" w:rsidRDefault="007552A1" w:rsidP="006343CF"/>
    <w:p w14:paraId="6498F6D5" w14:textId="5B42362C" w:rsidR="007552A1" w:rsidRDefault="007552A1" w:rsidP="006343CF"/>
    <w:p w14:paraId="16252C4D" w14:textId="2B21322F" w:rsidR="007552A1" w:rsidRDefault="007552A1" w:rsidP="006343CF"/>
    <w:p w14:paraId="338EEEFF" w14:textId="0D736FC7" w:rsidR="007552A1" w:rsidRDefault="007552A1" w:rsidP="006343CF"/>
    <w:p w14:paraId="2093CF2E" w14:textId="617FDFCA" w:rsidR="007552A1" w:rsidRDefault="007552A1" w:rsidP="006343CF"/>
    <w:p w14:paraId="01B93E8D" w14:textId="7745A1CC" w:rsidR="007552A1" w:rsidRDefault="007552A1" w:rsidP="006343CF"/>
    <w:p w14:paraId="455D160E" w14:textId="77777777" w:rsidR="00D86B26" w:rsidRDefault="00D86B26" w:rsidP="006343CF"/>
    <w:p w14:paraId="57F3DB4D" w14:textId="77777777" w:rsidR="007552A1" w:rsidRDefault="007552A1" w:rsidP="006343CF"/>
    <w:p w14:paraId="49580EFF" w14:textId="524415D7" w:rsidR="00DF3C65" w:rsidRDefault="00DF3C65" w:rsidP="006343CF"/>
    <w:p w14:paraId="1906C4B5" w14:textId="77777777" w:rsidR="00DF3C65" w:rsidRDefault="00DF3C65" w:rsidP="006343CF"/>
    <w:p w14:paraId="0D5EFFEC" w14:textId="77777777" w:rsidR="00DA5C6E" w:rsidRDefault="00FB4E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Словарь проекта</w:t>
      </w:r>
    </w:p>
    <w:p w14:paraId="108CBC4E" w14:textId="77777777" w:rsidR="00DA5C6E" w:rsidRDefault="00DA5C6E"/>
    <w:p w14:paraId="0220BF53" w14:textId="77777777" w:rsidR="00DA5C6E" w:rsidRDefault="00FB4E42">
      <w:pPr>
        <w:pStyle w:val="ad"/>
        <w:keepNext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Таблица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 Словарь терминов разрабатываемой системы</w:t>
      </w:r>
    </w:p>
    <w:tbl>
      <w:tblPr>
        <w:tblStyle w:val="af2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DA5C6E" w14:paraId="3D501BA4" w14:textId="77777777" w:rsidTr="00DF3C65">
        <w:tc>
          <w:tcPr>
            <w:tcW w:w="4672" w:type="dxa"/>
          </w:tcPr>
          <w:p w14:paraId="3D589577" w14:textId="77777777" w:rsidR="00DA5C6E" w:rsidRDefault="00FB4E4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Понятие</w:t>
            </w:r>
          </w:p>
        </w:tc>
        <w:tc>
          <w:tcPr>
            <w:tcW w:w="4673" w:type="dxa"/>
          </w:tcPr>
          <w:p w14:paraId="0A6AC68F" w14:textId="77777777" w:rsidR="00DA5C6E" w:rsidRDefault="00FB4E4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Определение</w:t>
            </w:r>
          </w:p>
        </w:tc>
      </w:tr>
      <w:tr w:rsidR="00DA5C6E" w14:paraId="0138C1C9" w14:textId="77777777" w:rsidTr="00DF3C65">
        <w:tc>
          <w:tcPr>
            <w:tcW w:w="4672" w:type="dxa"/>
          </w:tcPr>
          <w:p w14:paraId="45412530" w14:textId="394B5E8F" w:rsidR="00DA5C6E" w:rsidRPr="006343CF" w:rsidRDefault="006343CF">
            <w:pPr>
              <w:spacing w:after="0"/>
            </w:pPr>
            <w:r w:rsidRPr="006343CF">
              <w:t>Сотрудник</w:t>
            </w:r>
          </w:p>
        </w:tc>
        <w:tc>
          <w:tcPr>
            <w:tcW w:w="4673" w:type="dxa"/>
          </w:tcPr>
          <w:p w14:paraId="6F3C8EA2" w14:textId="33B500F0" w:rsidR="00DA5C6E" w:rsidRDefault="006343CF">
            <w:pPr>
              <w:spacing w:after="0"/>
            </w:pPr>
            <w:r w:rsidRPr="006343CF">
              <w:t xml:space="preserve">Пользователь, создающий заявку на ремонт. </w:t>
            </w:r>
          </w:p>
        </w:tc>
      </w:tr>
      <w:tr w:rsidR="00DA5C6E" w14:paraId="614AE87F" w14:textId="77777777" w:rsidTr="00DF3C65">
        <w:tc>
          <w:tcPr>
            <w:tcW w:w="4672" w:type="dxa"/>
          </w:tcPr>
          <w:p w14:paraId="796EE2E7" w14:textId="07EE499F" w:rsidR="00DA5C6E" w:rsidRPr="00DF3C65" w:rsidRDefault="001462D2">
            <w:pPr>
              <w:spacing w:after="0"/>
            </w:pPr>
            <w:r>
              <w:t>Новая заявка</w:t>
            </w:r>
          </w:p>
        </w:tc>
        <w:tc>
          <w:tcPr>
            <w:tcW w:w="4673" w:type="dxa"/>
          </w:tcPr>
          <w:p w14:paraId="2E03C28A" w14:textId="597D8E44" w:rsidR="00DA5C6E" w:rsidRDefault="00DF3C65">
            <w:pPr>
              <w:spacing w:after="0"/>
            </w:pPr>
            <w:r w:rsidRPr="00DF3C65">
              <w:t>Запрос на ремонт техники, содержащий описание проблемы и тип оборудования</w:t>
            </w:r>
          </w:p>
        </w:tc>
      </w:tr>
      <w:tr w:rsidR="00DA5C6E" w14:paraId="410F4886" w14:textId="77777777" w:rsidTr="00DF3C65">
        <w:tc>
          <w:tcPr>
            <w:tcW w:w="4672" w:type="dxa"/>
          </w:tcPr>
          <w:p w14:paraId="11C62B1A" w14:textId="49BFAF2A" w:rsidR="00DA5C6E" w:rsidRDefault="00DF3C65">
            <w:pPr>
              <w:spacing w:after="0"/>
            </w:pPr>
            <w:r w:rsidRPr="00DF3C65">
              <w:t>Технический специалист</w:t>
            </w:r>
            <w:r w:rsidRPr="00DF3C65">
              <w:tab/>
            </w:r>
          </w:p>
        </w:tc>
        <w:tc>
          <w:tcPr>
            <w:tcW w:w="4673" w:type="dxa"/>
          </w:tcPr>
          <w:p w14:paraId="7A704B8D" w14:textId="78754985" w:rsidR="00DA5C6E" w:rsidRDefault="00DF3C65">
            <w:pPr>
              <w:spacing w:after="0"/>
            </w:pPr>
            <w:r w:rsidRPr="00DF3C65">
              <w:t>Сотрудник, ответственный за выполнение ремонтных работ</w:t>
            </w:r>
          </w:p>
        </w:tc>
      </w:tr>
      <w:tr w:rsidR="00DA5C6E" w14:paraId="188E550D" w14:textId="77777777" w:rsidTr="00DF3C65">
        <w:tc>
          <w:tcPr>
            <w:tcW w:w="4672" w:type="dxa"/>
          </w:tcPr>
          <w:p w14:paraId="025E1087" w14:textId="1066A415" w:rsidR="00DA5C6E" w:rsidRDefault="00DF3C65">
            <w:pPr>
              <w:spacing w:after="0"/>
            </w:pPr>
            <w:r w:rsidRPr="00DF3C65">
              <w:t>Статус заявки</w:t>
            </w:r>
          </w:p>
        </w:tc>
        <w:tc>
          <w:tcPr>
            <w:tcW w:w="4673" w:type="dxa"/>
          </w:tcPr>
          <w:p w14:paraId="6DACC855" w14:textId="5AFFA44D" w:rsidR="00DA5C6E" w:rsidRDefault="00DF3C65">
            <w:pPr>
              <w:spacing w:after="0"/>
            </w:pPr>
            <w:r w:rsidRPr="00DF3C65">
              <w:t>Текущий этап обработки: "Новая</w:t>
            </w:r>
            <w:r>
              <w:t xml:space="preserve"> заявка</w:t>
            </w:r>
            <w:r w:rsidRPr="00DF3C65">
              <w:t>", "В работе", "Выполнено"</w:t>
            </w:r>
          </w:p>
        </w:tc>
      </w:tr>
      <w:tr w:rsidR="00DA5C6E" w14:paraId="58E28E0D" w14:textId="77777777" w:rsidTr="00DF3C65">
        <w:tc>
          <w:tcPr>
            <w:tcW w:w="4672" w:type="dxa"/>
          </w:tcPr>
          <w:p w14:paraId="27619AFB" w14:textId="1A1BA6EB" w:rsidR="00DA5C6E" w:rsidRDefault="00DF3C65">
            <w:pPr>
              <w:spacing w:after="0"/>
            </w:pPr>
            <w:r w:rsidRPr="00DF3C65">
              <w:t>Комментарий</w:t>
            </w:r>
          </w:p>
        </w:tc>
        <w:tc>
          <w:tcPr>
            <w:tcW w:w="4673" w:type="dxa"/>
          </w:tcPr>
          <w:p w14:paraId="66835F0E" w14:textId="7F51E2EA" w:rsidR="00DA5C6E" w:rsidRDefault="00DF3C65">
            <w:pPr>
              <w:spacing w:after="0"/>
            </w:pPr>
            <w:r w:rsidRPr="00DF3C65">
              <w:t>Дополнительная информация по заявке от исполнителя или инициатора</w:t>
            </w:r>
          </w:p>
        </w:tc>
      </w:tr>
    </w:tbl>
    <w:p w14:paraId="1117D502" w14:textId="77777777" w:rsidR="00DA5C6E" w:rsidRDefault="00DA5C6E"/>
    <w:p w14:paraId="5A53555D" w14:textId="77777777" w:rsidR="00DA5C6E" w:rsidRDefault="00DA5C6E"/>
    <w:p w14:paraId="49FEADFF" w14:textId="77777777" w:rsidR="00DA5C6E" w:rsidRDefault="00FB4E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Действующие лица проекта и их задачи</w:t>
      </w:r>
    </w:p>
    <w:p w14:paraId="0FF0BD61" w14:textId="77777777" w:rsidR="000A0BAE" w:rsidRPr="00EE58C3" w:rsidRDefault="000A0BAE" w:rsidP="000A0BAE">
      <w:pPr>
        <w:spacing w:line="276" w:lineRule="auto"/>
      </w:pPr>
      <w:r w:rsidRPr="00EE58C3">
        <w:rPr>
          <w:b/>
          <w:bCs/>
        </w:rPr>
        <w:t>1. Сотрудник (Employee)</w:t>
      </w:r>
    </w:p>
    <w:p w14:paraId="219DEB90" w14:textId="77777777" w:rsidR="000A0BAE" w:rsidRPr="00EE58C3" w:rsidRDefault="000A0BAE" w:rsidP="000A0BAE">
      <w:pPr>
        <w:spacing w:line="276" w:lineRule="auto"/>
      </w:pPr>
      <w:r w:rsidRPr="00EE58C3">
        <w:rPr>
          <w:b/>
          <w:bCs/>
        </w:rPr>
        <w:t>Соответствует:</w:t>
      </w:r>
    </w:p>
    <w:p w14:paraId="4262A511" w14:textId="77777777" w:rsidR="000A0BAE" w:rsidRPr="00EE58C3" w:rsidRDefault="000A0BAE" w:rsidP="000A0BAE">
      <w:pPr>
        <w:numPr>
          <w:ilvl w:val="0"/>
          <w:numId w:val="9"/>
        </w:numPr>
        <w:spacing w:line="276" w:lineRule="auto"/>
      </w:pPr>
      <w:r w:rsidRPr="00EE58C3">
        <w:t>Диаграмме вариантов использования ("Подача заявки", "Просмотр статуса")</w:t>
      </w:r>
    </w:p>
    <w:p w14:paraId="5D634807" w14:textId="77777777" w:rsidR="000A0BAE" w:rsidRPr="00EE58C3" w:rsidRDefault="000A0BAE" w:rsidP="000A0BAE">
      <w:pPr>
        <w:numPr>
          <w:ilvl w:val="0"/>
          <w:numId w:val="9"/>
        </w:numPr>
        <w:spacing w:line="276" w:lineRule="auto"/>
      </w:pPr>
      <w:r w:rsidRPr="00EE58C3">
        <w:t>Диаграмме классов (класс Employee)</w:t>
      </w:r>
    </w:p>
    <w:p w14:paraId="44CF1FFD" w14:textId="77777777" w:rsidR="000A0BAE" w:rsidRPr="00EE58C3" w:rsidRDefault="000A0BAE" w:rsidP="000A0BAE">
      <w:pPr>
        <w:numPr>
          <w:ilvl w:val="0"/>
          <w:numId w:val="9"/>
        </w:numPr>
        <w:spacing w:line="276" w:lineRule="auto"/>
      </w:pPr>
      <w:r w:rsidRPr="00EE58C3">
        <w:t>Диаграмме последовательности (участник "Сотрудник")</w:t>
      </w:r>
    </w:p>
    <w:p w14:paraId="590B18E1" w14:textId="77777777" w:rsidR="000A0BAE" w:rsidRPr="00EE58C3" w:rsidRDefault="000A0BAE" w:rsidP="000A0BAE">
      <w:pPr>
        <w:spacing w:line="276" w:lineRule="auto"/>
      </w:pPr>
      <w:r w:rsidRPr="00EE58C3">
        <w:rPr>
          <w:b/>
          <w:bCs/>
        </w:rPr>
        <w:t>Задачи:</w:t>
      </w:r>
    </w:p>
    <w:p w14:paraId="19C66621" w14:textId="77777777" w:rsidR="000A0BAE" w:rsidRPr="00EE58C3" w:rsidRDefault="000A0BAE" w:rsidP="000A0BAE">
      <w:pPr>
        <w:numPr>
          <w:ilvl w:val="0"/>
          <w:numId w:val="10"/>
        </w:numPr>
        <w:spacing w:line="276" w:lineRule="auto"/>
      </w:pPr>
      <w:r w:rsidRPr="00EE58C3">
        <w:rPr>
          <w:b/>
          <w:bCs/>
        </w:rPr>
        <w:t>Создание заявки</w:t>
      </w:r>
    </w:p>
    <w:p w14:paraId="6B48B329" w14:textId="77777777" w:rsidR="000A0BAE" w:rsidRPr="00EE58C3" w:rsidRDefault="000A0BAE" w:rsidP="000A0BAE">
      <w:pPr>
        <w:numPr>
          <w:ilvl w:val="1"/>
          <w:numId w:val="10"/>
        </w:numPr>
        <w:spacing w:line="276" w:lineRule="auto"/>
      </w:pPr>
      <w:r w:rsidRPr="00EE58C3">
        <w:t>Заполнение формы: тип техники, описание неисправности</w:t>
      </w:r>
    </w:p>
    <w:p w14:paraId="5F0E2E6B" w14:textId="77777777" w:rsidR="000A0BAE" w:rsidRPr="00EE58C3" w:rsidRDefault="000A0BAE" w:rsidP="000A0BAE">
      <w:pPr>
        <w:numPr>
          <w:ilvl w:val="1"/>
          <w:numId w:val="10"/>
        </w:numPr>
        <w:spacing w:line="276" w:lineRule="auto"/>
      </w:pPr>
      <w:r w:rsidRPr="00EE58C3">
        <w:t>Выбор приоритета (срочный/обычный)</w:t>
      </w:r>
    </w:p>
    <w:p w14:paraId="3E17A8E5" w14:textId="77777777" w:rsidR="000A0BAE" w:rsidRPr="00EE58C3" w:rsidRDefault="000A0BAE" w:rsidP="000A0BAE">
      <w:pPr>
        <w:numPr>
          <w:ilvl w:val="1"/>
          <w:numId w:val="10"/>
        </w:numPr>
        <w:spacing w:line="276" w:lineRule="auto"/>
      </w:pPr>
      <w:r w:rsidRPr="00EE58C3">
        <w:t>Сохранение как черновика или отправка</w:t>
      </w:r>
    </w:p>
    <w:p w14:paraId="2CB733DB" w14:textId="77777777" w:rsidR="000A0BAE" w:rsidRPr="00EE58C3" w:rsidRDefault="000A0BAE" w:rsidP="000A0BAE">
      <w:pPr>
        <w:numPr>
          <w:ilvl w:val="0"/>
          <w:numId w:val="10"/>
        </w:numPr>
        <w:spacing w:line="276" w:lineRule="auto"/>
      </w:pPr>
      <w:r w:rsidRPr="00EE58C3">
        <w:rPr>
          <w:b/>
          <w:bCs/>
        </w:rPr>
        <w:t>Просмотр заявок</w:t>
      </w:r>
    </w:p>
    <w:p w14:paraId="0B4D2A29" w14:textId="52773DA1" w:rsidR="000A0BAE" w:rsidRPr="00EE58C3" w:rsidRDefault="000A0BAE" w:rsidP="000A0BAE">
      <w:pPr>
        <w:numPr>
          <w:ilvl w:val="1"/>
          <w:numId w:val="10"/>
        </w:numPr>
        <w:spacing w:line="276" w:lineRule="auto"/>
      </w:pPr>
      <w:r w:rsidRPr="00EE58C3">
        <w:lastRenderedPageBreak/>
        <w:t>Фильтрация по статусам ("Новая</w:t>
      </w:r>
      <w:r w:rsidR="007552A1">
        <w:t xml:space="preserve"> заявка</w:t>
      </w:r>
      <w:r w:rsidRPr="00EE58C3">
        <w:t>", "В работе", "Выполнено")</w:t>
      </w:r>
    </w:p>
    <w:p w14:paraId="2A5712F4" w14:textId="77777777" w:rsidR="000A0BAE" w:rsidRPr="00EE58C3" w:rsidRDefault="000A0BAE" w:rsidP="000A0BAE">
      <w:pPr>
        <w:numPr>
          <w:ilvl w:val="1"/>
          <w:numId w:val="10"/>
        </w:numPr>
        <w:spacing w:line="276" w:lineRule="auto"/>
      </w:pPr>
      <w:r w:rsidRPr="00EE58C3">
        <w:t>Просмотр комментариев от техников</w:t>
      </w:r>
    </w:p>
    <w:p w14:paraId="697EECFC" w14:textId="77777777" w:rsidR="000A0BAE" w:rsidRPr="00EE58C3" w:rsidRDefault="000A0BAE" w:rsidP="000A0BAE">
      <w:pPr>
        <w:numPr>
          <w:ilvl w:val="0"/>
          <w:numId w:val="10"/>
        </w:numPr>
        <w:spacing w:line="276" w:lineRule="auto"/>
      </w:pPr>
      <w:r w:rsidRPr="00EE58C3">
        <w:rPr>
          <w:b/>
          <w:bCs/>
        </w:rPr>
        <w:t>Управление заявками</w:t>
      </w:r>
    </w:p>
    <w:p w14:paraId="4556714A" w14:textId="77777777" w:rsidR="000A0BAE" w:rsidRPr="00EE58C3" w:rsidRDefault="000A0BAE" w:rsidP="000A0BAE">
      <w:pPr>
        <w:numPr>
          <w:ilvl w:val="1"/>
          <w:numId w:val="10"/>
        </w:numPr>
        <w:spacing w:line="276" w:lineRule="auto"/>
      </w:pPr>
      <w:r w:rsidRPr="00EE58C3">
        <w:t>Редактирование черновиков</w:t>
      </w:r>
    </w:p>
    <w:p w14:paraId="2044F362" w14:textId="5D9B3799" w:rsidR="000A0BAE" w:rsidRPr="00EE58C3" w:rsidRDefault="000A0BAE" w:rsidP="000A0BAE">
      <w:pPr>
        <w:numPr>
          <w:ilvl w:val="1"/>
          <w:numId w:val="10"/>
        </w:numPr>
        <w:spacing w:line="276" w:lineRule="auto"/>
      </w:pPr>
      <w:r w:rsidRPr="00EE58C3">
        <w:t>Отмена заявок в статусе "Новая</w:t>
      </w:r>
      <w:r w:rsidR="007552A1">
        <w:t xml:space="preserve"> заявка</w:t>
      </w:r>
      <w:r w:rsidRPr="00EE58C3">
        <w:t>"</w:t>
      </w:r>
    </w:p>
    <w:p w14:paraId="1039C5BB" w14:textId="77777777" w:rsidR="000A0BAE" w:rsidRPr="00EE58C3" w:rsidRDefault="00D86B26" w:rsidP="000A0BAE">
      <w:pPr>
        <w:spacing w:line="276" w:lineRule="auto"/>
      </w:pPr>
      <w:r>
        <w:pict w14:anchorId="2F9205AE">
          <v:rect id="_x0000_i1027" style="width:0;height:.75pt" o:hralign="center" o:hrstd="t" o:hrnoshade="t" o:hr="t" fillcolor="#f8faff" stroked="f"/>
        </w:pict>
      </w:r>
    </w:p>
    <w:p w14:paraId="13634338" w14:textId="77777777" w:rsidR="000A0BAE" w:rsidRPr="00EE58C3" w:rsidRDefault="000A0BAE" w:rsidP="000A0BAE">
      <w:pPr>
        <w:spacing w:line="276" w:lineRule="auto"/>
      </w:pPr>
      <w:r w:rsidRPr="00EE58C3">
        <w:rPr>
          <w:b/>
          <w:bCs/>
        </w:rPr>
        <w:t>2. Технический специалист (Technician)</w:t>
      </w:r>
    </w:p>
    <w:p w14:paraId="62167C3B" w14:textId="77777777" w:rsidR="000A0BAE" w:rsidRPr="00EE58C3" w:rsidRDefault="000A0BAE" w:rsidP="000A0BAE">
      <w:pPr>
        <w:spacing w:line="276" w:lineRule="auto"/>
      </w:pPr>
      <w:r w:rsidRPr="00EE58C3">
        <w:rPr>
          <w:b/>
          <w:bCs/>
        </w:rPr>
        <w:t>Соответствует:</w:t>
      </w:r>
    </w:p>
    <w:p w14:paraId="13A8C8D1" w14:textId="77777777" w:rsidR="000A0BAE" w:rsidRPr="00EE58C3" w:rsidRDefault="000A0BAE" w:rsidP="000A0BAE">
      <w:pPr>
        <w:numPr>
          <w:ilvl w:val="0"/>
          <w:numId w:val="11"/>
        </w:numPr>
        <w:spacing w:line="276" w:lineRule="auto"/>
      </w:pPr>
      <w:r w:rsidRPr="00EE58C3">
        <w:t>Диаграмме вариантов использования ("Изменение статуса", "Добавление комментария")</w:t>
      </w:r>
    </w:p>
    <w:p w14:paraId="4D2CA42F" w14:textId="77777777" w:rsidR="000A0BAE" w:rsidRPr="00EE58C3" w:rsidRDefault="000A0BAE" w:rsidP="000A0BAE">
      <w:pPr>
        <w:numPr>
          <w:ilvl w:val="0"/>
          <w:numId w:val="11"/>
        </w:numPr>
        <w:spacing w:line="276" w:lineRule="auto"/>
      </w:pPr>
      <w:r w:rsidRPr="00EE58C3">
        <w:t>Диаграмме классов (класс Technician)</w:t>
      </w:r>
    </w:p>
    <w:p w14:paraId="44A389FF" w14:textId="77777777" w:rsidR="000A0BAE" w:rsidRPr="00EE58C3" w:rsidRDefault="000A0BAE" w:rsidP="000A0BAE">
      <w:pPr>
        <w:numPr>
          <w:ilvl w:val="0"/>
          <w:numId w:val="11"/>
        </w:numPr>
        <w:spacing w:line="276" w:lineRule="auto"/>
      </w:pPr>
      <w:r w:rsidRPr="00EE58C3">
        <w:t>Диаграмме состояний (переходы между статусами)</w:t>
      </w:r>
    </w:p>
    <w:p w14:paraId="50F1DD31" w14:textId="77777777" w:rsidR="000A0BAE" w:rsidRPr="00EE58C3" w:rsidRDefault="000A0BAE" w:rsidP="000A0BAE">
      <w:pPr>
        <w:spacing w:line="276" w:lineRule="auto"/>
      </w:pPr>
      <w:r w:rsidRPr="00EE58C3">
        <w:rPr>
          <w:b/>
          <w:bCs/>
        </w:rPr>
        <w:t>Задачи:</w:t>
      </w:r>
    </w:p>
    <w:p w14:paraId="69BF8DAB" w14:textId="77777777" w:rsidR="000A0BAE" w:rsidRPr="00EE58C3" w:rsidRDefault="000A0BAE" w:rsidP="000A0BAE">
      <w:pPr>
        <w:numPr>
          <w:ilvl w:val="0"/>
          <w:numId w:val="12"/>
        </w:numPr>
        <w:spacing w:line="276" w:lineRule="auto"/>
      </w:pPr>
      <w:r w:rsidRPr="00EE58C3">
        <w:rPr>
          <w:b/>
          <w:bCs/>
        </w:rPr>
        <w:t>Обработка заявок</w:t>
      </w:r>
    </w:p>
    <w:p w14:paraId="74AAD666" w14:textId="77777777" w:rsidR="000A0BAE" w:rsidRPr="00EE58C3" w:rsidRDefault="000A0BAE" w:rsidP="000A0BAE">
      <w:pPr>
        <w:numPr>
          <w:ilvl w:val="1"/>
          <w:numId w:val="12"/>
        </w:numPr>
        <w:spacing w:line="276" w:lineRule="auto"/>
      </w:pPr>
      <w:r w:rsidRPr="00EE58C3">
        <w:t>Принятие в работу (статус "Новая</w:t>
      </w:r>
      <w:r>
        <w:t xml:space="preserve"> заявка</w:t>
      </w:r>
      <w:r w:rsidRPr="00EE58C3">
        <w:t>" → "В работе")</w:t>
      </w:r>
    </w:p>
    <w:p w14:paraId="58EFFBDE" w14:textId="77777777" w:rsidR="000A0BAE" w:rsidRPr="00EE58C3" w:rsidRDefault="000A0BAE" w:rsidP="000A0BAE">
      <w:pPr>
        <w:numPr>
          <w:ilvl w:val="1"/>
          <w:numId w:val="12"/>
        </w:numPr>
        <w:spacing w:line="276" w:lineRule="auto"/>
      </w:pPr>
      <w:r w:rsidRPr="00EE58C3">
        <w:t>Отметка о завершении ("В работе" → "Выполнено")</w:t>
      </w:r>
    </w:p>
    <w:p w14:paraId="099E5462" w14:textId="77777777" w:rsidR="000A0BAE" w:rsidRPr="00EE58C3" w:rsidRDefault="000A0BAE" w:rsidP="000A0BAE">
      <w:pPr>
        <w:numPr>
          <w:ilvl w:val="0"/>
          <w:numId w:val="12"/>
        </w:numPr>
        <w:spacing w:line="276" w:lineRule="auto"/>
      </w:pPr>
      <w:r w:rsidRPr="00EE58C3">
        <w:rPr>
          <w:b/>
          <w:bCs/>
        </w:rPr>
        <w:t>Работа с проблемными заявками</w:t>
      </w:r>
    </w:p>
    <w:p w14:paraId="1A17FA30" w14:textId="77777777" w:rsidR="000A0BAE" w:rsidRPr="00EE58C3" w:rsidRDefault="000A0BAE" w:rsidP="000A0BAE">
      <w:pPr>
        <w:numPr>
          <w:ilvl w:val="1"/>
          <w:numId w:val="12"/>
        </w:numPr>
        <w:spacing w:line="276" w:lineRule="auto"/>
      </w:pPr>
      <w:r w:rsidRPr="00EE58C3">
        <w:t>Возврат на доработку ("В работе" → "Требует уточнений")</w:t>
      </w:r>
    </w:p>
    <w:p w14:paraId="24E5BAF6" w14:textId="77777777" w:rsidR="000A0BAE" w:rsidRPr="00EE58C3" w:rsidRDefault="000A0BAE" w:rsidP="000A0BAE">
      <w:pPr>
        <w:numPr>
          <w:ilvl w:val="1"/>
          <w:numId w:val="12"/>
        </w:numPr>
        <w:spacing w:line="276" w:lineRule="auto"/>
      </w:pPr>
      <w:r w:rsidRPr="00EE58C3">
        <w:t>Добавление комментариев о необходимых действиях</w:t>
      </w:r>
    </w:p>
    <w:p w14:paraId="3E09F137" w14:textId="77777777" w:rsidR="00DA5C6E" w:rsidRDefault="00FB4E42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68D5C64B" w14:textId="77777777" w:rsidR="00DA5C6E" w:rsidRDefault="00FB4E4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Диаграмма вариантов использования</w:t>
      </w:r>
    </w:p>
    <w:p w14:paraId="6C250DED" w14:textId="77777777" w:rsidR="00DA5C6E" w:rsidRDefault="00FB4E42">
      <w:r>
        <w:t>На рисунке ниже представлена диаграмма вариантов использования</w:t>
      </w:r>
    </w:p>
    <w:p w14:paraId="64942ADE" w14:textId="3B4142A8" w:rsidR="00DA5C6E" w:rsidRDefault="00AD1207">
      <w:pPr>
        <w:spacing w:line="276" w:lineRule="auto"/>
      </w:pPr>
      <w:r>
        <w:rPr>
          <w:noProof/>
          <w14:ligatures w14:val="standardContextual"/>
        </w:rPr>
        <w:drawing>
          <wp:inline distT="0" distB="0" distL="0" distR="0" wp14:anchorId="51A6F93A" wp14:editId="42838346">
            <wp:extent cx="5619750" cy="5629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9953" w14:textId="776EDEFE" w:rsidR="00DA5C6E" w:rsidRPr="00AD1207" w:rsidRDefault="00FB4E42" w:rsidP="00AD1207">
      <w:pPr>
        <w:spacing w:line="276" w:lineRule="auto"/>
      </w:pPr>
      <w:r>
        <w:br w:type="page"/>
      </w:r>
    </w:p>
    <w:p w14:paraId="4494E1C4" w14:textId="77777777" w:rsidR="00DA5C6E" w:rsidRDefault="00FB4E42">
      <w:pPr>
        <w:spacing w:line="276" w:lineRule="auto"/>
        <w:jc w:val="center"/>
      </w:pPr>
      <w:r>
        <w:rPr>
          <w:b/>
          <w:bCs/>
          <w:sz w:val="32"/>
          <w:szCs w:val="32"/>
        </w:rPr>
        <w:lastRenderedPageBreak/>
        <w:br/>
        <w:t>Диаграмма классов</w:t>
      </w:r>
    </w:p>
    <w:p w14:paraId="1EA5E32A" w14:textId="77777777" w:rsidR="00DA5C6E" w:rsidRDefault="00FB4E42">
      <w:r>
        <w:t>На рисунке ниже представлена диаграмма классов</w:t>
      </w:r>
    </w:p>
    <w:p w14:paraId="5D087642" w14:textId="77777777" w:rsidR="00DA5C6E" w:rsidRDefault="00DA5C6E"/>
    <w:p w14:paraId="28AD9E11" w14:textId="4A54C93D" w:rsidR="00DA5C6E" w:rsidRDefault="00AD1207">
      <w:pPr>
        <w:keepNext/>
      </w:pPr>
      <w:r>
        <w:rPr>
          <w:noProof/>
          <w14:ligatures w14:val="standardContextual"/>
        </w:rPr>
        <w:drawing>
          <wp:inline distT="0" distB="0" distL="0" distR="0" wp14:anchorId="31B8FAD5" wp14:editId="14DB8BE8">
            <wp:extent cx="6144743" cy="653923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752" cy="65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AEB8" w14:textId="5DE93406" w:rsidR="00DA5C6E" w:rsidRDefault="00DA5C6E">
      <w:pPr>
        <w:pStyle w:val="ad"/>
        <w:jc w:val="center"/>
      </w:pPr>
    </w:p>
    <w:p w14:paraId="345C99B1" w14:textId="7A4D3F33" w:rsidR="00DA5C6E" w:rsidRDefault="00DA5C6E"/>
    <w:p w14:paraId="007E826A" w14:textId="6BA6C75B" w:rsidR="00AD1207" w:rsidRDefault="00AD1207"/>
    <w:p w14:paraId="32C1C18A" w14:textId="4E2A8D5E" w:rsidR="00AD1207" w:rsidRDefault="00AD1207"/>
    <w:p w14:paraId="517E3EDE" w14:textId="77777777" w:rsidR="00AD1207" w:rsidRDefault="00AD1207"/>
    <w:p w14:paraId="5F80F4C3" w14:textId="77777777" w:rsidR="00DA5C6E" w:rsidRDefault="00FB4E42">
      <w:pPr>
        <w:spacing w:line="276" w:lineRule="auto"/>
        <w:jc w:val="center"/>
      </w:pPr>
      <w:r>
        <w:rPr>
          <w:b/>
          <w:bCs/>
          <w:sz w:val="32"/>
          <w:szCs w:val="32"/>
        </w:rPr>
        <w:t>Диаграмма деятельности</w:t>
      </w:r>
    </w:p>
    <w:p w14:paraId="713AD865" w14:textId="77777777" w:rsidR="00DA5C6E" w:rsidRDefault="00FB4E42">
      <w:r>
        <w:t>На рисунке ниже представлена диаграмма деятельности</w:t>
      </w:r>
    </w:p>
    <w:p w14:paraId="798C88AF" w14:textId="77777777" w:rsidR="00DA5C6E" w:rsidRDefault="00DA5C6E"/>
    <w:p w14:paraId="1F64944B" w14:textId="653C2BD3" w:rsidR="00DA5C6E" w:rsidRDefault="00AD120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06A17DE" wp14:editId="1649637D">
            <wp:extent cx="5940425" cy="70110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B851" w14:textId="187A6B0F" w:rsidR="00DA5C6E" w:rsidRDefault="00DA5C6E">
      <w:pPr>
        <w:jc w:val="center"/>
      </w:pPr>
    </w:p>
    <w:p w14:paraId="2B69DE37" w14:textId="77777777" w:rsidR="00AD1207" w:rsidRDefault="00AD1207">
      <w:pPr>
        <w:jc w:val="center"/>
      </w:pPr>
    </w:p>
    <w:p w14:paraId="5440E8AC" w14:textId="77777777" w:rsidR="00DA5C6E" w:rsidRDefault="00DA5C6E">
      <w:pPr>
        <w:jc w:val="center"/>
      </w:pPr>
    </w:p>
    <w:p w14:paraId="592AE207" w14:textId="77777777" w:rsidR="00DA5C6E" w:rsidRDefault="00FB4E42">
      <w:pPr>
        <w:spacing w:line="276" w:lineRule="auto"/>
        <w:jc w:val="center"/>
      </w:pPr>
      <w:r>
        <w:rPr>
          <w:b/>
          <w:bCs/>
          <w:sz w:val="32"/>
          <w:szCs w:val="32"/>
        </w:rPr>
        <w:t>Диаграмма состояний</w:t>
      </w:r>
    </w:p>
    <w:p w14:paraId="5D2E14B0" w14:textId="77777777" w:rsidR="00DA5C6E" w:rsidRDefault="00FB4E42">
      <w:r>
        <w:t>На рисунке ниже представлена диаграмма состояний</w:t>
      </w:r>
    </w:p>
    <w:p w14:paraId="4BDC7E3A" w14:textId="02163613" w:rsidR="00DA5C6E" w:rsidRDefault="00AD1207">
      <w:pPr>
        <w:spacing w:line="276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92531B9" wp14:editId="085C5D7D">
            <wp:extent cx="5940425" cy="5074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4C30" w14:textId="5A7B37E2" w:rsidR="00DA5C6E" w:rsidRDefault="00DA5C6E">
      <w:pPr>
        <w:spacing w:line="276" w:lineRule="auto"/>
      </w:pPr>
    </w:p>
    <w:p w14:paraId="441BD123" w14:textId="48494406" w:rsidR="00AD1207" w:rsidRDefault="00AD1207">
      <w:pPr>
        <w:spacing w:line="276" w:lineRule="auto"/>
      </w:pPr>
    </w:p>
    <w:p w14:paraId="3DC36628" w14:textId="0C32ED6B" w:rsidR="00AD1207" w:rsidRDefault="00AD1207">
      <w:pPr>
        <w:spacing w:line="276" w:lineRule="auto"/>
      </w:pPr>
    </w:p>
    <w:p w14:paraId="18CAD008" w14:textId="379B7230" w:rsidR="00AD1207" w:rsidRDefault="00AD1207">
      <w:pPr>
        <w:spacing w:line="276" w:lineRule="auto"/>
      </w:pPr>
    </w:p>
    <w:p w14:paraId="61786684" w14:textId="6301AFF1" w:rsidR="00AD1207" w:rsidRDefault="00AD1207">
      <w:pPr>
        <w:spacing w:line="276" w:lineRule="auto"/>
      </w:pPr>
    </w:p>
    <w:p w14:paraId="52C79029" w14:textId="4CF2460B" w:rsidR="00AD1207" w:rsidRDefault="00AD1207">
      <w:pPr>
        <w:spacing w:line="276" w:lineRule="auto"/>
      </w:pPr>
    </w:p>
    <w:p w14:paraId="0575E2F9" w14:textId="16912F2B" w:rsidR="00AD1207" w:rsidRDefault="00AD1207">
      <w:pPr>
        <w:spacing w:line="276" w:lineRule="auto"/>
      </w:pPr>
    </w:p>
    <w:p w14:paraId="5ACB4DC0" w14:textId="4472A361" w:rsidR="00AD1207" w:rsidRDefault="00AD1207">
      <w:pPr>
        <w:spacing w:line="276" w:lineRule="auto"/>
      </w:pPr>
    </w:p>
    <w:p w14:paraId="7CF297E7" w14:textId="01BA66B1" w:rsidR="00AD1207" w:rsidRDefault="00AD1207">
      <w:pPr>
        <w:spacing w:line="276" w:lineRule="auto"/>
      </w:pPr>
    </w:p>
    <w:p w14:paraId="67024BD2" w14:textId="77777777" w:rsidR="00AD1207" w:rsidRDefault="00AD1207">
      <w:pPr>
        <w:spacing w:line="276" w:lineRule="auto"/>
      </w:pPr>
    </w:p>
    <w:p w14:paraId="7EEEB476" w14:textId="77777777" w:rsidR="00DA5C6E" w:rsidRDefault="00FB4E42">
      <w:pPr>
        <w:spacing w:line="276" w:lineRule="auto"/>
        <w:jc w:val="center"/>
      </w:pPr>
      <w:r>
        <w:rPr>
          <w:b/>
          <w:bCs/>
          <w:sz w:val="32"/>
          <w:szCs w:val="32"/>
        </w:rPr>
        <w:t>Диаграмма последовательности действий</w:t>
      </w:r>
    </w:p>
    <w:p w14:paraId="268E09B5" w14:textId="77777777" w:rsidR="00DA5C6E" w:rsidRDefault="00FB4E42">
      <w:r>
        <w:t>На рисунке ниже представлена диаграмма последовательности действий</w:t>
      </w:r>
    </w:p>
    <w:p w14:paraId="65F95563" w14:textId="7186D76E" w:rsidR="00DA5C6E" w:rsidRDefault="00AD1207">
      <w:r>
        <w:rPr>
          <w:noProof/>
          <w14:ligatures w14:val="standardContextual"/>
        </w:rPr>
        <w:drawing>
          <wp:inline distT="0" distB="0" distL="0" distR="0" wp14:anchorId="5D03894D" wp14:editId="28B75AF2">
            <wp:extent cx="5940425" cy="50228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95AD" w14:textId="77777777" w:rsidR="00DA5C6E" w:rsidRDefault="00DA5C6E">
      <w:pPr>
        <w:spacing w:line="276" w:lineRule="auto"/>
      </w:pPr>
    </w:p>
    <w:sectPr w:rsidR="00DA5C6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94163"/>
    <w:multiLevelType w:val="multilevel"/>
    <w:tmpl w:val="5B0E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91B2B"/>
    <w:multiLevelType w:val="multilevel"/>
    <w:tmpl w:val="F934DF8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220F4E78"/>
    <w:multiLevelType w:val="multilevel"/>
    <w:tmpl w:val="10D626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6C060AD"/>
    <w:multiLevelType w:val="multilevel"/>
    <w:tmpl w:val="54FE0C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BDC5C11"/>
    <w:multiLevelType w:val="multilevel"/>
    <w:tmpl w:val="A0C0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4607D"/>
    <w:multiLevelType w:val="multilevel"/>
    <w:tmpl w:val="DBA6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B2E33"/>
    <w:multiLevelType w:val="multilevel"/>
    <w:tmpl w:val="11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7684F"/>
    <w:multiLevelType w:val="multilevel"/>
    <w:tmpl w:val="F26A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735C4"/>
    <w:multiLevelType w:val="multilevel"/>
    <w:tmpl w:val="D826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B5A3B"/>
    <w:multiLevelType w:val="multilevel"/>
    <w:tmpl w:val="C94E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0531B"/>
    <w:multiLevelType w:val="multilevel"/>
    <w:tmpl w:val="D516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B096D"/>
    <w:multiLevelType w:val="multilevel"/>
    <w:tmpl w:val="B15E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F1A7F"/>
    <w:multiLevelType w:val="multilevel"/>
    <w:tmpl w:val="52B0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5321E"/>
    <w:multiLevelType w:val="multilevel"/>
    <w:tmpl w:val="E55C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A6490"/>
    <w:multiLevelType w:val="multilevel"/>
    <w:tmpl w:val="82A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53A66"/>
    <w:multiLevelType w:val="multilevel"/>
    <w:tmpl w:val="4E42D4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7141CB6"/>
    <w:multiLevelType w:val="multilevel"/>
    <w:tmpl w:val="3F68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97D69"/>
    <w:multiLevelType w:val="multilevel"/>
    <w:tmpl w:val="F81C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65347"/>
    <w:multiLevelType w:val="multilevel"/>
    <w:tmpl w:val="398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5"/>
  </w:num>
  <w:num w:numId="5">
    <w:abstractNumId w:val="18"/>
  </w:num>
  <w:num w:numId="6">
    <w:abstractNumId w:val="11"/>
  </w:num>
  <w:num w:numId="7">
    <w:abstractNumId w:val="16"/>
  </w:num>
  <w:num w:numId="8">
    <w:abstractNumId w:val="0"/>
  </w:num>
  <w:num w:numId="9">
    <w:abstractNumId w:val="17"/>
  </w:num>
  <w:num w:numId="10">
    <w:abstractNumId w:val="4"/>
  </w:num>
  <w:num w:numId="11">
    <w:abstractNumId w:val="8"/>
  </w:num>
  <w:num w:numId="12">
    <w:abstractNumId w:val="12"/>
  </w:num>
  <w:num w:numId="13">
    <w:abstractNumId w:val="13"/>
  </w:num>
  <w:num w:numId="14">
    <w:abstractNumId w:val="7"/>
  </w:num>
  <w:num w:numId="15">
    <w:abstractNumId w:val="9"/>
  </w:num>
  <w:num w:numId="16">
    <w:abstractNumId w:val="5"/>
  </w:num>
  <w:num w:numId="17">
    <w:abstractNumId w:val="10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6E"/>
    <w:rsid w:val="000A0BAE"/>
    <w:rsid w:val="001462D2"/>
    <w:rsid w:val="0033415D"/>
    <w:rsid w:val="005D02D7"/>
    <w:rsid w:val="006343CF"/>
    <w:rsid w:val="007552A1"/>
    <w:rsid w:val="00AD1207"/>
    <w:rsid w:val="00C77650"/>
    <w:rsid w:val="00C80C4E"/>
    <w:rsid w:val="00D86B26"/>
    <w:rsid w:val="00DA5C6E"/>
    <w:rsid w:val="00DF3C65"/>
    <w:rsid w:val="00FB29EF"/>
    <w:rsid w:val="00F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2FB6"/>
  <w15:docId w15:val="{01A870B8-AEBF-4C8A-A29A-AAE63BD9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65A"/>
    <w:pPr>
      <w:spacing w:after="160" w:line="259" w:lineRule="auto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6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D6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BD6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BD6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BD6B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D6B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D6B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D6B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D6B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D6BAD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BD6BA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BD6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BD6BAD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BD6BAD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BD6BAD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sid w:val="00BD6BAD"/>
    <w:rPr>
      <w:b/>
      <w:bCs/>
      <w:smallCaps/>
      <w:color w:val="2F5496" w:themeColor="accent1" w:themeShade="BF"/>
      <w:spacing w:val="5"/>
    </w:rPr>
  </w:style>
  <w:style w:type="paragraph" w:styleId="a4">
    <w:name w:val="Title"/>
    <w:basedOn w:val="a"/>
    <w:next w:val="ab"/>
    <w:link w:val="a3"/>
    <w:uiPriority w:val="10"/>
    <w:qFormat/>
    <w:rsid w:val="00BD6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"/>
    </w:rPr>
  </w:style>
  <w:style w:type="paragraph" w:styleId="ad">
    <w:name w:val="caption"/>
    <w:basedOn w:val="a"/>
    <w:next w:val="a"/>
    <w:uiPriority w:val="35"/>
    <w:unhideWhenUsed/>
    <w:qFormat/>
    <w:rsid w:val="000F22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"/>
    <w:qFormat/>
    <w:pPr>
      <w:suppressLineNumbers/>
    </w:pPr>
    <w:rPr>
      <w:rFonts w:cs="Noto Sans"/>
    </w:rPr>
  </w:style>
  <w:style w:type="paragraph" w:styleId="a6">
    <w:name w:val="Subtitle"/>
    <w:basedOn w:val="a"/>
    <w:next w:val="a"/>
    <w:link w:val="a5"/>
    <w:uiPriority w:val="11"/>
    <w:qFormat/>
    <w:rsid w:val="00BD6BAD"/>
    <w:rPr>
      <w:rFonts w:eastAsiaTheme="majorEastAsia" w:cstheme="majorBidi"/>
      <w:color w:val="595959" w:themeColor="text1" w:themeTint="A6"/>
      <w:spacing w:val="15"/>
    </w:rPr>
  </w:style>
  <w:style w:type="paragraph" w:styleId="22">
    <w:name w:val="Quote"/>
    <w:basedOn w:val="a"/>
    <w:next w:val="a"/>
    <w:link w:val="21"/>
    <w:uiPriority w:val="29"/>
    <w:qFormat/>
    <w:rsid w:val="00BD6BAD"/>
    <w:pPr>
      <w:spacing w:before="160"/>
      <w:jc w:val="center"/>
    </w:pPr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BD6BAD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BD6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af0">
    <w:name w:val="Normal (Web)"/>
    <w:basedOn w:val="a"/>
    <w:uiPriority w:val="99"/>
    <w:semiHidden/>
    <w:unhideWhenUsed/>
    <w:qFormat/>
    <w:rsid w:val="00527E0C"/>
    <w:rPr>
      <w:sz w:val="24"/>
      <w:szCs w:val="24"/>
    </w:rPr>
  </w:style>
  <w:style w:type="numbering" w:customStyle="1" w:styleId="af1">
    <w:name w:val="Без списка"/>
    <w:uiPriority w:val="99"/>
    <w:semiHidden/>
    <w:unhideWhenUsed/>
    <w:qFormat/>
  </w:style>
  <w:style w:type="table" w:styleId="af2">
    <w:name w:val="Table Grid"/>
    <w:basedOn w:val="a1"/>
    <w:uiPriority w:val="39"/>
    <w:rsid w:val="000F2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10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Миронова</dc:creator>
  <cp:keywords/>
  <dc:description/>
  <cp:lastModifiedBy>Анд</cp:lastModifiedBy>
  <cp:revision>9</cp:revision>
  <dcterms:created xsi:type="dcterms:W3CDTF">2025-04-16T03:53:00Z</dcterms:created>
  <dcterms:modified xsi:type="dcterms:W3CDTF">2025-07-07T16:44:00Z</dcterms:modified>
  <dc:language>ru-RU</dc:language>
</cp:coreProperties>
</file>