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pPr>
      <w:r>
        <w:rPr>
          <w:rFonts w:ascii="Times New Roman" w:hAnsi="Times New Roman"/>
          <w:sz w:val="32"/>
          <w:szCs w:val="32"/>
        </w:rPr>
        <w:t>Міністерст</w:t>
      </w:r>
      <w:r>
        <w:rPr>
          <w:rFonts w:ascii="Times New Roman" w:hAnsi="Times New Roman"/>
          <w:sz w:val="32"/>
          <w:szCs w:val="32"/>
          <w:lang w:val="uk-UA"/>
        </w:rPr>
        <w:t>во освіти і науки України</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pPr>
      <w:r>
        <w:rPr>
          <w:rFonts w:ascii="Times New Roman" w:hAnsi="Times New Roman"/>
          <w:sz w:val="32"/>
          <w:szCs w:val="32"/>
          <w:lang w:val="uk-UA"/>
        </w:rPr>
        <w:t>Черкаський державний технологічний університет</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pPr>
      <w:r>
        <w:rPr>
          <w:rFonts w:ascii="Times New Roman" w:hAnsi="Times New Roman"/>
          <w:sz w:val="32"/>
          <w:szCs w:val="32"/>
          <w:lang w:val="uk-UA"/>
        </w:rPr>
        <w:t>Кафедра програмного забезпечення автоматизованих систем</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pPr>
      <w:r>
        <w:rPr>
          <w:rFonts w:ascii="Times New Roman" w:hAnsi="Times New Roman"/>
          <w:sz w:val="28"/>
          <w:szCs w:val="28"/>
          <w:lang w:val="uk-UA"/>
        </w:rPr>
        <w:t>Звіт</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pPr>
      <w:r>
        <w:rPr>
          <w:rFonts w:ascii="Times New Roman" w:hAnsi="Times New Roman"/>
          <w:sz w:val="28"/>
          <w:szCs w:val="28"/>
          <w:lang w:val="uk-UA"/>
        </w:rPr>
        <w:t>про виконання лабораторної роботи №</w:t>
      </w:r>
      <w:r>
        <w:rPr>
          <w:rFonts w:ascii="Times New Roman" w:hAnsi="Times New Roman"/>
          <w:sz w:val="28"/>
          <w:szCs w:val="28"/>
        </w:rPr>
        <w:t>4</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pPr>
      <w:r>
        <w:rPr>
          <w:rFonts w:ascii="Times New Roman" w:hAnsi="Times New Roman"/>
          <w:sz w:val="28"/>
          <w:szCs w:val="28"/>
          <w:lang w:val="uk-UA"/>
        </w:rPr>
        <w:t>з дисципліни «Проектний практикум»</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tbl>
      <w:tblPr>
        <w:tblW w:w="9570" w:type="dxa"/>
        <w:tblInd w:w="-112" w:type="dxa"/>
        <w:tblLayout w:type="fixed"/>
        <w:tblCellMar>
          <w:left w:w="113" w:type="dxa"/>
        </w:tblCellMar>
        <w:tblLook w:val="00A0"/>
      </w:tblPr>
      <w:tblGrid>
        <w:gridCol w:w="5494"/>
        <w:gridCol w:w="4076"/>
      </w:tblGrid>
      <w:tr w:rsidR="00745C9B">
        <w:tc>
          <w:tcPr>
            <w:tcW w:w="5494" w:type="dxa"/>
            <w:tcBorders>
              <w:top w:val="nil"/>
              <w:left w:val="nil"/>
              <w:bottom w:val="nil"/>
              <w:right w:val="nil"/>
            </w:tcBorders>
          </w:tcPr>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Times New Roman" w:hAnsi="Times New Roman"/>
                <w:sz w:val="28"/>
                <w:szCs w:val="28"/>
                <w:lang w:val="uk-UA"/>
              </w:rPr>
              <w:t>Перевірив</w:t>
            </w:r>
            <w:r>
              <w:rPr>
                <w:rFonts w:ascii="Times New Roman" w:hAnsi="Times New Roman"/>
                <w:sz w:val="28"/>
                <w:szCs w:val="28"/>
              </w:rPr>
              <w:t>:</w:t>
            </w:r>
          </w:p>
          <w:p w:rsidR="00745C9B" w:rsidRDefault="00745C9B" w:rsidP="00CF48FD">
            <w:p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lang w:val="uk-UA"/>
              </w:rPr>
            </w:pPr>
            <w:r>
              <w:rPr>
                <w:rFonts w:ascii="Times New Roman" w:hAnsi="Times New Roman"/>
                <w:sz w:val="28"/>
                <w:szCs w:val="28"/>
                <w:lang w:val="uk-UA"/>
              </w:rPr>
              <w:t>Асистент кафедри ПЗАС</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Times New Roman" w:hAnsi="Times New Roman"/>
                <w:sz w:val="28"/>
                <w:szCs w:val="28"/>
              </w:rPr>
              <w:t>Півень О.Б.</w:t>
            </w:r>
          </w:p>
        </w:tc>
        <w:tc>
          <w:tcPr>
            <w:tcW w:w="4076" w:type="dxa"/>
            <w:tcBorders>
              <w:top w:val="nil"/>
              <w:left w:val="nil"/>
              <w:bottom w:val="nil"/>
              <w:right w:val="nil"/>
            </w:tcBorders>
          </w:tcPr>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Times New Roman" w:hAnsi="Times New Roman"/>
                <w:sz w:val="28"/>
                <w:szCs w:val="28"/>
                <w:lang w:val="uk-UA"/>
              </w:rPr>
              <w:t>Виконав:</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Times New Roman" w:hAnsi="Times New Roman"/>
                <w:sz w:val="28"/>
                <w:szCs w:val="28"/>
                <w:lang w:val="uk-UA"/>
              </w:rPr>
              <w:t>студент 3-го курсу</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Times New Roman" w:hAnsi="Times New Roman"/>
                <w:sz w:val="28"/>
                <w:szCs w:val="28"/>
                <w:lang w:val="uk-UA"/>
              </w:rPr>
              <w:t>групи ПЗ-1644</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Times New Roman" w:hAnsi="Times New Roman"/>
                <w:sz w:val="28"/>
                <w:szCs w:val="28"/>
                <w:lang w:val="uk-UA"/>
              </w:rPr>
              <w:t>Близнюк</w:t>
            </w:r>
            <w:r>
              <w:rPr>
                <w:rFonts w:ascii="Times New Roman" w:hAnsi="Times New Roman"/>
                <w:sz w:val="28"/>
                <w:szCs w:val="28"/>
              </w:rPr>
              <w:t xml:space="preserve"> </w:t>
            </w:r>
            <w:r>
              <w:rPr>
                <w:rFonts w:ascii="Times New Roman" w:hAnsi="Times New Roman"/>
                <w:sz w:val="28"/>
                <w:szCs w:val="28"/>
                <w:lang w:val="uk-UA"/>
              </w:rPr>
              <w:t>А</w:t>
            </w:r>
            <w:r>
              <w:rPr>
                <w:rFonts w:ascii="Times New Roman" w:hAnsi="Times New Roman"/>
                <w:sz w:val="28"/>
                <w:szCs w:val="28"/>
              </w:rPr>
              <w:t xml:space="preserve">. </w:t>
            </w:r>
            <w:r>
              <w:rPr>
                <w:rFonts w:ascii="Times New Roman" w:hAnsi="Times New Roman"/>
                <w:sz w:val="28"/>
                <w:szCs w:val="28"/>
                <w:lang w:val="uk-UA"/>
              </w:rPr>
              <w:t>О</w:t>
            </w:r>
            <w:r>
              <w:rPr>
                <w:rFonts w:ascii="Times New Roman" w:hAnsi="Times New Roman"/>
                <w:sz w:val="28"/>
                <w:szCs w:val="28"/>
              </w:rPr>
              <w:t>.</w:t>
            </w:r>
          </w:p>
        </w:tc>
      </w:tr>
    </w:tbl>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sz w:val="28"/>
          <w:szCs w:val="28"/>
          <w:lang w:val="uk-UA"/>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pPr>
      <w:r>
        <w:rPr>
          <w:rFonts w:ascii="Times New Roman" w:hAnsi="Times New Roman"/>
          <w:sz w:val="28"/>
          <w:szCs w:val="28"/>
          <w:lang w:val="uk-UA"/>
        </w:rPr>
        <w:t>Черкаси 2017</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pPr>
      <w:r>
        <w:rPr>
          <w:rFonts w:ascii="Times New Roman" w:hAnsi="Times New Roman"/>
          <w:b/>
          <w:bCs/>
          <w:sz w:val="28"/>
          <w:u w:val="single"/>
        </w:rPr>
        <w:t xml:space="preserve">Тема роботи: </w:t>
      </w:r>
      <w:r>
        <w:rPr>
          <w:rFonts w:ascii="Times New Roman" w:hAnsi="Times New Roman"/>
          <w:sz w:val="28"/>
        </w:rPr>
        <w:t>Графи. Пошук в глибину.</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pPr>
      <w:r>
        <w:rPr>
          <w:rFonts w:ascii="Times New Roman" w:hAnsi="Times New Roman"/>
          <w:b/>
          <w:bCs/>
          <w:sz w:val="28"/>
          <w:u w:val="single"/>
        </w:rPr>
        <w:t>Мета роботи</w:t>
      </w:r>
      <w:r>
        <w:rPr>
          <w:rFonts w:ascii="Times New Roman" w:hAnsi="Times New Roman"/>
          <w:sz w:val="28"/>
        </w:rPr>
        <w:t>: Ознайомлення з графами та методом пошуку в глибину.</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0"/>
        <w:jc w:val="both"/>
      </w:pPr>
      <w:r>
        <w:rPr>
          <w:rFonts w:ascii="Times New Roman" w:hAnsi="Times New Roman"/>
          <w:b/>
          <w:bCs/>
          <w:color w:val="000000"/>
          <w:sz w:val="28"/>
          <w:szCs w:val="28"/>
          <w:shd w:val="clear" w:color="auto" w:fill="FFFFFF"/>
          <w:lang w:val="en-US" w:eastAsia="zh-CN"/>
        </w:rPr>
        <w:t>Теоретичні відомості</w:t>
      </w:r>
      <w:r>
        <w:rPr>
          <w:rFonts w:ascii="Times New Roman" w:hAnsi="Times New Roman"/>
          <w:color w:val="000000"/>
          <w:sz w:val="28"/>
          <w:szCs w:val="28"/>
          <w:shd w:val="clear" w:color="auto" w:fill="FFFFFF"/>
          <w:lang w:val="en-US" w:eastAsia="zh-CN"/>
        </w:rPr>
        <w:t> </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rPr>
          <w:rFonts w:ascii="Times New Roman" w:hAnsi="Times New Roman"/>
          <w:sz w:val="28"/>
        </w:rPr>
      </w:pPr>
      <w:r>
        <w:rPr>
          <w:rFonts w:ascii="Times New Roman" w:hAnsi="Times New Roman"/>
          <w:sz w:val="28"/>
        </w:rPr>
        <w:t>Граф — це сукупність об'єктів із зв'язками між ними.</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rPr>
          <w:rFonts w:ascii="Times New Roman" w:hAnsi="Times New Roman"/>
          <w:sz w:val="28"/>
        </w:rPr>
      </w:pPr>
      <w:r>
        <w:rPr>
          <w:rFonts w:ascii="Times New Roman" w:hAnsi="Times New Roman"/>
          <w:sz w:val="28"/>
        </w:rPr>
        <w:t>Об'єкти розглядаються як вершини, або вузли графу, а зв'язки — як дуги, або ребра. Для різних областей використання види графів можуть відрізнятися орієнтовністю, обмеженнями на кількість зв'язків і додатковими даними про вершини або ребра.</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rPr>
          <w:rFonts w:ascii="Times New Roman" w:hAnsi="Times New Roman"/>
          <w:sz w:val="28"/>
        </w:rPr>
      </w:pPr>
      <w:r>
        <w:rPr>
          <w:rFonts w:ascii="Times New Roman" w:hAnsi="Times New Roman"/>
          <w:sz w:val="28"/>
        </w:rPr>
        <w:t>Велика кількість структур, які мають практичну цінність в </w:t>
      </w:r>
      <w:hyperlink r:id="rId6" w:tooltip="Математика" w:history="1">
        <w:r>
          <w:rPr>
            <w:rFonts w:ascii="Times New Roman" w:hAnsi="Times New Roman"/>
            <w:sz w:val="28"/>
          </w:rPr>
          <w:t>математиці</w:t>
        </w:r>
      </w:hyperlink>
      <w:r>
        <w:rPr>
          <w:rFonts w:ascii="Times New Roman" w:hAnsi="Times New Roman"/>
          <w:sz w:val="28"/>
        </w:rPr>
        <w:t> та </w:t>
      </w:r>
      <w:hyperlink r:id="rId7" w:tooltip="Інформатика" w:history="1">
        <w:r>
          <w:rPr>
            <w:rFonts w:ascii="Times New Roman" w:hAnsi="Times New Roman"/>
            <w:sz w:val="28"/>
          </w:rPr>
          <w:t>інформатиці</w:t>
        </w:r>
      </w:hyperlink>
      <w:r>
        <w:rPr>
          <w:rFonts w:ascii="Times New Roman" w:hAnsi="Times New Roman"/>
          <w:sz w:val="28"/>
        </w:rPr>
        <w:t>, можуть бути представлені графами.</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rPr>
          <w:rFonts w:ascii="Times New Roman" w:hAnsi="Times New Roman"/>
          <w:sz w:val="28"/>
        </w:rPr>
      </w:pPr>
      <w:r>
        <w:rPr>
          <w:rFonts w:ascii="Times New Roman" w:hAnsi="Times New Roman"/>
          <w:sz w:val="28"/>
          <w:lang w:val="en-US" w:eastAsia="zh-CN"/>
        </w:rPr>
        <w:t>Алгоритм пошуку в глибин</w:t>
      </w:r>
      <w:r>
        <w:rPr>
          <w:rFonts w:ascii="Times New Roman" w:hAnsi="Times New Roman"/>
          <w:sz w:val="28"/>
          <w:lang w:eastAsia="zh-CN"/>
        </w:rPr>
        <w:t>у</w:t>
      </w:r>
      <w:r>
        <w:rPr>
          <w:rFonts w:ascii="Times New Roman" w:hAnsi="Times New Roman"/>
          <w:sz w:val="28"/>
          <w:lang w:val="en-US" w:eastAsia="zh-CN"/>
        </w:rPr>
        <w:t>  — </w:t>
      </w:r>
      <w:hyperlink r:id="rId8" w:tooltip="Алгоритм" w:history="1">
        <w:r>
          <w:rPr>
            <w:rFonts w:ascii="Times New Roman" w:hAnsi="Times New Roman"/>
            <w:sz w:val="28"/>
          </w:rPr>
          <w:t>алгоритм</w:t>
        </w:r>
      </w:hyperlink>
      <w:r>
        <w:rPr>
          <w:rFonts w:ascii="Times New Roman" w:hAnsi="Times New Roman"/>
          <w:sz w:val="28"/>
          <w:lang w:val="en-US" w:eastAsia="zh-CN"/>
        </w:rPr>
        <w:t> для обходу </w:t>
      </w:r>
      <w:hyperlink r:id="rId9" w:tooltip="Дерево (структура даних)" w:history="1">
        <w:r>
          <w:rPr>
            <w:rFonts w:ascii="Times New Roman" w:hAnsi="Times New Roman"/>
            <w:sz w:val="28"/>
          </w:rPr>
          <w:t>дерева</w:t>
        </w:r>
      </w:hyperlink>
      <w:r>
        <w:rPr>
          <w:rFonts w:ascii="Times New Roman" w:hAnsi="Times New Roman"/>
          <w:sz w:val="28"/>
          <w:lang w:val="en-US" w:eastAsia="zh-CN"/>
        </w:rPr>
        <w:t>, структури подібної до дерева, або </w:t>
      </w:r>
      <w:hyperlink r:id="rId10" w:tooltip="Граф (математика)" w:history="1">
        <w:r>
          <w:rPr>
            <w:rFonts w:ascii="Times New Roman" w:hAnsi="Times New Roman"/>
            <w:sz w:val="28"/>
          </w:rPr>
          <w:t>графа</w:t>
        </w:r>
      </w:hyperlink>
      <w:r>
        <w:rPr>
          <w:rFonts w:ascii="Times New Roman" w:hAnsi="Times New Roman"/>
          <w:sz w:val="28"/>
          <w:lang w:val="en-US" w:eastAsia="zh-CN"/>
        </w:rPr>
        <w:t>. Робота алгоритма починається з кореня дерева (або іншої обраної вершини в графі) і здійснюється обхід в максимально можливу глибину до переходу на наступну вершину</w:t>
      </w:r>
      <w:r>
        <w:rPr>
          <w:rFonts w:ascii="Times New Roman" w:hAnsi="Times New Roman"/>
          <w:sz w:val="28"/>
          <w:lang w:eastAsia="zh-CN"/>
        </w:rPr>
        <w:t>.</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rPr>
          <w:rFonts w:ascii="Times New Roman" w:hAnsi="Times New Roman"/>
          <w:sz w:val="28"/>
          <w:lang w:val="en-US" w:eastAsia="zh-CN"/>
        </w:rPr>
      </w:pPr>
      <w:r>
        <w:rPr>
          <w:rFonts w:ascii="Times New Roman" w:hAnsi="Times New Roman"/>
          <w:sz w:val="28"/>
          <w:lang w:val="en-US" w:eastAsia="zh-CN"/>
        </w:rPr>
        <w:t>Наведемо кроки алгоритму</w:t>
      </w:r>
      <w:r>
        <w:rPr>
          <w:rFonts w:ascii="Times New Roman" w:hAnsi="Times New Roman"/>
          <w:sz w:val="28"/>
          <w:lang w:eastAsia="zh-CN"/>
        </w:rPr>
        <w:t>:</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rPr>
          <w:rFonts w:ascii="Times New Roman" w:hAnsi="Times New Roman"/>
          <w:sz w:val="28"/>
          <w:lang w:val="en-US" w:eastAsia="zh-CN"/>
        </w:rPr>
      </w:pPr>
      <w:r>
        <w:rPr>
          <w:rFonts w:ascii="Times New Roman" w:hAnsi="Times New Roman"/>
          <w:sz w:val="28"/>
          <w:lang w:eastAsia="zh-CN"/>
        </w:rPr>
        <w:t xml:space="preserve">1. </w:t>
      </w:r>
      <w:r>
        <w:rPr>
          <w:rFonts w:ascii="Times New Roman" w:hAnsi="Times New Roman"/>
          <w:sz w:val="28"/>
          <w:lang w:val="en-US" w:eastAsia="zh-CN"/>
        </w:rPr>
        <w:t>Почати з довільної вершини v. Виконати DFS(v):=1. Включити цю вершину в стек.</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rPr>
          <w:rFonts w:ascii="Times New Roman" w:hAnsi="Times New Roman"/>
          <w:sz w:val="28"/>
          <w:lang w:val="en-US" w:eastAsia="zh-CN"/>
        </w:rPr>
      </w:pPr>
      <w:r>
        <w:rPr>
          <w:rFonts w:ascii="Times New Roman" w:hAnsi="Times New Roman"/>
          <w:sz w:val="28"/>
          <w:lang w:eastAsia="zh-CN"/>
        </w:rPr>
        <w:t xml:space="preserve">2. </w:t>
      </w:r>
      <w:r>
        <w:rPr>
          <w:rFonts w:ascii="Times New Roman" w:hAnsi="Times New Roman"/>
          <w:sz w:val="28"/>
          <w:lang w:val="en-US" w:eastAsia="zh-CN"/>
        </w:rPr>
        <w:t>Розглянути вершину у верхівці стеку: нехай це вершина х. Якщо всі ребра, інцидентні вершині х, позначено, то перейти до кроку 4, інакше - до кроку 3.</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rPr>
          <w:rFonts w:ascii="Times New Roman" w:hAnsi="Times New Roman"/>
          <w:sz w:val="28"/>
          <w:lang w:val="en-US" w:eastAsia="zh-CN"/>
        </w:rPr>
      </w:pPr>
      <w:r>
        <w:rPr>
          <w:rFonts w:ascii="Times New Roman" w:hAnsi="Times New Roman"/>
          <w:sz w:val="28"/>
          <w:lang w:eastAsia="zh-CN"/>
        </w:rPr>
        <w:t xml:space="preserve">3. </w:t>
      </w:r>
      <w:r>
        <w:rPr>
          <w:rFonts w:ascii="Times New Roman" w:hAnsi="Times New Roman"/>
          <w:sz w:val="28"/>
          <w:lang w:val="en-US" w:eastAsia="zh-CN"/>
        </w:rPr>
        <w:t>Нехай {x,y} - непозначене ребро. Якщо DFS(у) уже визначено, то позначимо ребро {x,y} потовщено суцільною лінією, визначити DFS(у) як черговий DFS-номер, включити цю вершину в стек і перейти до кроку 2.</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9"/>
        <w:jc w:val="both"/>
        <w:rPr>
          <w:rFonts w:ascii="Times New Roman" w:hAnsi="Times New Roman"/>
          <w:sz w:val="28"/>
          <w:lang w:val="en-US" w:eastAsia="zh-CN"/>
        </w:rPr>
      </w:pPr>
      <w:r>
        <w:rPr>
          <w:rFonts w:ascii="Times New Roman" w:hAnsi="Times New Roman"/>
          <w:sz w:val="28"/>
          <w:lang w:val="en-US" w:eastAsia="zh-CN"/>
        </w:rPr>
        <w:t>Виключити вершину х зі стеку. Якщо стек порожній, то зупинитись, інакше - перейти до кроку 2.</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0"/>
        <w:jc w:val="both"/>
        <w:rPr>
          <w:rFonts w:ascii="Times New Roman" w:hAnsi="Times New Roman"/>
          <w:b/>
          <w:bCs/>
          <w:color w:val="000000"/>
          <w:sz w:val="28"/>
          <w:szCs w:val="28"/>
          <w:u w:val="single"/>
          <w:shd w:val="clear" w:color="auto" w:fill="FFFFFF"/>
          <w:lang w:val="en-US" w:eastAsia="zh-CN"/>
        </w:rPr>
      </w:pPr>
    </w:p>
    <w:p w:rsidR="00745C9B" w:rsidRDefault="00745C9B">
      <w:pPr>
        <w:pageBreakBefore/>
        <w:pBdr>
          <w:top w:val="none" w:sz="0" w:space="0" w:color="auto"/>
          <w:left w:val="none" w:sz="0" w:space="0" w:color="auto"/>
          <w:bottom w:val="none" w:sz="0" w:space="0" w:color="auto"/>
          <w:right w:val="none" w:sz="0" w:space="0" w:color="auto"/>
          <w:between w:val="none" w:sz="0" w:space="0" w:color="auto"/>
        </w:pBdr>
        <w:spacing w:after="0" w:line="360" w:lineRule="auto"/>
        <w:ind w:firstLine="700"/>
        <w:jc w:val="both"/>
      </w:pPr>
      <w:r>
        <w:rPr>
          <w:rFonts w:ascii="Times New Roman" w:hAnsi="Times New Roman"/>
          <w:b/>
          <w:bCs/>
          <w:color w:val="000000"/>
          <w:sz w:val="28"/>
          <w:szCs w:val="28"/>
          <w:u w:val="single"/>
          <w:shd w:val="clear" w:color="auto" w:fill="FFFFFF"/>
          <w:lang w:val="en-US" w:eastAsia="zh-CN"/>
        </w:rPr>
        <w:t>Завдання:</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0"/>
        <w:jc w:val="both"/>
        <w:rPr>
          <w:rFonts w:ascii="Times New Roman" w:hAnsi="Times New Roman"/>
          <w:color w:val="000000"/>
          <w:sz w:val="28"/>
          <w:szCs w:val="28"/>
          <w:shd w:val="clear" w:color="auto" w:fill="FFFFFF"/>
          <w:lang w:eastAsia="zh-CN"/>
        </w:rPr>
      </w:pPr>
      <w:r>
        <w:rPr>
          <w:rFonts w:ascii="Times New Roman" w:hAnsi="Times New Roman"/>
          <w:color w:val="000000"/>
          <w:sz w:val="28"/>
          <w:szCs w:val="28"/>
          <w:shd w:val="clear" w:color="auto" w:fill="FFFFFF"/>
          <w:lang w:eastAsia="zh-CN"/>
        </w:rPr>
        <w:t>Створити програму, яка реалізує пошук шляху між двома довільними вершинами графа згідно варіанту. Номери вершин для пошуку шляху між ними користувач повинен ввести самостійно. Для отримання ойінки відмінно реалізувати граф за допомогою списків суміжності.</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hAnsi="Times New Roman"/>
          <w:color w:val="000000"/>
          <w:sz w:val="28"/>
          <w:szCs w:val="28"/>
          <w:shd w:val="clear" w:color="auto" w:fill="FFFFFF"/>
          <w:lang w:eastAsia="zh-CN"/>
        </w:rPr>
      </w:pPr>
      <w:r w:rsidRPr="00835439">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5.5pt;height:141.75pt;visibility:visible">
            <v:imagedata r:id="rId11" o:title=""/>
          </v:shape>
        </w:pic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hAnsi="Times New Roman"/>
          <w:color w:val="000000"/>
          <w:sz w:val="28"/>
          <w:szCs w:val="28"/>
          <w:shd w:val="clear" w:color="auto" w:fill="FFFFFF"/>
          <w:lang w:eastAsia="zh-CN"/>
        </w:rPr>
      </w:pP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#include &lt;iostream&gt;</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#include &lt;cstdlib&gt;</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using namespace std;</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const int n = 7;</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int Graph[n][n]={{0,0,0,0,0,0,0},//0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{0,0,1,0,0,0,0},//1</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{0,1,0,1,1,0,0},//2</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{0,0,0,0,0,1,0},//3</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{0,0,1,0,0,0,1},//4</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{0,0,0,1,1,0,1},//5</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{0,0,0,0,1,1,0}};//6</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int mark[n]={0};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int prior[n]={0};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int start = 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int finish = 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void DFS(int v, int from){</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if(mark[v]!=0) return;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mark[v] = 1;</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prior[v] = from;</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if(v == finish){</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cout&lt;&lt;"Done!\n"; return;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for(int i=1;i&lt;n;i++)</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if(Graph[v][i]!=0) DFS(i,v);</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return;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void getPath(){</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int path[n]={0};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int i=0;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for(int v = finish; v!=start; v=prior[v]){</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if(v == 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cout&lt;&lt;"Not done!\n"; return;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path[i] = v;</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path[i] = start;</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while(i&gt;=0){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cout&lt;&lt;path[i]&lt;&lt;" &gt;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return;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int main()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setlocale(LC_ALL, "Russian");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while(1)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cout&lt;&lt;"\n1. Matrix symignosti\n2. Obrobka\n";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int key; cin&gt;&gt;key; cout&lt;&lt;endl;</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switch(key){</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case 1:</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for(int i=1;i&lt;n;i++){</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for(int j=1;j&lt;n;j++){</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cout&lt;&lt;"["&lt;&lt;Graph[i][j]&lt;&lt;"]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cout&lt;&lt;endl;</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break;</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case 2:</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cout&lt;&lt;"start: "; cin&gt;&gt;start;</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cout&lt;&lt;"finish: "; cin&gt;&gt;finish;</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if(start&lt;1 || start&gt;6 || finish&lt;1 || finish&gt;6) cout&lt;&lt;"Некоректно введено пошук шляху\n";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else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DFS(start, 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cout&lt;&lt;"\n";</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getPath();</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break;</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 xml:space="preserve">    return 0;</w:t>
      </w:r>
    </w:p>
    <w:p w:rsidR="00745C9B" w:rsidRPr="009B0173" w:rsidRDefault="00745C9B" w:rsidP="009B0173">
      <w:pPr>
        <w:pBdr>
          <w:top w:val="none" w:sz="0" w:space="0" w:color="auto"/>
          <w:left w:val="none" w:sz="0" w:space="0" w:color="auto"/>
          <w:bottom w:val="none" w:sz="0" w:space="0" w:color="auto"/>
          <w:right w:val="none" w:sz="0" w:space="0" w:color="auto"/>
          <w:between w:val="none" w:sz="0" w:space="0" w:color="auto"/>
        </w:pBdr>
        <w:spacing w:after="0" w:line="360" w:lineRule="auto"/>
        <w:rPr>
          <w:rFonts w:ascii="Courier New" w:hAnsi="Courier New"/>
          <w:color w:val="000000"/>
          <w:sz w:val="20"/>
          <w:szCs w:val="20"/>
          <w:shd w:val="clear" w:color="auto" w:fill="FFFFFF"/>
          <w:lang w:val="en-US" w:eastAsia="zh-CN"/>
        </w:rPr>
      </w:pPr>
      <w:r w:rsidRPr="009B0173">
        <w:rPr>
          <w:rFonts w:ascii="Courier New" w:hAnsi="Courier New"/>
          <w:color w:val="000000"/>
          <w:sz w:val="20"/>
          <w:szCs w:val="20"/>
          <w:shd w:val="clear" w:color="auto" w:fill="FFFFFF"/>
          <w:lang w:val="en-US" w:eastAsia="zh-CN"/>
        </w:rPr>
        <w:t>}</w: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Courier New" w:hAnsi="Courier New"/>
          <w:color w:val="000000"/>
          <w:shd w:val="clear" w:color="auto" w:fill="FFFFFF"/>
          <w:lang w:val="en-US" w:eastAsia="zh-CN"/>
        </w:rPr>
      </w:pP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jc w:val="center"/>
      </w:pPr>
      <w:r w:rsidRPr="00835439">
        <w:rPr>
          <w:noProof/>
          <w:lang w:val="en-US" w:eastAsia="en-US"/>
        </w:rPr>
        <w:pict>
          <v:shape id="_x0000_i1026" type="#_x0000_t75" style="width:132pt;height:228.75pt">
            <v:imagedata r:id="rId12" o:title="" cropbottom="709f" cropright="46588f"/>
          </v:shape>
        </w:pict>
      </w:r>
    </w:p>
    <w:p w:rsidR="00745C9B" w:rsidRDefault="00745C9B">
      <w:pPr>
        <w:pBdr>
          <w:top w:val="none" w:sz="0" w:space="0" w:color="auto"/>
          <w:left w:val="none" w:sz="0" w:space="0" w:color="auto"/>
          <w:bottom w:val="none" w:sz="0" w:space="0" w:color="auto"/>
          <w:right w:val="none" w:sz="0" w:space="0" w:color="auto"/>
          <w:between w:val="none" w:sz="0" w:space="0" w:color="auto"/>
        </w:pBdr>
        <w:spacing w:after="0" w:line="360" w:lineRule="auto"/>
        <w:ind w:firstLine="700"/>
        <w:jc w:val="both"/>
      </w:pPr>
      <w:r>
        <w:rPr>
          <w:rFonts w:ascii="Times New Roman" w:hAnsi="Times New Roman"/>
          <w:sz w:val="28"/>
          <w:szCs w:val="28"/>
        </w:rPr>
        <w:t>Висновки:</w:t>
      </w:r>
      <w:r>
        <w:rPr>
          <w:rFonts w:ascii="Times New Roman" w:hAnsi="Times New Roman"/>
          <w:sz w:val="28"/>
          <w:szCs w:val="28"/>
        </w:rPr>
        <w:tab/>
        <w:t>Під час лабораторної роботи було освоєно навички роботи з графами та алгоритм пошуку в глибину</w:t>
      </w:r>
      <w:bookmarkStart w:id="0" w:name="_GoBack"/>
      <w:bookmarkEnd w:id="0"/>
      <w:r>
        <w:rPr>
          <w:rFonts w:ascii="Times New Roman" w:hAnsi="Times New Roman"/>
          <w:sz w:val="28"/>
          <w:szCs w:val="28"/>
        </w:rPr>
        <w:t>.</w:t>
      </w:r>
    </w:p>
    <w:sectPr w:rsidR="00745C9B" w:rsidSect="00765D0F">
      <w:headerReference w:type="default" r:id="rId13"/>
      <w:headerReference w:type="first" r:id="rId14"/>
      <w:pgSz w:w="11906" w:h="16838"/>
      <w:pgMar w:top="1134" w:right="850" w:bottom="1134" w:left="1701" w:header="708" w:footer="709" w:gutter="0"/>
      <w:cols w:space="170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C9B" w:rsidRDefault="00745C9B" w:rsidP="00765D0F">
      <w:pPr>
        <w:pBdr>
          <w:top w:val="none" w:sz="0" w:space="0" w:color="auto"/>
          <w:left w:val="none" w:sz="0" w:space="0" w:color="auto"/>
          <w:bottom w:val="none" w:sz="0" w:space="0" w:color="auto"/>
          <w:right w:val="none" w:sz="0" w:space="0" w:color="auto"/>
          <w:between w:val="none" w:sz="0" w:space="0" w:color="auto"/>
        </w:pBdr>
        <w:spacing w:after="0" w:line="240" w:lineRule="auto"/>
      </w:pPr>
      <w:r>
        <w:separator/>
      </w:r>
    </w:p>
  </w:endnote>
  <w:endnote w:type="continuationSeparator" w:id="0">
    <w:p w:rsidR="00745C9B" w:rsidRDefault="00745C9B" w:rsidP="00765D0F">
      <w:pPr>
        <w:pBdr>
          <w:top w:val="none" w:sz="0" w:space="0" w:color="auto"/>
          <w:left w:val="none" w:sz="0" w:space="0" w:color="auto"/>
          <w:bottom w:val="none" w:sz="0" w:space="0" w:color="auto"/>
          <w:right w:val="none" w:sz="0" w:space="0" w:color="auto"/>
          <w:between w:val="none" w:sz="0" w:space="0" w:color="auto"/>
        </w:pBd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
    <w:altName w:val="??Ё¬?"/>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altName w:val="Noto Sans Khmer"/>
    <w:panose1 w:val="020B0604030504040204"/>
    <w:charset w:val="CC"/>
    <w:family w:val="swiss"/>
    <w:pitch w:val="variable"/>
    <w:sig w:usb0="E1002EFF" w:usb1="C000605B" w:usb2="00000029" w:usb3="00000000" w:csb0="000101FF" w:csb1="00000000"/>
  </w:font>
  <w:font w:name="OpenSymbol">
    <w:altName w:val="DejaVu Math TeX Gyre"/>
    <w:panose1 w:val="00000000000000000000"/>
    <w:charset w:val="00"/>
    <w:family w:val="auto"/>
    <w:notTrueType/>
    <w:pitch w:val="default"/>
    <w:sig w:usb0="00000003" w:usb1="00000000" w:usb2="00000000" w:usb3="00000000" w:csb0="00000001" w:csb1="00000000"/>
  </w:font>
  <w:font w:name="Liberation Sans">
    <w:panose1 w:val="00000000000000000000"/>
    <w:charset w:val="00"/>
    <w:family w:val="auto"/>
    <w:notTrueType/>
    <w:pitch w:val="default"/>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C9B" w:rsidRDefault="00745C9B" w:rsidP="00765D0F">
      <w:pPr>
        <w:pBdr>
          <w:top w:val="none" w:sz="0" w:space="0" w:color="auto"/>
          <w:left w:val="none" w:sz="0" w:space="0" w:color="auto"/>
          <w:bottom w:val="none" w:sz="0" w:space="0" w:color="auto"/>
          <w:right w:val="none" w:sz="0" w:space="0" w:color="auto"/>
          <w:between w:val="none" w:sz="0" w:space="0" w:color="auto"/>
        </w:pBdr>
        <w:spacing w:after="0" w:line="240" w:lineRule="auto"/>
      </w:pPr>
      <w:r>
        <w:separator/>
      </w:r>
    </w:p>
  </w:footnote>
  <w:footnote w:type="continuationSeparator" w:id="0">
    <w:p w:rsidR="00745C9B" w:rsidRDefault="00745C9B" w:rsidP="00765D0F">
      <w:pPr>
        <w:pBdr>
          <w:top w:val="none" w:sz="0" w:space="0" w:color="auto"/>
          <w:left w:val="none" w:sz="0" w:space="0" w:color="auto"/>
          <w:bottom w:val="none" w:sz="0" w:space="0" w:color="auto"/>
          <w:right w:val="none" w:sz="0" w:space="0" w:color="auto"/>
          <w:between w:val="none" w:sz="0" w:space="0" w:color="auto"/>
        </w:pBd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C9B" w:rsidRDefault="00745C9B">
    <w:pPr>
      <w:pStyle w:val="Header"/>
      <w:pBdr>
        <w:top w:val="none" w:sz="0" w:space="0" w:color="auto"/>
        <w:left w:val="none" w:sz="0" w:space="0" w:color="auto"/>
        <w:bottom w:val="none" w:sz="0" w:space="0" w:color="auto"/>
        <w:right w:val="none" w:sz="0" w:space="0" w:color="auto"/>
        <w:between w:val="none" w:sz="0" w:space="0" w:color="auto"/>
      </w:pBdr>
    </w:pPr>
    <w:r>
      <w:rPr>
        <w:rFonts w:ascii="Times New Roman" w:hAnsi="Times New Roman"/>
        <w:sz w:val="28"/>
        <w:szCs w:val="28"/>
        <w:lang w:val="uk-UA"/>
      </w:rPr>
      <w:t xml:space="preserve">Близнюк </w:t>
    </w:r>
    <w:r>
      <w:rPr>
        <w:rFonts w:ascii="Times New Roman" w:hAnsi="Times New Roman"/>
        <w:sz w:val="28"/>
        <w:szCs w:val="28"/>
      </w:rPr>
      <w:t xml:space="preserve"> </w:t>
    </w:r>
    <w:r>
      <w:rPr>
        <w:rFonts w:ascii="Times New Roman" w:hAnsi="Times New Roman"/>
        <w:sz w:val="28"/>
        <w:szCs w:val="28"/>
        <w:lang w:val="uk-UA"/>
      </w:rPr>
      <w:t>А</w:t>
    </w:r>
    <w:r>
      <w:rPr>
        <w:rFonts w:ascii="Times New Roman" w:hAnsi="Times New Roman"/>
        <w:sz w:val="28"/>
        <w:szCs w:val="28"/>
      </w:rPr>
      <w:t xml:space="preserve">. </w:t>
    </w:r>
    <w:r>
      <w:rPr>
        <w:rFonts w:ascii="Times New Roman" w:hAnsi="Times New Roman"/>
        <w:sz w:val="28"/>
        <w:szCs w:val="28"/>
        <w:lang w:val="uk-UA"/>
      </w:rPr>
      <w:t>О</w: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lang w:val="uk-UA"/>
      </w:rPr>
      <w:t>Варіант 2</w:t>
    </w:r>
    <w:r>
      <w:rPr>
        <w:rFonts w:ascii="Times New Roman" w:hAnsi="Times New Roman"/>
        <w:sz w:val="28"/>
        <w:szCs w:val="28"/>
      </w:rPr>
      <w:tab/>
    </w:r>
    <w:r>
      <w:rPr>
        <w:rFonts w:ascii="Times New Roman" w:hAnsi="Times New Roman"/>
        <w:sz w:val="28"/>
        <w:szCs w:val="28"/>
        <w:lang w:val="uk-UA"/>
      </w:rPr>
      <w:t>ПЗС-1644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C9B" w:rsidRDefault="00745C9B">
    <w:pPr>
      <w:pBdr>
        <w:top w:val="none" w:sz="0" w:space="0" w:color="auto"/>
        <w:left w:val="none" w:sz="0" w:space="0" w:color="auto"/>
        <w:bottom w:val="none" w:sz="0" w:space="0" w:color="auto"/>
        <w:right w:val="none" w:sz="0" w:space="0" w:color="auto"/>
        <w:between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65D0F"/>
    <w:rsid w:val="AE3F1FDF"/>
    <w:rsid w:val="001D6015"/>
    <w:rsid w:val="001F2624"/>
    <w:rsid w:val="005B0F6F"/>
    <w:rsid w:val="00745C9B"/>
    <w:rsid w:val="00765D0F"/>
    <w:rsid w:val="00835439"/>
    <w:rsid w:val="009B0173"/>
    <w:rsid w:val="00A55CB1"/>
    <w:rsid w:val="00CF48FD"/>
    <w:rsid w:val="00D625A9"/>
    <w:rsid w:val="00DD7A24"/>
    <w:rsid w:val="7F3F429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65D0F"/>
    <w:pPr>
      <w:pBdr>
        <w:top w:val="none" w:sz="4" w:space="0" w:color="000000"/>
        <w:left w:val="none" w:sz="4" w:space="0" w:color="000000"/>
        <w:bottom w:val="none" w:sz="4" w:space="0" w:color="000000"/>
        <w:right w:val="none" w:sz="4" w:space="0" w:color="000000"/>
        <w:between w:val="none" w:sz="4" w:space="0" w:color="000000"/>
      </w:pBdr>
      <w:spacing w:after="200" w:line="276" w:lineRule="auto"/>
    </w:pPr>
    <w:rPr>
      <w:rFonts w:ascii="Calibri" w:hAnsi="Calibri"/>
      <w:lang w:val="ru-RU" w:eastAsia="ru-RU"/>
    </w:rPr>
  </w:style>
  <w:style w:type="paragraph" w:styleId="Heading1">
    <w:name w:val="heading 1"/>
    <w:basedOn w:val="Normal"/>
    <w:next w:val="Normal"/>
    <w:link w:val="Heading1Char"/>
    <w:uiPriority w:val="99"/>
    <w:qFormat/>
    <w:rsid w:val="00765D0F"/>
    <w:pPr>
      <w:keepNext/>
      <w:keepLines/>
      <w:spacing w:before="480" w:after="0"/>
      <w:outlineLvl w:val="0"/>
    </w:pPr>
    <w:rPr>
      <w:rFonts w:ascii="Arial" w:hAnsi="Arial" w:cs="Arial"/>
      <w:b/>
      <w:bCs/>
      <w:color w:val="000000"/>
      <w:sz w:val="48"/>
      <w:szCs w:val="48"/>
    </w:rPr>
  </w:style>
  <w:style w:type="paragraph" w:styleId="Heading2">
    <w:name w:val="heading 2"/>
    <w:basedOn w:val="Normal"/>
    <w:next w:val="Normal"/>
    <w:link w:val="Heading2Char"/>
    <w:uiPriority w:val="99"/>
    <w:qFormat/>
    <w:rsid w:val="00765D0F"/>
    <w:pPr>
      <w:keepNext/>
      <w:keepLines/>
      <w:spacing w:before="200" w:after="0"/>
      <w:outlineLvl w:val="1"/>
    </w:pPr>
    <w:rPr>
      <w:rFonts w:ascii="Arial" w:hAnsi="Arial" w:cs="Arial"/>
      <w:b/>
      <w:bCs/>
      <w:color w:val="000000"/>
      <w:sz w:val="40"/>
    </w:rPr>
  </w:style>
  <w:style w:type="paragraph" w:styleId="Heading3">
    <w:name w:val="heading 3"/>
    <w:basedOn w:val="Normal"/>
    <w:next w:val="Normal"/>
    <w:link w:val="Heading3Char"/>
    <w:uiPriority w:val="99"/>
    <w:qFormat/>
    <w:rsid w:val="00765D0F"/>
    <w:pPr>
      <w:keepNext/>
      <w:keepLines/>
      <w:spacing w:before="200" w:after="0"/>
      <w:outlineLvl w:val="2"/>
    </w:pPr>
    <w:rPr>
      <w:rFonts w:ascii="Arial" w:hAnsi="Arial" w:cs="Arial"/>
      <w:b/>
      <w:bCs/>
      <w:i/>
      <w:iCs/>
      <w:color w:val="000000"/>
      <w:sz w:val="36"/>
      <w:szCs w:val="36"/>
    </w:rPr>
  </w:style>
  <w:style w:type="paragraph" w:styleId="Heading4">
    <w:name w:val="heading 4"/>
    <w:basedOn w:val="Normal"/>
    <w:next w:val="Normal"/>
    <w:link w:val="Heading4Char"/>
    <w:uiPriority w:val="99"/>
    <w:qFormat/>
    <w:rsid w:val="00765D0F"/>
    <w:pPr>
      <w:keepNext/>
      <w:keepLines/>
      <w:spacing w:before="200" w:after="0"/>
      <w:outlineLvl w:val="3"/>
    </w:pPr>
    <w:rPr>
      <w:rFonts w:ascii="Arial" w:hAnsi="Arial" w:cs="Arial"/>
      <w:color w:val="232323"/>
      <w:sz w:val="32"/>
      <w:szCs w:val="32"/>
    </w:rPr>
  </w:style>
  <w:style w:type="paragraph" w:styleId="Heading5">
    <w:name w:val="heading 5"/>
    <w:basedOn w:val="Normal"/>
    <w:next w:val="Normal"/>
    <w:link w:val="Heading5Char"/>
    <w:uiPriority w:val="99"/>
    <w:qFormat/>
    <w:rsid w:val="00765D0F"/>
    <w:pPr>
      <w:keepNext/>
      <w:keepLines/>
      <w:spacing w:before="200" w:after="0"/>
      <w:outlineLvl w:val="4"/>
    </w:pPr>
    <w:rPr>
      <w:rFonts w:ascii="Arial" w:hAnsi="Arial" w:cs="Arial"/>
      <w:b/>
      <w:bCs/>
      <w:color w:val="444444"/>
      <w:sz w:val="28"/>
      <w:szCs w:val="28"/>
    </w:rPr>
  </w:style>
  <w:style w:type="paragraph" w:styleId="Heading6">
    <w:name w:val="heading 6"/>
    <w:basedOn w:val="Normal"/>
    <w:next w:val="Normal"/>
    <w:link w:val="Heading6Char"/>
    <w:uiPriority w:val="99"/>
    <w:qFormat/>
    <w:rsid w:val="00765D0F"/>
    <w:pPr>
      <w:keepNext/>
      <w:keepLines/>
      <w:spacing w:before="200" w:after="0"/>
      <w:outlineLvl w:val="5"/>
    </w:pPr>
    <w:rPr>
      <w:rFonts w:ascii="Arial" w:hAnsi="Arial" w:cs="Arial"/>
      <w:i/>
      <w:iCs/>
      <w:color w:val="232323"/>
      <w:sz w:val="28"/>
      <w:szCs w:val="28"/>
    </w:rPr>
  </w:style>
  <w:style w:type="paragraph" w:styleId="Heading7">
    <w:name w:val="heading 7"/>
    <w:basedOn w:val="Normal"/>
    <w:next w:val="Normal"/>
    <w:link w:val="Heading7Char"/>
    <w:uiPriority w:val="99"/>
    <w:qFormat/>
    <w:rsid w:val="00765D0F"/>
    <w:pPr>
      <w:keepNext/>
      <w:keepLines/>
      <w:spacing w:before="200" w:after="0"/>
      <w:outlineLvl w:val="6"/>
    </w:pPr>
    <w:rPr>
      <w:rFonts w:ascii="Arial" w:hAnsi="Arial" w:cs="Arial"/>
      <w:b/>
      <w:bCs/>
      <w:color w:val="606060"/>
      <w:sz w:val="24"/>
      <w:szCs w:val="24"/>
    </w:rPr>
  </w:style>
  <w:style w:type="paragraph" w:styleId="Heading8">
    <w:name w:val="heading 8"/>
    <w:basedOn w:val="Normal"/>
    <w:next w:val="Normal"/>
    <w:link w:val="Heading8Char"/>
    <w:uiPriority w:val="99"/>
    <w:qFormat/>
    <w:rsid w:val="00765D0F"/>
    <w:pPr>
      <w:keepNext/>
      <w:keepLines/>
      <w:spacing w:before="200" w:after="0"/>
      <w:outlineLvl w:val="7"/>
    </w:pPr>
    <w:rPr>
      <w:rFonts w:ascii="Arial" w:hAnsi="Arial" w:cs="Arial"/>
      <w:color w:val="444444"/>
      <w:sz w:val="24"/>
      <w:szCs w:val="24"/>
    </w:rPr>
  </w:style>
  <w:style w:type="paragraph" w:styleId="Heading9">
    <w:name w:val="heading 9"/>
    <w:basedOn w:val="Normal"/>
    <w:next w:val="Normal"/>
    <w:link w:val="Heading9Char"/>
    <w:uiPriority w:val="99"/>
    <w:qFormat/>
    <w:rsid w:val="00765D0F"/>
    <w:pPr>
      <w:keepNext/>
      <w:keepLines/>
      <w:spacing w:before="200" w:after="0"/>
      <w:outlineLvl w:val="8"/>
    </w:pPr>
    <w:rPr>
      <w:rFonts w:ascii="Arial" w:hAnsi="Arial" w:cs="Arial"/>
      <w:i/>
      <w:iCs/>
      <w:color w:val="444444"/>
      <w:sz w:val="23"/>
      <w:szCs w:val="23"/>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ru-RU" w:eastAsia="ru-RU"/>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ru-RU" w:eastAsia="ru-RU"/>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val="ru-RU" w:eastAsia="ru-RU"/>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ru-RU" w:eastAsia="ru-RU"/>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ru-RU" w:eastAsia="ru-RU"/>
    </w:rPr>
  </w:style>
  <w:style w:type="character" w:customStyle="1" w:styleId="Heading6Char">
    <w:name w:val="Heading 6 Char"/>
    <w:basedOn w:val="DefaultParagraphFont"/>
    <w:link w:val="Heading6"/>
    <w:uiPriority w:val="99"/>
    <w:semiHidden/>
    <w:locked/>
    <w:rPr>
      <w:rFonts w:ascii="Calibri" w:hAnsi="Calibri" w:cs="Times New Roman"/>
      <w:b/>
      <w:bCs/>
      <w:lang w:val="ru-RU" w:eastAsia="ru-RU"/>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ru-RU" w:eastAsia="ru-RU"/>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ru-RU" w:eastAsia="ru-RU"/>
    </w:rPr>
  </w:style>
  <w:style w:type="character" w:customStyle="1" w:styleId="Heading9Char">
    <w:name w:val="Heading 9 Char"/>
    <w:basedOn w:val="DefaultParagraphFont"/>
    <w:link w:val="Heading9"/>
    <w:uiPriority w:val="99"/>
    <w:semiHidden/>
    <w:locked/>
    <w:rPr>
      <w:rFonts w:ascii="Cambria" w:hAnsi="Cambria" w:cs="Times New Roman"/>
      <w:lang w:val="ru-RU" w:eastAsia="ru-RU"/>
    </w:rPr>
  </w:style>
  <w:style w:type="paragraph" w:styleId="BalloonText">
    <w:name w:val="Balloon Text"/>
    <w:basedOn w:val="Normal"/>
    <w:link w:val="BalloonTextChar"/>
    <w:uiPriority w:val="99"/>
    <w:rsid w:val="00765D0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locked/>
    <w:rPr>
      <w:rFonts w:cs="Times New Roman"/>
      <w:sz w:val="2"/>
      <w:lang w:val="ru-RU" w:eastAsia="ru-RU"/>
    </w:rPr>
  </w:style>
  <w:style w:type="paragraph" w:styleId="Footer">
    <w:name w:val="footer"/>
    <w:basedOn w:val="Normal"/>
    <w:link w:val="FooterChar"/>
    <w:uiPriority w:val="99"/>
    <w:rsid w:val="00765D0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locked/>
    <w:rPr>
      <w:rFonts w:ascii="Calibri" w:hAnsi="Calibri" w:cs="Times New Roman"/>
      <w:lang w:val="ru-RU" w:eastAsia="ru-RU"/>
    </w:rPr>
  </w:style>
  <w:style w:type="paragraph" w:styleId="FootnoteText">
    <w:name w:val="footnote text"/>
    <w:basedOn w:val="Normal"/>
    <w:link w:val="FootnoteTextChar"/>
    <w:uiPriority w:val="99"/>
    <w:rsid w:val="00765D0F"/>
    <w:pPr>
      <w:spacing w:after="0" w:line="240" w:lineRule="auto"/>
    </w:pPr>
    <w:rPr>
      <w:sz w:val="20"/>
    </w:rPr>
  </w:style>
  <w:style w:type="character" w:customStyle="1" w:styleId="FootnoteTextChar">
    <w:name w:val="Footnote Text Char"/>
    <w:basedOn w:val="DefaultParagraphFont"/>
    <w:link w:val="FootnoteText"/>
    <w:uiPriority w:val="99"/>
    <w:semiHidden/>
    <w:locked/>
    <w:rsid w:val="00765D0F"/>
    <w:rPr>
      <w:rFonts w:cs="Times New Roman"/>
      <w:sz w:val="20"/>
    </w:rPr>
  </w:style>
  <w:style w:type="paragraph" w:styleId="Header">
    <w:name w:val="header"/>
    <w:basedOn w:val="Normal"/>
    <w:link w:val="HeaderChar"/>
    <w:uiPriority w:val="99"/>
    <w:rsid w:val="00765D0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locked/>
    <w:rPr>
      <w:rFonts w:ascii="Calibri" w:hAnsi="Calibri" w:cs="Times New Roman"/>
      <w:lang w:val="ru-RU" w:eastAsia="ru-RU"/>
    </w:rPr>
  </w:style>
  <w:style w:type="paragraph" w:styleId="NormalWeb">
    <w:name w:val="Normal (Web)"/>
    <w:basedOn w:val="Normal"/>
    <w:uiPriority w:val="99"/>
    <w:rsid w:val="00765D0F"/>
    <w:pPr>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pPr>
    <w:rPr>
      <w:rFonts w:ascii="Times New Roman" w:hAnsi="Times New Roman"/>
      <w:sz w:val="24"/>
      <w:szCs w:val="24"/>
      <w:lang w:val="en-US" w:eastAsia="zh-CN"/>
    </w:rPr>
  </w:style>
  <w:style w:type="paragraph" w:styleId="Subtitle">
    <w:name w:val="Subtitle"/>
    <w:basedOn w:val="Normal"/>
    <w:next w:val="Normal"/>
    <w:link w:val="SubtitleChar"/>
    <w:uiPriority w:val="99"/>
    <w:qFormat/>
    <w:rsid w:val="00765D0F"/>
    <w:pPr>
      <w:spacing w:line="240" w:lineRule="auto"/>
    </w:pPr>
    <w:rPr>
      <w:i/>
      <w:color w:val="444444"/>
      <w:sz w:val="52"/>
    </w:rPr>
  </w:style>
  <w:style w:type="character" w:customStyle="1" w:styleId="SubtitleChar">
    <w:name w:val="Subtitle Char"/>
    <w:basedOn w:val="DefaultParagraphFont"/>
    <w:link w:val="Subtitle"/>
    <w:uiPriority w:val="99"/>
    <w:locked/>
    <w:rPr>
      <w:rFonts w:ascii="Cambria" w:hAnsi="Cambria" w:cs="Times New Roman"/>
      <w:sz w:val="24"/>
      <w:szCs w:val="24"/>
      <w:lang w:val="ru-RU" w:eastAsia="ru-RU"/>
    </w:rPr>
  </w:style>
  <w:style w:type="paragraph" w:styleId="Title">
    <w:name w:val="Title"/>
    <w:basedOn w:val="Normal"/>
    <w:link w:val="TitleChar"/>
    <w:uiPriority w:val="99"/>
    <w:qFormat/>
    <w:rsid w:val="00765D0F"/>
    <w:pPr>
      <w:spacing w:before="120" w:after="120"/>
    </w:pPr>
    <w:rPr>
      <w:i/>
      <w:iCs/>
      <w:sz w:val="24"/>
      <w:szCs w:val="24"/>
    </w:rPr>
  </w:style>
  <w:style w:type="character" w:customStyle="1" w:styleId="TitleChar">
    <w:name w:val="Title Char"/>
    <w:basedOn w:val="DefaultParagraphFont"/>
    <w:link w:val="Title"/>
    <w:uiPriority w:val="99"/>
    <w:locked/>
    <w:rPr>
      <w:rFonts w:ascii="Cambria" w:hAnsi="Cambria" w:cs="Times New Roman"/>
      <w:b/>
      <w:bCs/>
      <w:kern w:val="28"/>
      <w:sz w:val="32"/>
      <w:szCs w:val="32"/>
      <w:lang w:val="ru-RU" w:eastAsia="ru-RU"/>
    </w:rPr>
  </w:style>
  <w:style w:type="character" w:styleId="FootnoteReference">
    <w:name w:val="footnote reference"/>
    <w:basedOn w:val="DefaultParagraphFont"/>
    <w:uiPriority w:val="99"/>
    <w:rsid w:val="00765D0F"/>
    <w:rPr>
      <w:rFonts w:cs="Times New Roman"/>
      <w:vertAlign w:val="superscript"/>
    </w:rPr>
  </w:style>
  <w:style w:type="character" w:styleId="Hyperlink">
    <w:name w:val="Hyperlink"/>
    <w:basedOn w:val="DefaultParagraphFont"/>
    <w:uiPriority w:val="99"/>
    <w:rsid w:val="00765D0F"/>
    <w:rPr>
      <w:rFonts w:cs="Times New Roman"/>
      <w:color w:val="0000FF"/>
      <w:u w:val="single"/>
    </w:rPr>
  </w:style>
  <w:style w:type="table" w:styleId="TableGrid">
    <w:name w:val="Table Grid"/>
    <w:basedOn w:val="TableNormal"/>
    <w:uiPriority w:val="99"/>
    <w:rsid w:val="00765D0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Paragraph1">
    <w:name w:val="List Paragraph1"/>
    <w:basedOn w:val="Normal"/>
    <w:uiPriority w:val="99"/>
    <w:rsid w:val="00765D0F"/>
    <w:pPr>
      <w:ind w:left="720"/>
      <w:contextualSpacing/>
    </w:pPr>
  </w:style>
  <w:style w:type="paragraph" w:customStyle="1" w:styleId="NoSpacing1">
    <w:name w:val="No Spacing1"/>
    <w:basedOn w:val="Normal"/>
    <w:uiPriority w:val="99"/>
    <w:rsid w:val="00765D0F"/>
    <w:pPr>
      <w:spacing w:after="0" w:line="240" w:lineRule="auto"/>
    </w:pPr>
    <w:rPr>
      <w:color w:val="000000"/>
    </w:rPr>
  </w:style>
  <w:style w:type="paragraph" w:customStyle="1" w:styleId="Quote1">
    <w:name w:val="Quote1"/>
    <w:basedOn w:val="Normal"/>
    <w:next w:val="Normal"/>
    <w:uiPriority w:val="99"/>
    <w:rsid w:val="00765D0F"/>
    <w:pPr>
      <w:pBdr>
        <w:left w:val="single" w:sz="12" w:space="11" w:color="A6A6A6"/>
        <w:bottom w:val="single" w:sz="12" w:space="3" w:color="A6A6A6"/>
      </w:pBdr>
      <w:ind w:left="3402"/>
    </w:pPr>
    <w:rPr>
      <w:i/>
      <w:color w:val="373737"/>
      <w:sz w:val="18"/>
    </w:rPr>
  </w:style>
  <w:style w:type="paragraph" w:customStyle="1" w:styleId="IntenseQuote1">
    <w:name w:val="Intense Quote1"/>
    <w:basedOn w:val="Normal"/>
    <w:next w:val="Normal"/>
    <w:uiPriority w:val="99"/>
    <w:rsid w:val="00765D0F"/>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customStyle="1" w:styleId="Lined">
    <w:name w:val="Lined"/>
    <w:uiPriority w:val="99"/>
    <w:rsid w:val="00765D0F"/>
    <w:rPr>
      <w:color w:val="404040"/>
      <w:sz w:val="20"/>
      <w:szCs w:val="20"/>
    </w:rPr>
    <w:tblPr>
      <w:tblInd w:w="0" w:type="dxa"/>
      <w:tblCellMar>
        <w:top w:w="96" w:type="dxa"/>
        <w:left w:w="170" w:type="dxa"/>
        <w:bottom w:w="96" w:type="dxa"/>
        <w:right w:w="170" w:type="dxa"/>
      </w:tblCellMar>
    </w:tblPr>
  </w:style>
  <w:style w:type="table" w:customStyle="1" w:styleId="Lined-Accent1">
    <w:name w:val="Lined - Accent 1"/>
    <w:uiPriority w:val="99"/>
    <w:rsid w:val="00765D0F"/>
    <w:rPr>
      <w:color w:val="404040"/>
      <w:sz w:val="20"/>
      <w:szCs w:val="20"/>
    </w:rPr>
    <w:tblPr>
      <w:tblInd w:w="0" w:type="dxa"/>
      <w:tblCellMar>
        <w:top w:w="96" w:type="dxa"/>
        <w:left w:w="170" w:type="dxa"/>
        <w:bottom w:w="96" w:type="dxa"/>
        <w:right w:w="170" w:type="dxa"/>
      </w:tblCellMar>
    </w:tblPr>
  </w:style>
  <w:style w:type="table" w:customStyle="1" w:styleId="Lined-Accent2">
    <w:name w:val="Lined - Accent 2"/>
    <w:uiPriority w:val="99"/>
    <w:rsid w:val="00765D0F"/>
    <w:rPr>
      <w:color w:val="404040"/>
      <w:sz w:val="20"/>
      <w:szCs w:val="20"/>
    </w:rPr>
    <w:tblPr>
      <w:tblInd w:w="0" w:type="dxa"/>
      <w:tblCellMar>
        <w:top w:w="96" w:type="dxa"/>
        <w:left w:w="170" w:type="dxa"/>
        <w:bottom w:w="96" w:type="dxa"/>
        <w:right w:w="170" w:type="dxa"/>
      </w:tblCellMar>
    </w:tblPr>
  </w:style>
  <w:style w:type="table" w:customStyle="1" w:styleId="Lined-Accent3">
    <w:name w:val="Lined - Accent 3"/>
    <w:uiPriority w:val="99"/>
    <w:rsid w:val="00765D0F"/>
    <w:rPr>
      <w:color w:val="404040"/>
      <w:sz w:val="20"/>
      <w:szCs w:val="20"/>
    </w:rPr>
    <w:tblPr>
      <w:tblInd w:w="0" w:type="dxa"/>
      <w:tblCellMar>
        <w:top w:w="96" w:type="dxa"/>
        <w:left w:w="170" w:type="dxa"/>
        <w:bottom w:w="96" w:type="dxa"/>
        <w:right w:w="170" w:type="dxa"/>
      </w:tblCellMar>
    </w:tblPr>
  </w:style>
  <w:style w:type="table" w:customStyle="1" w:styleId="Lined-Accent4">
    <w:name w:val="Lined - Accent 4"/>
    <w:uiPriority w:val="99"/>
    <w:rsid w:val="00765D0F"/>
    <w:rPr>
      <w:color w:val="404040"/>
      <w:sz w:val="20"/>
      <w:szCs w:val="20"/>
    </w:rPr>
    <w:tblPr>
      <w:tblInd w:w="0" w:type="dxa"/>
      <w:tblCellMar>
        <w:top w:w="96" w:type="dxa"/>
        <w:left w:w="170" w:type="dxa"/>
        <w:bottom w:w="96" w:type="dxa"/>
        <w:right w:w="170" w:type="dxa"/>
      </w:tblCellMar>
    </w:tblPr>
  </w:style>
  <w:style w:type="table" w:customStyle="1" w:styleId="Lined-Accent5">
    <w:name w:val="Lined - Accent 5"/>
    <w:uiPriority w:val="99"/>
    <w:rsid w:val="00765D0F"/>
    <w:rPr>
      <w:color w:val="404040"/>
      <w:sz w:val="20"/>
      <w:szCs w:val="20"/>
    </w:rPr>
    <w:tblPr>
      <w:tblInd w:w="0" w:type="dxa"/>
      <w:tblCellMar>
        <w:top w:w="96" w:type="dxa"/>
        <w:left w:w="170" w:type="dxa"/>
        <w:bottom w:w="96" w:type="dxa"/>
        <w:right w:w="170" w:type="dxa"/>
      </w:tblCellMar>
    </w:tblPr>
  </w:style>
  <w:style w:type="table" w:customStyle="1" w:styleId="Lined-Accent6">
    <w:name w:val="Lined - Accent 6"/>
    <w:uiPriority w:val="99"/>
    <w:rsid w:val="00765D0F"/>
    <w:rPr>
      <w:color w:val="404040"/>
      <w:sz w:val="20"/>
      <w:szCs w:val="20"/>
    </w:rPr>
    <w:tblPr>
      <w:tblInd w:w="0" w:type="dxa"/>
      <w:tblCellMar>
        <w:top w:w="96" w:type="dxa"/>
        <w:left w:w="170" w:type="dxa"/>
        <w:bottom w:w="96" w:type="dxa"/>
        <w:right w:w="170" w:type="dxa"/>
      </w:tblCellMar>
    </w:tblPr>
  </w:style>
  <w:style w:type="table" w:customStyle="1" w:styleId="Bordered">
    <w:name w:val="Bordered"/>
    <w:uiPriority w:val="99"/>
    <w:rsid w:val="00765D0F"/>
    <w:rPr>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style>
  <w:style w:type="table" w:customStyle="1" w:styleId="Bordered-Accent1">
    <w:name w:val="Bordered - Accent 1"/>
    <w:uiPriority w:val="99"/>
    <w:rsid w:val="00765D0F"/>
    <w:rPr>
      <w:sz w:val="20"/>
      <w:szCs w:val="20"/>
    </w:rPr>
    <w:tblPr>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style>
  <w:style w:type="table" w:customStyle="1" w:styleId="Bordered-Accent2">
    <w:name w:val="Bordered - Accent 2"/>
    <w:uiPriority w:val="99"/>
    <w:rsid w:val="00765D0F"/>
    <w:rPr>
      <w:sz w:val="20"/>
      <w:szCs w:val="20"/>
    </w:rPr>
    <w:tblPr>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style>
  <w:style w:type="table" w:customStyle="1" w:styleId="Bordered-Accent3">
    <w:name w:val="Bordered - Accent 3"/>
    <w:uiPriority w:val="99"/>
    <w:rsid w:val="00765D0F"/>
    <w:rPr>
      <w:sz w:val="20"/>
      <w:szCs w:val="20"/>
    </w:rPr>
    <w:tblPr>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style>
  <w:style w:type="table" w:customStyle="1" w:styleId="Bordered-Accent4">
    <w:name w:val="Bordered - Accent 4"/>
    <w:uiPriority w:val="99"/>
    <w:rsid w:val="00765D0F"/>
    <w:rPr>
      <w:sz w:val="20"/>
      <w:szCs w:val="20"/>
    </w:rPr>
    <w:tblPr>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style>
  <w:style w:type="table" w:customStyle="1" w:styleId="Bordered-Accent5">
    <w:name w:val="Bordered - Accent 5"/>
    <w:uiPriority w:val="99"/>
    <w:rsid w:val="00765D0F"/>
    <w:rPr>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style>
  <w:style w:type="table" w:customStyle="1" w:styleId="Bordered-Accent6">
    <w:name w:val="Bordered - Accent 6"/>
    <w:uiPriority w:val="99"/>
    <w:rsid w:val="00765D0F"/>
    <w:rPr>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style>
  <w:style w:type="table" w:customStyle="1" w:styleId="BorderedLined">
    <w:name w:val="Bordered &amp; Lined"/>
    <w:uiPriority w:val="99"/>
    <w:rsid w:val="00765D0F"/>
    <w:rPr>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style>
  <w:style w:type="table" w:customStyle="1" w:styleId="BorderedLined-Accent1">
    <w:name w:val="Bordered &amp; Lined - Accent 1"/>
    <w:uiPriority w:val="99"/>
    <w:rsid w:val="00765D0F"/>
    <w:rPr>
      <w:color w:val="404040"/>
      <w:sz w:val="20"/>
      <w:szCs w:val="20"/>
    </w:rPr>
    <w:tblPr>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style>
  <w:style w:type="table" w:customStyle="1" w:styleId="BorderedLined-Accent2">
    <w:name w:val="Bordered &amp; Lined - Accent 2"/>
    <w:uiPriority w:val="99"/>
    <w:rsid w:val="00765D0F"/>
    <w:rPr>
      <w:color w:val="404040"/>
      <w:sz w:val="20"/>
      <w:szCs w:val="20"/>
    </w:rPr>
    <w:tblPr>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style>
  <w:style w:type="table" w:customStyle="1" w:styleId="BorderedLined-Accent3">
    <w:name w:val="Bordered &amp; Lined - Accent 3"/>
    <w:uiPriority w:val="99"/>
    <w:rsid w:val="00765D0F"/>
    <w:rPr>
      <w:color w:val="404040"/>
      <w:sz w:val="20"/>
      <w:szCs w:val="20"/>
    </w:rPr>
    <w:tblPr>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style>
  <w:style w:type="table" w:customStyle="1" w:styleId="BorderedLined-Accent4">
    <w:name w:val="Bordered &amp; Lined - Accent 4"/>
    <w:uiPriority w:val="99"/>
    <w:rsid w:val="00765D0F"/>
    <w:rPr>
      <w:color w:val="404040"/>
      <w:sz w:val="20"/>
      <w:szCs w:val="20"/>
    </w:rPr>
    <w:tblPr>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style>
  <w:style w:type="table" w:customStyle="1" w:styleId="BorderedLined-Accent5">
    <w:name w:val="Bordered &amp; Lined - Accent 5"/>
    <w:uiPriority w:val="99"/>
    <w:rsid w:val="00765D0F"/>
    <w:rPr>
      <w:color w:val="404040"/>
      <w:sz w:val="20"/>
      <w:szCs w:val="20"/>
    </w:rPr>
    <w:tblPr>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style>
  <w:style w:type="table" w:customStyle="1" w:styleId="BorderedLined-Accent6">
    <w:name w:val="Bordered &amp; Lined - Accent 6"/>
    <w:uiPriority w:val="99"/>
    <w:rsid w:val="00765D0F"/>
    <w:rPr>
      <w:color w:val="404040"/>
      <w:sz w:val="20"/>
      <w:szCs w:val="20"/>
    </w:rPr>
    <w:tblPr>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style>
  <w:style w:type="character" w:customStyle="1" w:styleId="a">
    <w:name w:val="Верхний колонтитул Знак"/>
    <w:basedOn w:val="DefaultParagraphFont"/>
    <w:uiPriority w:val="99"/>
    <w:rsid w:val="00765D0F"/>
    <w:rPr>
      <w:rFonts w:cs="Times New Roman"/>
    </w:rPr>
  </w:style>
  <w:style w:type="character" w:customStyle="1" w:styleId="a0">
    <w:name w:val="Нижний колонтитул Знак"/>
    <w:basedOn w:val="DefaultParagraphFont"/>
    <w:uiPriority w:val="99"/>
    <w:rsid w:val="00765D0F"/>
    <w:rPr>
      <w:rFonts w:cs="Times New Roman"/>
    </w:rPr>
  </w:style>
  <w:style w:type="character" w:customStyle="1" w:styleId="a1">
    <w:name w:val="Текст выноски Знак"/>
    <w:basedOn w:val="DefaultParagraphFont"/>
    <w:uiPriority w:val="99"/>
    <w:rsid w:val="00765D0F"/>
    <w:rPr>
      <w:rFonts w:ascii="Tahoma" w:hAnsi="Tahoma" w:cs="Times New Roman"/>
      <w:sz w:val="16"/>
      <w:szCs w:val="16"/>
    </w:rPr>
  </w:style>
  <w:style w:type="character" w:customStyle="1" w:styleId="a2">
    <w:name w:val="Символ нумерации"/>
    <w:uiPriority w:val="99"/>
    <w:rsid w:val="00765D0F"/>
  </w:style>
  <w:style w:type="character" w:customStyle="1" w:styleId="-">
    <w:name w:val="Интернет-ссылка"/>
    <w:uiPriority w:val="99"/>
    <w:rsid w:val="00765D0F"/>
    <w:rPr>
      <w:color w:val="000080"/>
      <w:u w:val="single"/>
      <w:lang w:val="en-US" w:eastAsia="en-US"/>
    </w:rPr>
  </w:style>
  <w:style w:type="character" w:customStyle="1" w:styleId="a3">
    <w:name w:val="Маркеры списка"/>
    <w:uiPriority w:val="99"/>
    <w:rsid w:val="00765D0F"/>
    <w:rPr>
      <w:rFonts w:ascii="OpenSymbol" w:hAnsi="OpenSymbol"/>
    </w:rPr>
  </w:style>
  <w:style w:type="paragraph" w:customStyle="1" w:styleId="a4">
    <w:name w:val="Заголовок"/>
    <w:basedOn w:val="Normal"/>
    <w:next w:val="BodyText"/>
    <w:uiPriority w:val="99"/>
    <w:rsid w:val="00765D0F"/>
    <w:pPr>
      <w:keepNext/>
      <w:spacing w:before="240" w:after="120"/>
    </w:pPr>
    <w:rPr>
      <w:rFonts w:ascii="Liberation Sans" w:hAnsi="Liberation Sans"/>
      <w:sz w:val="28"/>
      <w:szCs w:val="28"/>
    </w:rPr>
  </w:style>
  <w:style w:type="paragraph" w:styleId="BodyText">
    <w:name w:val="Body Text"/>
    <w:basedOn w:val="Normal"/>
    <w:link w:val="BodyTextChar"/>
    <w:uiPriority w:val="99"/>
    <w:rsid w:val="00765D0F"/>
    <w:pPr>
      <w:spacing w:after="140" w:line="288" w:lineRule="auto"/>
    </w:pPr>
  </w:style>
  <w:style w:type="character" w:customStyle="1" w:styleId="BodyTextChar">
    <w:name w:val="Body Text Char"/>
    <w:basedOn w:val="DefaultParagraphFont"/>
    <w:link w:val="BodyText"/>
    <w:uiPriority w:val="99"/>
    <w:semiHidden/>
    <w:locked/>
    <w:rPr>
      <w:rFonts w:ascii="Calibri" w:hAnsi="Calibri" w:cs="Times New Roman"/>
      <w:lang w:val="ru-RU" w:eastAsia="ru-RU"/>
    </w:rPr>
  </w:style>
  <w:style w:type="paragraph" w:styleId="List">
    <w:name w:val="List"/>
    <w:basedOn w:val="BodyText"/>
    <w:uiPriority w:val="99"/>
    <w:rsid w:val="00765D0F"/>
  </w:style>
  <w:style w:type="paragraph" w:styleId="Index1">
    <w:name w:val="index 1"/>
    <w:basedOn w:val="Normal"/>
    <w:next w:val="Normal"/>
    <w:autoRedefine/>
    <w:uiPriority w:val="99"/>
    <w:semiHidden/>
    <w:rsid w:val="00835439"/>
    <w:pPr>
      <w:ind w:left="220" w:hanging="220"/>
    </w:pPr>
  </w:style>
  <w:style w:type="paragraph" w:styleId="IndexHeading">
    <w:name w:val="index heading"/>
    <w:basedOn w:val="Normal"/>
    <w:uiPriority w:val="99"/>
    <w:rsid w:val="00765D0F"/>
  </w:style>
  <w:style w:type="paragraph" w:customStyle="1" w:styleId="a5">
    <w:name w:val="Содержимое таблицы"/>
    <w:basedOn w:val="Normal"/>
    <w:uiPriority w:val="99"/>
    <w:rsid w:val="00765D0F"/>
  </w:style>
  <w:style w:type="paragraph" w:customStyle="1" w:styleId="a6">
    <w:name w:val="Заголовок таблицы"/>
    <w:basedOn w:val="a5"/>
    <w:uiPriority w:val="99"/>
    <w:rsid w:val="00765D0F"/>
    <w:pPr>
      <w:jc w:val="center"/>
    </w:pPr>
    <w:rPr>
      <w:b/>
      <w:bCs/>
    </w:rPr>
  </w:style>
  <w:style w:type="character" w:customStyle="1" w:styleId="GenStyleDefChar">
    <w:name w:val="GenStyleDefChar"/>
    <w:uiPriority w:val="99"/>
    <w:rsid w:val="00765D0F"/>
  </w:style>
  <w:style w:type="paragraph" w:customStyle="1" w:styleId="GenStyleDefPar">
    <w:name w:val="GenStyleDefPar"/>
    <w:uiPriority w:val="99"/>
    <w:rsid w:val="00765D0F"/>
    <w:pPr>
      <w:pBdr>
        <w:top w:val="none" w:sz="4" w:space="0" w:color="000000"/>
        <w:left w:val="none" w:sz="4" w:space="0" w:color="000000"/>
        <w:bottom w:val="none" w:sz="4" w:space="0" w:color="000000"/>
        <w:right w:val="none" w:sz="4" w:space="0" w:color="000000"/>
        <w:between w:val="none" w:sz="4" w:space="0" w:color="000000"/>
      </w:pBdr>
    </w:pPr>
    <w:rPr>
      <w:sz w:val="20"/>
    </w:rPr>
  </w:style>
</w:styles>
</file>

<file path=word/webSettings.xml><?xml version="1.0" encoding="utf-8"?>
<w:webSettings xmlns:r="http://schemas.openxmlformats.org/officeDocument/2006/relationships" xmlns:w="http://schemas.openxmlformats.org/wordprocessingml/2006/main">
  <w:divs>
    <w:div w:id="4687462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B%D0%B3%D0%BE%D1%80%D0%B8%D1%82%D0%BC"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uk.wikipedia.org/wiki/%D0%86%D0%BD%D1%84%D0%BE%D1%80%D0%BC%D0%B0%D1%82%D0%B8%D0%BA%D0%B0"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uk.wikipedia.org/wiki/%D0%9C%D0%B0%D1%82%D0%B5%D0%BC%D0%B0%D1%82%D0%B8%D0%BA%D0%B0"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uk.wikipedia.org/wiki/%D0%93%D1%80%D0%B0%D1%84_(%D0%BC%D0%B0%D1%82%D0%B5%D0%BC%D0%B0%D1%82%D0%B8%D0%BA%D0%B0)" TargetMode="External"/><Relationship Id="rId4" Type="http://schemas.openxmlformats.org/officeDocument/2006/relationships/footnotes" Target="footnotes.xml"/><Relationship Id="rId9" Type="http://schemas.openxmlformats.org/officeDocument/2006/relationships/hyperlink" Target="https://uk.wikipedia.org/wiki/%D0%94%D0%B5%D1%80%D0%B5%D0%B2%D0%BE_(%D1%81%D1%82%D1%80%D1%83%D0%BA%D1%82%D1%83%D1%80%D0%B0_%D0%B4%D0%B0%D0%BD%D0%B8%D1%8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700</Words>
  <Characters>3990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Andrei</cp:lastModifiedBy>
  <cp:revision>3</cp:revision>
  <dcterms:created xsi:type="dcterms:W3CDTF">2017-04-05T15:04:00Z</dcterms:created>
  <dcterms:modified xsi:type="dcterms:W3CDTF">2017-06-14T07:58:00Z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