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742" w:rsidRDefault="00E02742" w:rsidP="00E02742">
      <w:pPr>
        <w:rPr>
          <w:b/>
          <w:sz w:val="48"/>
          <w:szCs w:val="48"/>
          <w:lang w:val="ro-MO"/>
        </w:rPr>
      </w:pPr>
      <w:proofErr w:type="spellStart"/>
      <w:r w:rsidRPr="00E02742">
        <w:rPr>
          <w:b/>
          <w:sz w:val="48"/>
          <w:szCs w:val="48"/>
          <w:lang w:val="en-US"/>
        </w:rPr>
        <w:t>Studiul</w:t>
      </w:r>
      <w:proofErr w:type="spellEnd"/>
      <w:r w:rsidRPr="00E02742">
        <w:rPr>
          <w:b/>
          <w:sz w:val="48"/>
          <w:szCs w:val="48"/>
          <w:lang w:val="en-US"/>
        </w:rPr>
        <w:t xml:space="preserve"> </w:t>
      </w:r>
      <w:proofErr w:type="spellStart"/>
      <w:r w:rsidRPr="00E02742">
        <w:rPr>
          <w:b/>
          <w:sz w:val="48"/>
          <w:szCs w:val="48"/>
          <w:lang w:val="en-US"/>
        </w:rPr>
        <w:t>circuitelor</w:t>
      </w:r>
      <w:proofErr w:type="spellEnd"/>
      <w:r w:rsidRPr="00E02742">
        <w:rPr>
          <w:b/>
          <w:sz w:val="48"/>
          <w:szCs w:val="48"/>
          <w:lang w:val="en-US"/>
        </w:rPr>
        <w:t xml:space="preserve"> </w:t>
      </w:r>
      <w:proofErr w:type="spellStart"/>
      <w:r w:rsidRPr="00E02742">
        <w:rPr>
          <w:b/>
          <w:sz w:val="48"/>
          <w:szCs w:val="48"/>
          <w:lang w:val="en-US"/>
        </w:rPr>
        <w:t>electrice</w:t>
      </w:r>
      <w:proofErr w:type="spellEnd"/>
      <w:r w:rsidRPr="00E02742">
        <w:rPr>
          <w:b/>
          <w:sz w:val="48"/>
          <w:szCs w:val="48"/>
          <w:lang w:val="en-US"/>
        </w:rPr>
        <w:t xml:space="preserve"> </w:t>
      </w:r>
      <w:proofErr w:type="spellStart"/>
      <w:r w:rsidRPr="00E02742">
        <w:rPr>
          <w:b/>
          <w:sz w:val="48"/>
          <w:szCs w:val="48"/>
          <w:lang w:val="en-US"/>
        </w:rPr>
        <w:t>serie</w:t>
      </w:r>
      <w:proofErr w:type="spellEnd"/>
      <w:r w:rsidRPr="00E02742">
        <w:rPr>
          <w:b/>
          <w:sz w:val="48"/>
          <w:szCs w:val="48"/>
          <w:lang w:val="en-US"/>
        </w:rPr>
        <w:t xml:space="preserve"> </w:t>
      </w:r>
      <w:r w:rsidRPr="00E02742">
        <w:rPr>
          <w:b/>
          <w:sz w:val="48"/>
          <w:szCs w:val="48"/>
          <w:lang w:val="ro-MO"/>
        </w:rPr>
        <w:t>și paralel</w:t>
      </w:r>
    </w:p>
    <w:p w:rsidR="00E02742" w:rsidRDefault="00E02742" w:rsidP="00E02742">
      <w:pPr>
        <w:rPr>
          <w:sz w:val="28"/>
          <w:szCs w:val="28"/>
          <w:lang w:val="ro-MO"/>
        </w:rPr>
      </w:pPr>
      <w:r>
        <w:rPr>
          <w:b/>
          <w:sz w:val="28"/>
          <w:szCs w:val="28"/>
          <w:lang w:val="ro-MO"/>
        </w:rPr>
        <w:t>Scopul lucrării:</w:t>
      </w:r>
      <w:r>
        <w:rPr>
          <w:sz w:val="28"/>
          <w:szCs w:val="28"/>
          <w:lang w:val="ro-MO"/>
        </w:rPr>
        <w:t>să se verifice relațiile pentru tensiune,intensitate și rezistență pentru circuitele serie si paralel.</w:t>
      </w:r>
    </w:p>
    <w:p w:rsidR="00E02742" w:rsidRDefault="00E02742" w:rsidP="00E02742">
      <w:pPr>
        <w:rPr>
          <w:sz w:val="28"/>
          <w:szCs w:val="28"/>
          <w:lang w:val="ro-MO"/>
        </w:rPr>
      </w:pPr>
      <w:r>
        <w:rPr>
          <w:b/>
          <w:sz w:val="28"/>
          <w:szCs w:val="28"/>
          <w:lang w:val="ro-MO"/>
        </w:rPr>
        <w:t>Materiale:</w:t>
      </w:r>
      <w:r>
        <w:rPr>
          <w:sz w:val="28"/>
          <w:szCs w:val="28"/>
          <w:lang w:val="ro-MO"/>
        </w:rPr>
        <w:t>multimetru,două rezistoare,sursă de tensiune,întrerupător,fire de conexiun.</w:t>
      </w:r>
    </w:p>
    <w:p w:rsidR="002D066C" w:rsidRDefault="00E02742" w:rsidP="00E02742">
      <w:pPr>
        <w:rPr>
          <w:sz w:val="28"/>
          <w:szCs w:val="28"/>
          <w:lang w:val="ro-MO"/>
        </w:rPr>
      </w:pPr>
      <w:r>
        <w:rPr>
          <w:b/>
          <w:sz w:val="28"/>
          <w:szCs w:val="28"/>
          <w:lang w:val="ro-MO"/>
        </w:rPr>
        <w:t>Note teoretice:</w:t>
      </w:r>
      <w:r>
        <w:rPr>
          <w:sz w:val="28"/>
          <w:szCs w:val="28"/>
          <w:lang w:val="ro-MO"/>
        </w:rPr>
        <w:t>relațiile pentru rezistență,intensitate și tensiune în cazul a două rezistoare conectate în serie sau în paralel sunt:</w:t>
      </w:r>
    </w:p>
    <w:p w:rsidR="00E02742" w:rsidRDefault="00E02742" w:rsidP="00E02742">
      <w:pPr>
        <w:rPr>
          <w:sz w:val="28"/>
          <w:szCs w:val="28"/>
          <w:lang w:val="ro-MO"/>
        </w:rPr>
      </w:pPr>
      <w:r>
        <w:rPr>
          <w:sz w:val="28"/>
          <w:szCs w:val="28"/>
          <w:lang w:val="ro-MO"/>
        </w:rPr>
        <w:t>Circuit serie:                                               Circuit paralel:</w:t>
      </w:r>
    </w:p>
    <w:p w:rsidR="002D066C" w:rsidRDefault="00711DD3" w:rsidP="00E02742">
      <w:pPr>
        <w:rPr>
          <w:i/>
          <w:sz w:val="28"/>
          <w:szCs w:val="28"/>
          <w:vertAlign w:val="subscript"/>
          <w:lang w:val="ro-MO"/>
        </w:rPr>
      </w:pPr>
      <w:r>
        <w:rPr>
          <w:i/>
          <w:sz w:val="28"/>
          <w:szCs w:val="28"/>
          <w:lang w:val="ro-MO"/>
        </w:rPr>
        <w:t>R=R</w:t>
      </w:r>
      <w:r>
        <w:rPr>
          <w:i/>
          <w:sz w:val="28"/>
          <w:szCs w:val="28"/>
          <w:vertAlign w:val="subscript"/>
          <w:lang w:val="ro-MO"/>
        </w:rPr>
        <w:t>1</w:t>
      </w:r>
      <w:r>
        <w:rPr>
          <w:i/>
          <w:sz w:val="28"/>
          <w:szCs w:val="28"/>
          <w:lang w:val="ro-MO"/>
        </w:rPr>
        <w:t>+R</w:t>
      </w:r>
      <w:r>
        <w:rPr>
          <w:i/>
          <w:sz w:val="28"/>
          <w:szCs w:val="28"/>
          <w:vertAlign w:val="subscript"/>
          <w:lang w:val="ro-MO"/>
        </w:rPr>
        <w:t>2</w:t>
      </w:r>
      <w:r w:rsidR="00E02742">
        <w:rPr>
          <w:i/>
          <w:sz w:val="28"/>
          <w:szCs w:val="28"/>
          <w:lang w:val="ro-MO"/>
        </w:rPr>
        <w:t xml:space="preserve">                               </w:t>
      </w:r>
      <w:r>
        <w:rPr>
          <w:i/>
          <w:sz w:val="28"/>
          <w:szCs w:val="28"/>
          <w:lang w:val="ro-MO"/>
        </w:rPr>
        <w:t xml:space="preserve">                       1/R = 1/R</w:t>
      </w:r>
      <w:r>
        <w:rPr>
          <w:i/>
          <w:sz w:val="28"/>
          <w:szCs w:val="28"/>
          <w:vertAlign w:val="subscript"/>
          <w:lang w:val="ro-MO"/>
        </w:rPr>
        <w:t>1</w:t>
      </w:r>
      <w:r>
        <w:rPr>
          <w:i/>
          <w:sz w:val="28"/>
          <w:szCs w:val="28"/>
          <w:lang w:val="ro-MO"/>
        </w:rPr>
        <w:t xml:space="preserve"> + 1/R</w:t>
      </w:r>
      <w:r>
        <w:rPr>
          <w:i/>
          <w:sz w:val="28"/>
          <w:szCs w:val="28"/>
          <w:vertAlign w:val="subscript"/>
          <w:lang w:val="ro-MO"/>
        </w:rPr>
        <w:t>2</w:t>
      </w:r>
    </w:p>
    <w:p w:rsidR="002D066C" w:rsidRDefault="00711DD3" w:rsidP="00E02742">
      <w:pPr>
        <w:rPr>
          <w:i/>
          <w:sz w:val="28"/>
          <w:szCs w:val="28"/>
          <w:vertAlign w:val="subscript"/>
          <w:lang w:val="ro-MO"/>
        </w:rPr>
      </w:pPr>
      <w:r>
        <w:rPr>
          <w:i/>
          <w:sz w:val="28"/>
          <w:szCs w:val="28"/>
          <w:lang w:val="ro-MO"/>
        </w:rPr>
        <w:t xml:space="preserve"> </w:t>
      </w:r>
      <w:r w:rsidR="002D066C">
        <w:rPr>
          <w:i/>
          <w:sz w:val="28"/>
          <w:szCs w:val="28"/>
          <w:lang w:val="ro-MO"/>
        </w:rPr>
        <w:t>I</w:t>
      </w:r>
      <w:r>
        <w:rPr>
          <w:i/>
          <w:sz w:val="28"/>
          <w:szCs w:val="28"/>
          <w:lang w:val="ro-MO"/>
        </w:rPr>
        <w:t>=I</w:t>
      </w:r>
      <w:r>
        <w:rPr>
          <w:i/>
          <w:sz w:val="28"/>
          <w:szCs w:val="28"/>
          <w:vertAlign w:val="subscript"/>
          <w:lang w:val="ro-MO"/>
        </w:rPr>
        <w:t>1</w:t>
      </w:r>
      <w:r>
        <w:rPr>
          <w:i/>
          <w:sz w:val="28"/>
          <w:szCs w:val="28"/>
          <w:lang w:val="ro-MO"/>
        </w:rPr>
        <w:t>=I</w:t>
      </w:r>
      <w:r>
        <w:rPr>
          <w:i/>
          <w:sz w:val="28"/>
          <w:szCs w:val="28"/>
          <w:vertAlign w:val="subscript"/>
          <w:lang w:val="ro-MO"/>
        </w:rPr>
        <w:t xml:space="preserve">2 </w:t>
      </w:r>
      <w:r>
        <w:rPr>
          <w:i/>
          <w:sz w:val="28"/>
          <w:szCs w:val="28"/>
          <w:lang w:val="ro-MO"/>
        </w:rPr>
        <w:t xml:space="preserve">     </w:t>
      </w:r>
      <w:r w:rsidR="00E02742">
        <w:rPr>
          <w:i/>
          <w:sz w:val="28"/>
          <w:szCs w:val="28"/>
          <w:lang w:val="ro-MO"/>
        </w:rPr>
        <w:t xml:space="preserve">                                                     I=I1+I2</w:t>
      </w:r>
    </w:p>
    <w:p w:rsidR="00E02742" w:rsidRPr="00711DD3" w:rsidRDefault="00711DD3" w:rsidP="00E02742">
      <w:pPr>
        <w:rPr>
          <w:i/>
          <w:sz w:val="28"/>
          <w:szCs w:val="28"/>
          <w:vertAlign w:val="subscript"/>
          <w:lang w:val="ro-MO"/>
        </w:rPr>
      </w:pPr>
      <w:r>
        <w:rPr>
          <w:i/>
          <w:sz w:val="28"/>
          <w:szCs w:val="28"/>
          <w:lang w:val="ro-MO"/>
        </w:rPr>
        <w:t>U=U</w:t>
      </w:r>
      <w:r>
        <w:rPr>
          <w:i/>
          <w:sz w:val="28"/>
          <w:szCs w:val="28"/>
          <w:vertAlign w:val="subscript"/>
          <w:lang w:val="ro-MO"/>
        </w:rPr>
        <w:t>1</w:t>
      </w:r>
      <w:r>
        <w:rPr>
          <w:i/>
          <w:sz w:val="28"/>
          <w:szCs w:val="28"/>
          <w:lang w:val="ro-MO"/>
        </w:rPr>
        <w:t>+U</w:t>
      </w:r>
      <w:r>
        <w:rPr>
          <w:i/>
          <w:sz w:val="28"/>
          <w:szCs w:val="28"/>
          <w:vertAlign w:val="subscript"/>
          <w:lang w:val="ro-MO"/>
        </w:rPr>
        <w:t>2</w:t>
      </w:r>
      <w:r w:rsidR="00E02742">
        <w:rPr>
          <w:i/>
          <w:sz w:val="28"/>
          <w:szCs w:val="28"/>
          <w:lang w:val="ro-MO"/>
        </w:rPr>
        <w:t xml:space="preserve">                                                 </w:t>
      </w:r>
      <w:r>
        <w:rPr>
          <w:i/>
          <w:sz w:val="28"/>
          <w:szCs w:val="28"/>
          <w:lang w:val="ro-MO"/>
        </w:rPr>
        <w:t xml:space="preserve">    U=U</w:t>
      </w:r>
      <w:r>
        <w:rPr>
          <w:i/>
          <w:sz w:val="28"/>
          <w:szCs w:val="28"/>
          <w:vertAlign w:val="subscript"/>
          <w:lang w:val="ro-MO"/>
        </w:rPr>
        <w:t>1</w:t>
      </w:r>
      <w:r>
        <w:rPr>
          <w:i/>
          <w:sz w:val="28"/>
          <w:szCs w:val="28"/>
          <w:lang w:val="ro-MO"/>
        </w:rPr>
        <w:t>+U</w:t>
      </w:r>
      <w:r>
        <w:rPr>
          <w:i/>
          <w:sz w:val="28"/>
          <w:szCs w:val="28"/>
          <w:vertAlign w:val="subscript"/>
          <w:lang w:val="ro-MO"/>
        </w:rPr>
        <w:t>2</w:t>
      </w:r>
    </w:p>
    <w:p w:rsidR="00E02742" w:rsidRDefault="00E02742" w:rsidP="00E02742">
      <w:pPr>
        <w:rPr>
          <w:sz w:val="28"/>
          <w:szCs w:val="28"/>
          <w:lang w:val="ro-MO"/>
        </w:rPr>
      </w:pPr>
      <w:r>
        <w:rPr>
          <w:sz w:val="28"/>
          <w:szCs w:val="28"/>
          <w:lang w:val="ro-MO"/>
        </w:rPr>
        <w:t xml:space="preserve">   </w:t>
      </w:r>
      <w:r w:rsidR="00BC586B">
        <w:rPr>
          <w:i/>
          <w:sz w:val="28"/>
          <w:szCs w:val="28"/>
          <w:lang w:val="ro-MO"/>
        </w:rPr>
        <w:t xml:space="preserve">      </w:t>
      </w:r>
      <w:r w:rsidR="00BC586B">
        <w:rPr>
          <w:sz w:val="28"/>
          <w:szCs w:val="28"/>
          <w:lang w:val="ro-MO"/>
        </w:rPr>
        <w:t>Pentru măsurarea rezistenței,intensității sau tensiunii se vor folosi multimetrul setat în regimurile respective-ohmmetru,ampermetru (10A) și voltmetru.Pentru stabilirea veridicității relațiilor de mai sus se va face raportul părților stângi și drepte ale egalităților.Acest raport trebuie să difere puțin de unitate în cazul unor măsurări precise.</w:t>
      </w:r>
    </w:p>
    <w:p w:rsidR="0037211A" w:rsidRDefault="00BC586B" w:rsidP="00E02742">
      <w:pPr>
        <w:rPr>
          <w:b/>
          <w:sz w:val="28"/>
          <w:szCs w:val="28"/>
          <w:lang w:val="ro-MO"/>
        </w:rPr>
      </w:pPr>
      <w:r>
        <w:rPr>
          <w:b/>
          <w:sz w:val="28"/>
          <w:szCs w:val="28"/>
          <w:lang w:val="ro-MO"/>
        </w:rPr>
        <w:t>Circuit serie</w:t>
      </w:r>
      <w:r w:rsidR="0037211A">
        <w:rPr>
          <w:b/>
          <w:sz w:val="28"/>
          <w:szCs w:val="28"/>
          <w:lang w:val="ro-MO"/>
        </w:rPr>
        <w:t xml:space="preserve">                                                       Circuit paralel</w:t>
      </w:r>
    </w:p>
    <w:p w:rsidR="00BC586B" w:rsidRDefault="0037211A" w:rsidP="00E02742">
      <w:pPr>
        <w:rPr>
          <w:b/>
          <w:sz w:val="28"/>
          <w:szCs w:val="28"/>
          <w:lang w:val="ro-MO"/>
        </w:rPr>
      </w:pPr>
      <w:r>
        <w:rPr>
          <w:b/>
          <w:noProof/>
          <w:sz w:val="28"/>
          <w:szCs w:val="28"/>
          <w:lang w:eastAsia="ru-RU"/>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05788" cy="1450848"/>
            <wp:effectExtent l="19050" t="0" r="0" b="0"/>
            <wp:wrapSquare wrapText="bothSides"/>
            <wp:docPr id="1" name="Рисунок 0"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a:stretch>
                      <a:fillRect/>
                    </a:stretch>
                  </pic:blipFill>
                  <pic:spPr>
                    <a:xfrm>
                      <a:off x="0" y="0"/>
                      <a:ext cx="1605788" cy="1450848"/>
                    </a:xfrm>
                    <a:prstGeom prst="rect">
                      <a:avLst/>
                    </a:prstGeom>
                  </pic:spPr>
                </pic:pic>
              </a:graphicData>
            </a:graphic>
          </wp:anchor>
        </w:drawing>
      </w:r>
      <w:r>
        <w:rPr>
          <w:b/>
          <w:sz w:val="28"/>
          <w:szCs w:val="28"/>
          <w:lang w:val="ro-MO"/>
        </w:rPr>
        <w:t xml:space="preserve">                                  </w:t>
      </w:r>
      <w:r>
        <w:rPr>
          <w:b/>
          <w:noProof/>
          <w:sz w:val="28"/>
          <w:szCs w:val="28"/>
          <w:lang w:eastAsia="ru-RU"/>
        </w:rPr>
        <w:drawing>
          <wp:inline distT="0" distB="0" distL="0" distR="0">
            <wp:extent cx="1651254" cy="1450848"/>
            <wp:effectExtent l="19050" t="0" r="6096" b="0"/>
            <wp:docPr id="2" name="Рисунок 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a:stretch>
                      <a:fillRect/>
                    </a:stretch>
                  </pic:blipFill>
                  <pic:spPr>
                    <a:xfrm>
                      <a:off x="0" y="0"/>
                      <a:ext cx="1659989" cy="1458523"/>
                    </a:xfrm>
                    <a:prstGeom prst="rect">
                      <a:avLst/>
                    </a:prstGeom>
                  </pic:spPr>
                </pic:pic>
              </a:graphicData>
            </a:graphic>
          </wp:inline>
        </w:drawing>
      </w:r>
      <w:r>
        <w:rPr>
          <w:b/>
          <w:sz w:val="28"/>
          <w:szCs w:val="28"/>
          <w:lang w:val="ro-MO"/>
        </w:rPr>
        <w:br w:type="textWrapping" w:clear="all"/>
      </w:r>
    </w:p>
    <w:p w:rsidR="0037211A" w:rsidRDefault="0037211A" w:rsidP="00E02742">
      <w:pPr>
        <w:rPr>
          <w:b/>
          <w:sz w:val="28"/>
          <w:szCs w:val="28"/>
          <w:lang w:val="ro-MO"/>
        </w:rPr>
      </w:pPr>
      <w:r>
        <w:rPr>
          <w:b/>
          <w:sz w:val="28"/>
          <w:szCs w:val="28"/>
          <w:lang w:val="ro-MO"/>
        </w:rPr>
        <w:t>Modul de lucru:</w:t>
      </w:r>
    </w:p>
    <w:p w:rsidR="0037211A" w:rsidRDefault="0037211A" w:rsidP="00E02742">
      <w:pPr>
        <w:rPr>
          <w:sz w:val="28"/>
          <w:szCs w:val="28"/>
          <w:lang w:val="ro-MO"/>
        </w:rPr>
      </w:pPr>
      <w:r>
        <w:rPr>
          <w:sz w:val="28"/>
          <w:szCs w:val="28"/>
          <w:lang w:val="ro-MO"/>
        </w:rPr>
        <w:t>a)circui serie</w:t>
      </w:r>
    </w:p>
    <w:p w:rsidR="0037211A" w:rsidRDefault="0037211A" w:rsidP="0037211A">
      <w:pPr>
        <w:pStyle w:val="a5"/>
        <w:numPr>
          <w:ilvl w:val="0"/>
          <w:numId w:val="1"/>
        </w:numPr>
        <w:rPr>
          <w:sz w:val="28"/>
          <w:szCs w:val="28"/>
          <w:lang w:val="ro-MO"/>
        </w:rPr>
      </w:pPr>
      <w:r>
        <w:rPr>
          <w:sz w:val="28"/>
          <w:szCs w:val="28"/>
          <w:lang w:val="ro-MO"/>
        </w:rPr>
        <w:t>Setați multimetrul în calitate de ohmm</w:t>
      </w:r>
      <w:r w:rsidR="00711DD3">
        <w:rPr>
          <w:sz w:val="28"/>
          <w:szCs w:val="28"/>
          <w:lang w:val="ro-MO"/>
        </w:rPr>
        <w:t>etru și măsurați rezistențele R</w:t>
      </w:r>
      <w:r w:rsidR="00711DD3">
        <w:rPr>
          <w:sz w:val="28"/>
          <w:szCs w:val="28"/>
          <w:vertAlign w:val="subscript"/>
          <w:lang w:val="ro-MO"/>
        </w:rPr>
        <w:t xml:space="preserve">1 </w:t>
      </w:r>
      <w:r w:rsidR="00711DD3">
        <w:rPr>
          <w:sz w:val="28"/>
          <w:szCs w:val="28"/>
          <w:lang w:val="ro-MO"/>
        </w:rPr>
        <w:t xml:space="preserve"> și R</w:t>
      </w:r>
      <w:r w:rsidR="00711DD3">
        <w:rPr>
          <w:sz w:val="28"/>
          <w:szCs w:val="28"/>
          <w:vertAlign w:val="subscript"/>
          <w:lang w:val="ro-MO"/>
        </w:rPr>
        <w:t>2</w:t>
      </w:r>
      <w:r>
        <w:rPr>
          <w:sz w:val="28"/>
          <w:szCs w:val="28"/>
          <w:lang w:val="ro-MO"/>
        </w:rPr>
        <w:t>.</w:t>
      </w:r>
    </w:p>
    <w:p w:rsidR="0037211A" w:rsidRDefault="0037211A" w:rsidP="0037211A">
      <w:pPr>
        <w:pStyle w:val="a5"/>
        <w:numPr>
          <w:ilvl w:val="0"/>
          <w:numId w:val="1"/>
        </w:numPr>
        <w:rPr>
          <w:sz w:val="28"/>
          <w:szCs w:val="28"/>
          <w:lang w:val="ro-MO"/>
        </w:rPr>
      </w:pPr>
      <w:r>
        <w:rPr>
          <w:sz w:val="28"/>
          <w:szCs w:val="28"/>
          <w:lang w:val="ro-MO"/>
        </w:rPr>
        <w:t>Legați rezistoarele în serie și determinați rezistența totală a circuitelor.</w:t>
      </w:r>
    </w:p>
    <w:p w:rsidR="0037211A" w:rsidRDefault="0037211A" w:rsidP="0037211A">
      <w:pPr>
        <w:pStyle w:val="a5"/>
        <w:numPr>
          <w:ilvl w:val="0"/>
          <w:numId w:val="1"/>
        </w:numPr>
        <w:rPr>
          <w:sz w:val="28"/>
          <w:szCs w:val="28"/>
          <w:lang w:val="ro-MO"/>
        </w:rPr>
      </w:pPr>
      <w:r>
        <w:rPr>
          <w:sz w:val="28"/>
          <w:szCs w:val="28"/>
          <w:lang w:val="ro-MO"/>
        </w:rPr>
        <w:lastRenderedPageBreak/>
        <w:t>Cnectați la capetele circuitului serie surssa de alimentare și determinați intensitățile și tensiunile pe fiacre porțiune.</w:t>
      </w:r>
    </w:p>
    <w:p w:rsidR="0037211A" w:rsidRDefault="0037211A" w:rsidP="0037211A">
      <w:pPr>
        <w:pStyle w:val="a5"/>
        <w:numPr>
          <w:ilvl w:val="0"/>
          <w:numId w:val="1"/>
        </w:numPr>
        <w:rPr>
          <w:sz w:val="28"/>
          <w:szCs w:val="28"/>
          <w:lang w:val="ro-MO"/>
        </w:rPr>
      </w:pPr>
      <w:r>
        <w:rPr>
          <w:sz w:val="28"/>
          <w:szCs w:val="28"/>
          <w:lang w:val="ro-MO"/>
        </w:rPr>
        <w:t>Înscrieți datele în tabel,determinați</w:t>
      </w:r>
      <w:r w:rsidR="00711DD3">
        <w:rPr>
          <w:sz w:val="28"/>
          <w:szCs w:val="28"/>
          <w:lang w:val="ro-MO"/>
        </w:rPr>
        <w:t xml:space="preserve"> </w:t>
      </w:r>
      <w:r w:rsidR="00711DD3">
        <w:rPr>
          <w:noProof/>
          <w:sz w:val="28"/>
          <w:szCs w:val="28"/>
          <w:lang w:eastAsia="ru-RU"/>
        </w:rPr>
        <w:drawing>
          <wp:inline distT="0" distB="0" distL="0" distR="0">
            <wp:extent cx="249174" cy="214974"/>
            <wp:effectExtent l="19050" t="0" r="0" b="0"/>
            <wp:docPr id="10" name="Рисунок 9" descr="ni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r.png"/>
                    <pic:cNvPicPr/>
                  </pic:nvPicPr>
                  <pic:blipFill>
                    <a:blip r:embed="rId8"/>
                    <a:stretch>
                      <a:fillRect/>
                    </a:stretch>
                  </pic:blipFill>
                  <pic:spPr>
                    <a:xfrm>
                      <a:off x="0" y="0"/>
                      <a:ext cx="247624" cy="213637"/>
                    </a:xfrm>
                    <a:prstGeom prst="rect">
                      <a:avLst/>
                    </a:prstGeom>
                  </pic:spPr>
                </pic:pic>
              </a:graphicData>
            </a:graphic>
          </wp:inline>
        </w:drawing>
      </w:r>
      <w:r>
        <w:rPr>
          <w:sz w:val="28"/>
          <w:szCs w:val="28"/>
          <w:lang w:val="ro-MO"/>
        </w:rPr>
        <w:t>,</w:t>
      </w:r>
      <w:r w:rsidR="00711DD3">
        <w:rPr>
          <w:noProof/>
          <w:sz w:val="28"/>
          <w:szCs w:val="28"/>
          <w:lang w:eastAsia="ru-RU"/>
        </w:rPr>
        <w:drawing>
          <wp:inline distT="0" distB="0" distL="0" distR="0">
            <wp:extent cx="215900" cy="225942"/>
            <wp:effectExtent l="19050" t="0" r="0" b="0"/>
            <wp:docPr id="14" name="Рисунок 13" descr="ni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png"/>
                    <pic:cNvPicPr/>
                  </pic:nvPicPr>
                  <pic:blipFill>
                    <a:blip r:embed="rId9"/>
                    <a:stretch>
                      <a:fillRect/>
                    </a:stretch>
                  </pic:blipFill>
                  <pic:spPr>
                    <a:xfrm>
                      <a:off x="0" y="0"/>
                      <a:ext cx="216894" cy="226982"/>
                    </a:xfrm>
                    <a:prstGeom prst="rect">
                      <a:avLst/>
                    </a:prstGeom>
                  </pic:spPr>
                </pic:pic>
              </a:graphicData>
            </a:graphic>
          </wp:inline>
        </w:drawing>
      </w:r>
      <w:r>
        <w:rPr>
          <w:sz w:val="28"/>
          <w:szCs w:val="28"/>
          <w:lang w:val="ro-MO"/>
        </w:rPr>
        <w:t>,</w:t>
      </w:r>
      <w:r w:rsidR="00711DD3">
        <w:rPr>
          <w:noProof/>
          <w:sz w:val="28"/>
          <w:szCs w:val="28"/>
          <w:lang w:eastAsia="ru-RU"/>
        </w:rPr>
        <w:drawing>
          <wp:inline distT="0" distB="0" distL="0" distR="0">
            <wp:extent cx="253427" cy="217947"/>
            <wp:effectExtent l="19050" t="0" r="0" b="0"/>
            <wp:docPr id="15" name="Рисунок 14" descr="niu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u.png"/>
                    <pic:cNvPicPr/>
                  </pic:nvPicPr>
                  <pic:blipFill>
                    <a:blip r:embed="rId10"/>
                    <a:stretch>
                      <a:fillRect/>
                    </a:stretch>
                  </pic:blipFill>
                  <pic:spPr>
                    <a:xfrm>
                      <a:off x="0" y="0"/>
                      <a:ext cx="255846" cy="220027"/>
                    </a:xfrm>
                    <a:prstGeom prst="rect">
                      <a:avLst/>
                    </a:prstGeom>
                  </pic:spPr>
                </pic:pic>
              </a:graphicData>
            </a:graphic>
          </wp:inline>
        </w:drawing>
      </w:r>
      <w:r w:rsidR="002B4A6D">
        <w:rPr>
          <w:sz w:val="28"/>
          <w:szCs w:val="28"/>
          <w:lang w:val="ro-MO"/>
        </w:rPr>
        <w:t xml:space="preserve">  ș</w:t>
      </w:r>
      <w:r w:rsidR="001F5DDD">
        <w:rPr>
          <w:sz w:val="28"/>
          <w:szCs w:val="28"/>
          <w:lang w:val="ro-MO"/>
        </w:rPr>
        <w:t>i formulați concluziile de rigo</w:t>
      </w:r>
      <w:r w:rsidR="002B4A6D">
        <w:rPr>
          <w:sz w:val="28"/>
          <w:szCs w:val="28"/>
          <w:lang w:val="ro-MO"/>
        </w:rPr>
        <w:t>are.</w:t>
      </w:r>
    </w:p>
    <w:p w:rsidR="002B4A6D" w:rsidRDefault="001F5DDD" w:rsidP="002B4A6D">
      <w:pPr>
        <w:rPr>
          <w:sz w:val="28"/>
          <w:szCs w:val="28"/>
          <w:lang w:val="ro-MO"/>
        </w:rPr>
      </w:pPr>
      <w:r>
        <w:rPr>
          <w:sz w:val="28"/>
          <w:szCs w:val="28"/>
          <w:lang w:val="ro-MO"/>
        </w:rPr>
        <w:t>b)circuit paralel</w:t>
      </w:r>
    </w:p>
    <w:p w:rsidR="002B4A6D" w:rsidRDefault="002B4A6D" w:rsidP="002B4A6D">
      <w:pPr>
        <w:pStyle w:val="a5"/>
        <w:numPr>
          <w:ilvl w:val="0"/>
          <w:numId w:val="4"/>
        </w:numPr>
        <w:rPr>
          <w:sz w:val="28"/>
          <w:szCs w:val="28"/>
          <w:lang w:val="ro-MO"/>
        </w:rPr>
      </w:pPr>
      <w:r>
        <w:rPr>
          <w:sz w:val="28"/>
          <w:szCs w:val="28"/>
          <w:lang w:val="ro-MO"/>
        </w:rPr>
        <w:t>Setați multimetrul în calitate de ohmm</w:t>
      </w:r>
      <w:r w:rsidR="00711DD3">
        <w:rPr>
          <w:sz w:val="28"/>
          <w:szCs w:val="28"/>
          <w:lang w:val="ro-MO"/>
        </w:rPr>
        <w:t>etru și măsurați rezistențele R1 și R</w:t>
      </w:r>
      <w:r w:rsidR="00711DD3">
        <w:rPr>
          <w:sz w:val="28"/>
          <w:szCs w:val="28"/>
          <w:vertAlign w:val="subscript"/>
          <w:lang w:val="ro-MO"/>
        </w:rPr>
        <w:t>2</w:t>
      </w:r>
      <w:r>
        <w:rPr>
          <w:sz w:val="28"/>
          <w:szCs w:val="28"/>
          <w:lang w:val="ro-MO"/>
        </w:rPr>
        <w:t>.</w:t>
      </w:r>
    </w:p>
    <w:p w:rsidR="002B4A6D" w:rsidRDefault="002B4A6D" w:rsidP="002B4A6D">
      <w:pPr>
        <w:pStyle w:val="a5"/>
        <w:numPr>
          <w:ilvl w:val="0"/>
          <w:numId w:val="4"/>
        </w:numPr>
        <w:rPr>
          <w:sz w:val="28"/>
          <w:szCs w:val="28"/>
          <w:lang w:val="ro-MO"/>
        </w:rPr>
      </w:pPr>
      <w:r>
        <w:rPr>
          <w:sz w:val="28"/>
          <w:szCs w:val="28"/>
          <w:lang w:val="ro-MO"/>
        </w:rPr>
        <w:t>Legați rezistoarele în paralel și determinați rezistența circuitului.</w:t>
      </w:r>
    </w:p>
    <w:p w:rsidR="002B4A6D" w:rsidRDefault="002B4A6D" w:rsidP="002B4A6D">
      <w:pPr>
        <w:pStyle w:val="a5"/>
        <w:numPr>
          <w:ilvl w:val="0"/>
          <w:numId w:val="4"/>
        </w:numPr>
        <w:rPr>
          <w:sz w:val="28"/>
          <w:szCs w:val="28"/>
          <w:lang w:val="ro-MO"/>
        </w:rPr>
      </w:pPr>
      <w:r>
        <w:rPr>
          <w:sz w:val="28"/>
          <w:szCs w:val="28"/>
          <w:lang w:val="ro-MO"/>
        </w:rPr>
        <w:t>Conectați la capetele circuitului paralel sursa de alimentare și determinați  intensitățile și tensiunile pe fiecare porțiune.</w:t>
      </w:r>
    </w:p>
    <w:p w:rsidR="002B4A6D" w:rsidRDefault="002B4A6D" w:rsidP="002B4A6D">
      <w:pPr>
        <w:pStyle w:val="a5"/>
        <w:numPr>
          <w:ilvl w:val="0"/>
          <w:numId w:val="4"/>
        </w:numPr>
        <w:rPr>
          <w:sz w:val="28"/>
          <w:szCs w:val="28"/>
          <w:lang w:val="ro-MO"/>
        </w:rPr>
      </w:pPr>
      <w:r>
        <w:rPr>
          <w:sz w:val="28"/>
          <w:szCs w:val="28"/>
          <w:lang w:val="ro-MO"/>
        </w:rPr>
        <w:t>Înscrieți datele în tabel,determinați</w:t>
      </w:r>
      <w:r w:rsidR="00711DD3">
        <w:rPr>
          <w:noProof/>
          <w:sz w:val="28"/>
          <w:szCs w:val="28"/>
          <w:lang w:eastAsia="ru-RU"/>
        </w:rPr>
        <w:drawing>
          <wp:inline distT="0" distB="0" distL="0" distR="0">
            <wp:extent cx="226106" cy="195072"/>
            <wp:effectExtent l="19050" t="0" r="2494" b="0"/>
            <wp:docPr id="21" name="Рисунок 20" descr="ni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r.png"/>
                    <pic:cNvPicPr/>
                  </pic:nvPicPr>
                  <pic:blipFill>
                    <a:blip r:embed="rId8"/>
                    <a:stretch>
                      <a:fillRect/>
                    </a:stretch>
                  </pic:blipFill>
                  <pic:spPr>
                    <a:xfrm>
                      <a:off x="0" y="0"/>
                      <a:ext cx="228632" cy="197251"/>
                    </a:xfrm>
                    <a:prstGeom prst="rect">
                      <a:avLst/>
                    </a:prstGeom>
                  </pic:spPr>
                </pic:pic>
              </a:graphicData>
            </a:graphic>
          </wp:inline>
        </w:drawing>
      </w:r>
      <w:r>
        <w:rPr>
          <w:sz w:val="28"/>
          <w:szCs w:val="28"/>
          <w:lang w:val="ro-MO"/>
        </w:rPr>
        <w:t>,</w:t>
      </w:r>
      <w:r w:rsidR="00711DD3">
        <w:rPr>
          <w:noProof/>
          <w:sz w:val="28"/>
          <w:szCs w:val="28"/>
          <w:lang w:eastAsia="ru-RU"/>
        </w:rPr>
        <w:drawing>
          <wp:inline distT="0" distB="0" distL="0" distR="0">
            <wp:extent cx="209702" cy="219456"/>
            <wp:effectExtent l="19050" t="0" r="0" b="0"/>
            <wp:docPr id="22" name="Рисунок 21" descr="ni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png"/>
                    <pic:cNvPicPr/>
                  </pic:nvPicPr>
                  <pic:blipFill>
                    <a:blip r:embed="rId9"/>
                    <a:stretch>
                      <a:fillRect/>
                    </a:stretch>
                  </pic:blipFill>
                  <pic:spPr>
                    <a:xfrm>
                      <a:off x="0" y="0"/>
                      <a:ext cx="210668" cy="220467"/>
                    </a:xfrm>
                    <a:prstGeom prst="rect">
                      <a:avLst/>
                    </a:prstGeom>
                  </pic:spPr>
                </pic:pic>
              </a:graphicData>
            </a:graphic>
          </wp:inline>
        </w:drawing>
      </w:r>
      <w:r w:rsidR="00711DD3">
        <w:rPr>
          <w:sz w:val="28"/>
          <w:szCs w:val="28"/>
          <w:lang w:val="ro-MO"/>
        </w:rPr>
        <w:t xml:space="preserve"> </w:t>
      </w:r>
      <w:r>
        <w:rPr>
          <w:sz w:val="28"/>
          <w:szCs w:val="28"/>
          <w:lang w:val="ro-MO"/>
        </w:rPr>
        <w:t>,</w:t>
      </w:r>
      <w:r w:rsidR="00711DD3">
        <w:rPr>
          <w:noProof/>
          <w:sz w:val="28"/>
          <w:szCs w:val="28"/>
          <w:lang w:eastAsia="ru-RU"/>
        </w:rPr>
        <w:drawing>
          <wp:inline distT="0" distB="0" distL="0" distR="0">
            <wp:extent cx="230471" cy="207264"/>
            <wp:effectExtent l="19050" t="0" r="0" b="0"/>
            <wp:docPr id="26" name="Рисунок 25" descr="niu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u.png"/>
                    <pic:cNvPicPr/>
                  </pic:nvPicPr>
                  <pic:blipFill>
                    <a:blip r:embed="rId10"/>
                    <a:stretch>
                      <a:fillRect/>
                    </a:stretch>
                  </pic:blipFill>
                  <pic:spPr>
                    <a:xfrm>
                      <a:off x="0" y="0"/>
                      <a:ext cx="247213" cy="222320"/>
                    </a:xfrm>
                    <a:prstGeom prst="rect">
                      <a:avLst/>
                    </a:prstGeom>
                  </pic:spPr>
                </pic:pic>
              </a:graphicData>
            </a:graphic>
          </wp:inline>
        </w:drawing>
      </w:r>
      <w:r>
        <w:rPr>
          <w:sz w:val="28"/>
          <w:szCs w:val="28"/>
          <w:lang w:val="ro-MO"/>
        </w:rPr>
        <w:t xml:space="preserve">  și formulați concluzii de rigoare.</w:t>
      </w:r>
    </w:p>
    <w:p w:rsidR="002B4A6D" w:rsidRDefault="002B4A6D" w:rsidP="002B4A6D">
      <w:pPr>
        <w:rPr>
          <w:b/>
          <w:sz w:val="28"/>
          <w:szCs w:val="28"/>
          <w:lang w:val="ro-MO"/>
        </w:rPr>
      </w:pPr>
      <w:r>
        <w:rPr>
          <w:b/>
          <w:sz w:val="28"/>
          <w:szCs w:val="28"/>
          <w:lang w:val="ro-MO"/>
        </w:rPr>
        <w:t>Schema circuitului serie:</w:t>
      </w:r>
    </w:p>
    <w:p w:rsidR="008B7C94" w:rsidRDefault="008B7C94" w:rsidP="002B4A6D">
      <w:pPr>
        <w:rPr>
          <w:b/>
          <w:sz w:val="28"/>
          <w:szCs w:val="28"/>
          <w:lang w:val="ro-MO"/>
        </w:rPr>
      </w:pPr>
      <w:r>
        <w:rPr>
          <w:b/>
          <w:noProof/>
          <w:sz w:val="28"/>
          <w:szCs w:val="28"/>
          <w:lang w:eastAsia="ru-RU"/>
        </w:rPr>
        <w:drawing>
          <wp:inline distT="0" distB="0" distL="0" distR="0">
            <wp:extent cx="5940425" cy="2225675"/>
            <wp:effectExtent l="19050" t="0" r="3175" b="0"/>
            <wp:docPr id="9" name="Рисунок 8"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1"/>
                    <a:stretch>
                      <a:fillRect/>
                    </a:stretch>
                  </pic:blipFill>
                  <pic:spPr>
                    <a:xfrm>
                      <a:off x="0" y="0"/>
                      <a:ext cx="5940425" cy="2225675"/>
                    </a:xfrm>
                    <a:prstGeom prst="rect">
                      <a:avLst/>
                    </a:prstGeom>
                  </pic:spPr>
                </pic:pic>
              </a:graphicData>
            </a:graphic>
          </wp:inline>
        </w:drawing>
      </w:r>
    </w:p>
    <w:p w:rsidR="008B7C94" w:rsidRDefault="008B7C94" w:rsidP="002B4A6D">
      <w:pPr>
        <w:rPr>
          <w:b/>
          <w:noProof/>
          <w:sz w:val="28"/>
          <w:szCs w:val="28"/>
          <w:lang w:val="ro-MO" w:eastAsia="ru-RU"/>
        </w:rPr>
      </w:pPr>
      <w:r>
        <w:rPr>
          <w:b/>
          <w:sz w:val="28"/>
          <w:szCs w:val="28"/>
          <w:lang w:val="ro-MO"/>
        </w:rPr>
        <w:t>Schema circuitului paralel:</w:t>
      </w:r>
      <w:r w:rsidRPr="00711DD3">
        <w:rPr>
          <w:b/>
          <w:noProof/>
          <w:sz w:val="28"/>
          <w:szCs w:val="28"/>
          <w:lang w:val="en-US" w:eastAsia="ru-RU"/>
        </w:rPr>
        <w:t xml:space="preserve"> </w:t>
      </w:r>
      <w:r>
        <w:rPr>
          <w:b/>
          <w:noProof/>
          <w:sz w:val="28"/>
          <w:szCs w:val="28"/>
          <w:lang w:eastAsia="ru-RU"/>
        </w:rPr>
        <w:drawing>
          <wp:inline distT="0" distB="0" distL="0" distR="0">
            <wp:extent cx="5930646" cy="2682240"/>
            <wp:effectExtent l="19050" t="0" r="0" b="0"/>
            <wp:docPr id="11" name="Рисунок 9"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2"/>
                    <a:stretch>
                      <a:fillRect/>
                    </a:stretch>
                  </pic:blipFill>
                  <pic:spPr>
                    <a:xfrm>
                      <a:off x="0" y="0"/>
                      <a:ext cx="5940425" cy="2686663"/>
                    </a:xfrm>
                    <a:prstGeom prst="rect">
                      <a:avLst/>
                    </a:prstGeom>
                  </pic:spPr>
                </pic:pic>
              </a:graphicData>
            </a:graphic>
          </wp:inline>
        </w:drawing>
      </w:r>
    </w:p>
    <w:p w:rsidR="008B7C94" w:rsidRDefault="00951A93" w:rsidP="002B4A6D">
      <w:pPr>
        <w:rPr>
          <w:b/>
          <w:noProof/>
          <w:sz w:val="28"/>
          <w:szCs w:val="28"/>
          <w:lang w:val="ro-MO" w:eastAsia="ru-RU"/>
        </w:rPr>
      </w:pPr>
      <w:r>
        <w:rPr>
          <w:b/>
          <w:noProof/>
          <w:sz w:val="28"/>
          <w:szCs w:val="28"/>
          <w:lang w:val="ro-MO" w:eastAsia="ru-RU"/>
        </w:rPr>
        <w:lastRenderedPageBreak/>
        <w:t>Tabelul măsurărilor și determinărilor</w:t>
      </w:r>
    </w:p>
    <w:p w:rsidR="00951A93" w:rsidRDefault="00951A93" w:rsidP="002B4A6D">
      <w:pPr>
        <w:rPr>
          <w:b/>
          <w:noProof/>
          <w:sz w:val="28"/>
          <w:szCs w:val="28"/>
          <w:lang w:val="ro-MO" w:eastAsia="ru-RU"/>
        </w:rPr>
      </w:pPr>
      <w:r>
        <w:rPr>
          <w:b/>
          <w:noProof/>
          <w:sz w:val="28"/>
          <w:szCs w:val="28"/>
          <w:lang w:val="ro-MO" w:eastAsia="ru-RU"/>
        </w:rPr>
        <w:t>Circuit serie:</w:t>
      </w:r>
    </w:p>
    <w:tbl>
      <w:tblPr>
        <w:tblStyle w:val="a6"/>
        <w:tblW w:w="9910" w:type="dxa"/>
        <w:tblInd w:w="-730" w:type="dxa"/>
        <w:tblLayout w:type="fixed"/>
        <w:tblLook w:val="04A0"/>
      </w:tblPr>
      <w:tblGrid>
        <w:gridCol w:w="838"/>
        <w:gridCol w:w="851"/>
        <w:gridCol w:w="850"/>
        <w:gridCol w:w="851"/>
        <w:gridCol w:w="992"/>
        <w:gridCol w:w="567"/>
        <w:gridCol w:w="567"/>
        <w:gridCol w:w="567"/>
        <w:gridCol w:w="851"/>
        <w:gridCol w:w="708"/>
        <w:gridCol w:w="709"/>
        <w:gridCol w:w="709"/>
        <w:gridCol w:w="850"/>
      </w:tblGrid>
      <w:tr w:rsidR="00DB0E85" w:rsidTr="00711DD3">
        <w:tc>
          <w:tcPr>
            <w:tcW w:w="838" w:type="dxa"/>
            <w:tcBorders>
              <w:top w:val="single" w:sz="4" w:space="0" w:color="auto"/>
              <w:left w:val="single" w:sz="4" w:space="0" w:color="auto"/>
              <w:bottom w:val="single" w:sz="4" w:space="0" w:color="auto"/>
            </w:tcBorders>
            <w:shd w:val="clear" w:color="auto" w:fill="auto"/>
          </w:tcPr>
          <w:p w:rsidR="00951A93" w:rsidRDefault="00196486" w:rsidP="00DB0E85">
            <w:pPr>
              <w:rPr>
                <w:b/>
                <w:sz w:val="28"/>
                <w:szCs w:val="28"/>
                <w:lang w:val="ro-MO"/>
              </w:rPr>
            </w:pPr>
            <w:r>
              <w:rPr>
                <w:b/>
                <w:sz w:val="28"/>
                <w:szCs w:val="28"/>
                <w:lang w:val="ro-MO"/>
              </w:rPr>
              <w:t>Nr.</w:t>
            </w:r>
          </w:p>
        </w:tc>
        <w:tc>
          <w:tcPr>
            <w:tcW w:w="851" w:type="dxa"/>
            <w:tcBorders>
              <w:bottom w:val="single" w:sz="4" w:space="0" w:color="auto"/>
            </w:tcBorders>
          </w:tcPr>
          <w:p w:rsidR="00951A93" w:rsidRDefault="00951A93" w:rsidP="002B4A6D">
            <w:pPr>
              <w:rPr>
                <w:b/>
                <w:sz w:val="28"/>
                <w:szCs w:val="28"/>
                <w:lang w:val="ro-MO"/>
              </w:rPr>
            </w:pPr>
            <w:r>
              <w:rPr>
                <w:b/>
                <w:sz w:val="28"/>
                <w:szCs w:val="28"/>
                <w:lang w:val="ro-MO"/>
              </w:rPr>
              <w:t>R</w:t>
            </w:r>
          </w:p>
          <w:p w:rsidR="00951A93" w:rsidRDefault="00951A93" w:rsidP="002B4A6D">
            <w:pPr>
              <w:rPr>
                <w:b/>
                <w:sz w:val="28"/>
                <w:szCs w:val="28"/>
                <w:lang w:val="ro-MO"/>
              </w:rPr>
            </w:pPr>
          </w:p>
        </w:tc>
        <w:tc>
          <w:tcPr>
            <w:tcW w:w="850" w:type="dxa"/>
            <w:tcBorders>
              <w:bottom w:val="single" w:sz="4" w:space="0" w:color="auto"/>
            </w:tcBorders>
          </w:tcPr>
          <w:p w:rsidR="00951A93" w:rsidRPr="00711DD3" w:rsidRDefault="00711DD3" w:rsidP="002B4A6D">
            <w:pPr>
              <w:rPr>
                <w:b/>
                <w:sz w:val="28"/>
                <w:szCs w:val="28"/>
                <w:vertAlign w:val="subscript"/>
                <w:lang w:val="ro-MO"/>
              </w:rPr>
            </w:pPr>
            <w:r>
              <w:rPr>
                <w:b/>
                <w:sz w:val="28"/>
                <w:szCs w:val="28"/>
                <w:lang w:val="ro-MO"/>
              </w:rPr>
              <w:t>R</w:t>
            </w:r>
            <w:r>
              <w:rPr>
                <w:b/>
                <w:sz w:val="28"/>
                <w:szCs w:val="28"/>
                <w:vertAlign w:val="subscript"/>
                <w:lang w:val="ro-MO"/>
              </w:rPr>
              <w:t>1</w:t>
            </w:r>
          </w:p>
          <w:p w:rsidR="00951A93" w:rsidRDefault="00951A93" w:rsidP="002B4A6D">
            <w:pPr>
              <w:rPr>
                <w:b/>
                <w:sz w:val="28"/>
                <w:szCs w:val="28"/>
                <w:lang w:val="ro-MO"/>
              </w:rPr>
            </w:pPr>
          </w:p>
        </w:tc>
        <w:tc>
          <w:tcPr>
            <w:tcW w:w="851" w:type="dxa"/>
            <w:tcBorders>
              <w:bottom w:val="single" w:sz="4" w:space="0" w:color="auto"/>
            </w:tcBorders>
          </w:tcPr>
          <w:p w:rsidR="00951A93" w:rsidRPr="00711DD3" w:rsidRDefault="00711DD3" w:rsidP="002B4A6D">
            <w:pPr>
              <w:rPr>
                <w:b/>
                <w:sz w:val="28"/>
                <w:szCs w:val="28"/>
                <w:vertAlign w:val="subscript"/>
                <w:lang w:val="ro-MO"/>
              </w:rPr>
            </w:pPr>
            <w:r>
              <w:rPr>
                <w:b/>
                <w:sz w:val="28"/>
                <w:szCs w:val="28"/>
                <w:lang w:val="ro-MO"/>
              </w:rPr>
              <w:t>R</w:t>
            </w:r>
            <w:r>
              <w:rPr>
                <w:b/>
                <w:sz w:val="28"/>
                <w:szCs w:val="28"/>
                <w:vertAlign w:val="subscript"/>
                <w:lang w:val="ro-MO"/>
              </w:rPr>
              <w:t>2</w:t>
            </w:r>
          </w:p>
          <w:p w:rsidR="00951A93" w:rsidRDefault="00951A93" w:rsidP="002B4A6D">
            <w:pPr>
              <w:rPr>
                <w:b/>
                <w:sz w:val="28"/>
                <w:szCs w:val="28"/>
                <w:lang w:val="ro-MO"/>
              </w:rPr>
            </w:pPr>
          </w:p>
        </w:tc>
        <w:tc>
          <w:tcPr>
            <w:tcW w:w="992" w:type="dxa"/>
            <w:tcBorders>
              <w:bottom w:val="single" w:sz="4" w:space="0" w:color="auto"/>
            </w:tcBorders>
          </w:tcPr>
          <w:p w:rsidR="00951A93" w:rsidRDefault="00711DD3" w:rsidP="002B4A6D">
            <w:pPr>
              <w:rPr>
                <w:b/>
                <w:sz w:val="28"/>
                <w:szCs w:val="28"/>
                <w:lang w:val="ro-MO"/>
              </w:rPr>
            </w:pPr>
            <w:r>
              <w:rPr>
                <w:b/>
                <w:noProof/>
                <w:sz w:val="28"/>
                <w:szCs w:val="28"/>
                <w:lang w:eastAsia="ru-RU"/>
              </w:rPr>
              <w:drawing>
                <wp:inline distT="0" distB="0" distL="0" distR="0">
                  <wp:extent cx="395685" cy="341376"/>
                  <wp:effectExtent l="19050" t="0" r="4365" b="0"/>
                  <wp:docPr id="27" name="Рисунок 26" descr="ni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r.png"/>
                          <pic:cNvPicPr/>
                        </pic:nvPicPr>
                        <pic:blipFill>
                          <a:blip r:embed="rId8"/>
                          <a:stretch>
                            <a:fillRect/>
                          </a:stretch>
                        </pic:blipFill>
                        <pic:spPr>
                          <a:xfrm>
                            <a:off x="0" y="0"/>
                            <a:ext cx="400105" cy="345190"/>
                          </a:xfrm>
                          <a:prstGeom prst="rect">
                            <a:avLst/>
                          </a:prstGeom>
                        </pic:spPr>
                      </pic:pic>
                    </a:graphicData>
                  </a:graphic>
                </wp:inline>
              </w:drawing>
            </w:r>
          </w:p>
        </w:tc>
        <w:tc>
          <w:tcPr>
            <w:tcW w:w="567" w:type="dxa"/>
            <w:tcBorders>
              <w:bottom w:val="single" w:sz="4" w:space="0" w:color="auto"/>
            </w:tcBorders>
          </w:tcPr>
          <w:p w:rsidR="00951A93" w:rsidRDefault="00951A93" w:rsidP="002B4A6D">
            <w:pPr>
              <w:rPr>
                <w:b/>
                <w:sz w:val="28"/>
                <w:szCs w:val="28"/>
                <w:lang w:val="ro-MO"/>
              </w:rPr>
            </w:pPr>
            <w:r>
              <w:rPr>
                <w:b/>
                <w:sz w:val="28"/>
                <w:szCs w:val="28"/>
                <w:lang w:val="ro-MO"/>
              </w:rPr>
              <w:t>I</w:t>
            </w:r>
          </w:p>
          <w:p w:rsidR="00951A93" w:rsidRDefault="00951A93" w:rsidP="002B4A6D">
            <w:pPr>
              <w:rPr>
                <w:b/>
                <w:sz w:val="28"/>
                <w:szCs w:val="28"/>
                <w:lang w:val="ro-MO"/>
              </w:rPr>
            </w:pPr>
          </w:p>
        </w:tc>
        <w:tc>
          <w:tcPr>
            <w:tcW w:w="567" w:type="dxa"/>
            <w:tcBorders>
              <w:bottom w:val="single" w:sz="4" w:space="0" w:color="auto"/>
            </w:tcBorders>
          </w:tcPr>
          <w:p w:rsidR="00951A93" w:rsidRPr="00711DD3" w:rsidRDefault="00711DD3" w:rsidP="002B4A6D">
            <w:pPr>
              <w:rPr>
                <w:b/>
                <w:sz w:val="28"/>
                <w:szCs w:val="28"/>
                <w:vertAlign w:val="subscript"/>
                <w:lang w:val="ro-MO"/>
              </w:rPr>
            </w:pPr>
            <w:r>
              <w:rPr>
                <w:b/>
                <w:sz w:val="28"/>
                <w:szCs w:val="28"/>
                <w:lang w:val="ro-MO"/>
              </w:rPr>
              <w:t>I</w:t>
            </w:r>
            <w:r>
              <w:rPr>
                <w:b/>
                <w:sz w:val="28"/>
                <w:szCs w:val="28"/>
                <w:vertAlign w:val="subscript"/>
                <w:lang w:val="ro-MO"/>
              </w:rPr>
              <w:t>1</w:t>
            </w:r>
          </w:p>
          <w:p w:rsidR="00951A93" w:rsidRDefault="00951A93" w:rsidP="002B4A6D">
            <w:pPr>
              <w:rPr>
                <w:b/>
                <w:sz w:val="28"/>
                <w:szCs w:val="28"/>
                <w:lang w:val="ro-MO"/>
              </w:rPr>
            </w:pPr>
          </w:p>
        </w:tc>
        <w:tc>
          <w:tcPr>
            <w:tcW w:w="567" w:type="dxa"/>
            <w:tcBorders>
              <w:bottom w:val="single" w:sz="4" w:space="0" w:color="auto"/>
            </w:tcBorders>
          </w:tcPr>
          <w:p w:rsidR="00951A93" w:rsidRPr="00711DD3" w:rsidRDefault="00711DD3" w:rsidP="002B4A6D">
            <w:pPr>
              <w:rPr>
                <w:b/>
                <w:sz w:val="28"/>
                <w:szCs w:val="28"/>
                <w:vertAlign w:val="subscript"/>
                <w:lang w:val="ro-MO"/>
              </w:rPr>
            </w:pPr>
            <w:r>
              <w:rPr>
                <w:b/>
                <w:sz w:val="28"/>
                <w:szCs w:val="28"/>
                <w:lang w:val="ro-MO"/>
              </w:rPr>
              <w:t>I</w:t>
            </w:r>
            <w:r>
              <w:rPr>
                <w:b/>
                <w:sz w:val="28"/>
                <w:szCs w:val="28"/>
                <w:vertAlign w:val="subscript"/>
                <w:lang w:val="ro-MO"/>
              </w:rPr>
              <w:t>2</w:t>
            </w:r>
          </w:p>
          <w:p w:rsidR="00951A93" w:rsidRDefault="00951A93" w:rsidP="002B4A6D">
            <w:pPr>
              <w:rPr>
                <w:b/>
                <w:sz w:val="28"/>
                <w:szCs w:val="28"/>
                <w:lang w:val="ro-MO"/>
              </w:rPr>
            </w:pPr>
          </w:p>
        </w:tc>
        <w:tc>
          <w:tcPr>
            <w:tcW w:w="851" w:type="dxa"/>
            <w:tcBorders>
              <w:bottom w:val="single" w:sz="4" w:space="0" w:color="auto"/>
            </w:tcBorders>
          </w:tcPr>
          <w:p w:rsidR="00951A93" w:rsidRDefault="00711DD3" w:rsidP="002B4A6D">
            <w:pPr>
              <w:rPr>
                <w:b/>
                <w:sz w:val="28"/>
                <w:szCs w:val="28"/>
                <w:lang w:val="ro-MO"/>
              </w:rPr>
            </w:pPr>
            <w:r>
              <w:rPr>
                <w:b/>
                <w:noProof/>
                <w:sz w:val="28"/>
                <w:szCs w:val="28"/>
                <w:lang w:eastAsia="ru-RU"/>
              </w:rPr>
              <w:drawing>
                <wp:inline distT="0" distB="0" distL="0" distR="0">
                  <wp:extent cx="349503" cy="365760"/>
                  <wp:effectExtent l="19050" t="0" r="0" b="0"/>
                  <wp:docPr id="28" name="Рисунок 27" descr="ni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png"/>
                          <pic:cNvPicPr/>
                        </pic:nvPicPr>
                        <pic:blipFill>
                          <a:blip r:embed="rId9"/>
                          <a:stretch>
                            <a:fillRect/>
                          </a:stretch>
                        </pic:blipFill>
                        <pic:spPr>
                          <a:xfrm>
                            <a:off x="0" y="0"/>
                            <a:ext cx="351112" cy="367444"/>
                          </a:xfrm>
                          <a:prstGeom prst="rect">
                            <a:avLst/>
                          </a:prstGeom>
                        </pic:spPr>
                      </pic:pic>
                    </a:graphicData>
                  </a:graphic>
                </wp:inline>
              </w:drawing>
            </w:r>
          </w:p>
        </w:tc>
        <w:tc>
          <w:tcPr>
            <w:tcW w:w="708" w:type="dxa"/>
            <w:tcBorders>
              <w:bottom w:val="single" w:sz="4" w:space="0" w:color="auto"/>
            </w:tcBorders>
          </w:tcPr>
          <w:p w:rsidR="00951A93" w:rsidRDefault="00951A93" w:rsidP="002B4A6D">
            <w:pPr>
              <w:rPr>
                <w:b/>
                <w:sz w:val="28"/>
                <w:szCs w:val="28"/>
                <w:lang w:val="ro-MO"/>
              </w:rPr>
            </w:pPr>
            <w:r>
              <w:rPr>
                <w:b/>
                <w:sz w:val="28"/>
                <w:szCs w:val="28"/>
                <w:lang w:val="ro-MO"/>
              </w:rPr>
              <w:t>U</w:t>
            </w:r>
          </w:p>
          <w:p w:rsidR="00951A93" w:rsidRDefault="00951A93" w:rsidP="002B4A6D">
            <w:pPr>
              <w:rPr>
                <w:b/>
                <w:sz w:val="28"/>
                <w:szCs w:val="28"/>
                <w:lang w:val="ro-MO"/>
              </w:rPr>
            </w:pPr>
          </w:p>
        </w:tc>
        <w:tc>
          <w:tcPr>
            <w:tcW w:w="709" w:type="dxa"/>
            <w:tcBorders>
              <w:bottom w:val="single" w:sz="4" w:space="0" w:color="auto"/>
            </w:tcBorders>
          </w:tcPr>
          <w:p w:rsidR="00951A93" w:rsidRPr="00711DD3" w:rsidRDefault="00711DD3" w:rsidP="002B4A6D">
            <w:pPr>
              <w:rPr>
                <w:b/>
                <w:sz w:val="28"/>
                <w:szCs w:val="28"/>
                <w:vertAlign w:val="subscript"/>
                <w:lang w:val="ro-MO"/>
              </w:rPr>
            </w:pPr>
            <w:r>
              <w:rPr>
                <w:b/>
                <w:sz w:val="28"/>
                <w:szCs w:val="28"/>
                <w:lang w:val="ro-MO"/>
              </w:rPr>
              <w:t>U</w:t>
            </w:r>
            <w:r>
              <w:rPr>
                <w:b/>
                <w:sz w:val="28"/>
                <w:szCs w:val="28"/>
                <w:vertAlign w:val="subscript"/>
                <w:lang w:val="ro-MO"/>
              </w:rPr>
              <w:t>1</w:t>
            </w:r>
          </w:p>
          <w:p w:rsidR="00951A93" w:rsidRDefault="00951A93" w:rsidP="002B4A6D">
            <w:pPr>
              <w:rPr>
                <w:b/>
                <w:sz w:val="28"/>
                <w:szCs w:val="28"/>
                <w:lang w:val="ro-MO"/>
              </w:rPr>
            </w:pPr>
          </w:p>
        </w:tc>
        <w:tc>
          <w:tcPr>
            <w:tcW w:w="709" w:type="dxa"/>
            <w:tcBorders>
              <w:top w:val="single" w:sz="4" w:space="0" w:color="auto"/>
              <w:bottom w:val="single" w:sz="4" w:space="0" w:color="auto"/>
              <w:right w:val="single" w:sz="4" w:space="0" w:color="auto"/>
            </w:tcBorders>
            <w:shd w:val="clear" w:color="auto" w:fill="auto"/>
          </w:tcPr>
          <w:p w:rsidR="00951A93" w:rsidRPr="00711DD3" w:rsidRDefault="00711DD3">
            <w:pPr>
              <w:rPr>
                <w:b/>
                <w:sz w:val="28"/>
                <w:szCs w:val="28"/>
                <w:vertAlign w:val="subscript"/>
                <w:lang w:val="ro-MO"/>
              </w:rPr>
            </w:pPr>
            <w:r>
              <w:rPr>
                <w:b/>
                <w:sz w:val="28"/>
                <w:szCs w:val="28"/>
                <w:lang w:val="ro-MO"/>
              </w:rPr>
              <w:t>U</w:t>
            </w:r>
            <w:r>
              <w:rPr>
                <w:b/>
                <w:sz w:val="28"/>
                <w:szCs w:val="28"/>
                <w:vertAlign w:val="subscript"/>
                <w:lang w:val="ro-MO"/>
              </w:rPr>
              <w:t>2</w:t>
            </w:r>
          </w:p>
          <w:p w:rsidR="00DB0E85" w:rsidRDefault="00DB0E85">
            <w:pPr>
              <w:rPr>
                <w:b/>
                <w:sz w:val="28"/>
                <w:szCs w:val="28"/>
                <w:lang w:val="ro-MO"/>
              </w:rPr>
            </w:pPr>
          </w:p>
        </w:tc>
        <w:tc>
          <w:tcPr>
            <w:tcW w:w="850" w:type="dxa"/>
            <w:tcBorders>
              <w:top w:val="single" w:sz="4" w:space="0" w:color="auto"/>
              <w:bottom w:val="single" w:sz="4" w:space="0" w:color="auto"/>
              <w:right w:val="single" w:sz="4" w:space="0" w:color="auto"/>
            </w:tcBorders>
            <w:shd w:val="clear" w:color="auto" w:fill="auto"/>
          </w:tcPr>
          <w:p w:rsidR="00DB0E85" w:rsidRDefault="00711DD3">
            <w:pPr>
              <w:rPr>
                <w:b/>
                <w:sz w:val="28"/>
                <w:szCs w:val="28"/>
                <w:lang w:val="ro-MO"/>
              </w:rPr>
            </w:pPr>
            <w:r>
              <w:rPr>
                <w:b/>
                <w:noProof/>
                <w:sz w:val="28"/>
                <w:szCs w:val="28"/>
                <w:lang w:eastAsia="ru-RU"/>
              </w:rPr>
              <w:drawing>
                <wp:inline distT="0" distB="0" distL="0" distR="0">
                  <wp:extent cx="395761" cy="340354"/>
                  <wp:effectExtent l="19050" t="0" r="4289" b="0"/>
                  <wp:docPr id="29" name="Рисунок 28" descr="niu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u.png"/>
                          <pic:cNvPicPr/>
                        </pic:nvPicPr>
                        <pic:blipFill>
                          <a:blip r:embed="rId10"/>
                          <a:stretch>
                            <a:fillRect/>
                          </a:stretch>
                        </pic:blipFill>
                        <pic:spPr>
                          <a:xfrm>
                            <a:off x="0" y="0"/>
                            <a:ext cx="392053" cy="337165"/>
                          </a:xfrm>
                          <a:prstGeom prst="rect">
                            <a:avLst/>
                          </a:prstGeom>
                        </pic:spPr>
                      </pic:pic>
                    </a:graphicData>
                  </a:graphic>
                </wp:inline>
              </w:drawing>
            </w:r>
          </w:p>
        </w:tc>
      </w:tr>
      <w:tr w:rsidR="00DB0E85" w:rsidTr="00711DD3">
        <w:tc>
          <w:tcPr>
            <w:tcW w:w="838" w:type="dxa"/>
            <w:tcBorders>
              <w:top w:val="single" w:sz="4" w:space="0" w:color="auto"/>
              <w:left w:val="single" w:sz="4" w:space="0" w:color="auto"/>
              <w:bottom w:val="single" w:sz="4" w:space="0" w:color="auto"/>
            </w:tcBorders>
            <w:shd w:val="clear" w:color="auto" w:fill="auto"/>
          </w:tcPr>
          <w:p w:rsidR="00951A93" w:rsidRDefault="00951A93" w:rsidP="002B4A6D">
            <w:pPr>
              <w:rPr>
                <w:b/>
                <w:sz w:val="28"/>
                <w:szCs w:val="28"/>
                <w:lang w:val="ro-MO"/>
              </w:rPr>
            </w:pPr>
          </w:p>
        </w:tc>
        <w:tc>
          <w:tcPr>
            <w:tcW w:w="851" w:type="dxa"/>
            <w:tcBorders>
              <w:bottom w:val="single" w:sz="4" w:space="0" w:color="auto"/>
            </w:tcBorders>
          </w:tcPr>
          <w:p w:rsidR="00951A93" w:rsidRDefault="00951A93" w:rsidP="002B4A6D">
            <w:pPr>
              <w:rPr>
                <w:b/>
                <w:sz w:val="28"/>
                <w:szCs w:val="28"/>
                <w:lang w:val="ro-MO"/>
              </w:rPr>
            </w:pPr>
          </w:p>
        </w:tc>
        <w:tc>
          <w:tcPr>
            <w:tcW w:w="850" w:type="dxa"/>
            <w:tcBorders>
              <w:bottom w:val="single" w:sz="4" w:space="0" w:color="auto"/>
            </w:tcBorders>
          </w:tcPr>
          <w:p w:rsidR="00951A93" w:rsidRDefault="00951A93" w:rsidP="002B4A6D">
            <w:pPr>
              <w:rPr>
                <w:b/>
                <w:sz w:val="28"/>
                <w:szCs w:val="28"/>
                <w:lang w:val="ro-MO"/>
              </w:rPr>
            </w:pPr>
          </w:p>
        </w:tc>
        <w:tc>
          <w:tcPr>
            <w:tcW w:w="851" w:type="dxa"/>
            <w:tcBorders>
              <w:bottom w:val="single" w:sz="4" w:space="0" w:color="auto"/>
            </w:tcBorders>
          </w:tcPr>
          <w:p w:rsidR="00951A93" w:rsidRDefault="00951A93" w:rsidP="002B4A6D">
            <w:pPr>
              <w:rPr>
                <w:b/>
                <w:sz w:val="28"/>
                <w:szCs w:val="28"/>
                <w:lang w:val="ro-MO"/>
              </w:rPr>
            </w:pPr>
          </w:p>
        </w:tc>
        <w:tc>
          <w:tcPr>
            <w:tcW w:w="992" w:type="dxa"/>
            <w:tcBorders>
              <w:bottom w:val="single" w:sz="4" w:space="0" w:color="auto"/>
            </w:tcBorders>
          </w:tcPr>
          <w:p w:rsidR="00951A93" w:rsidRDefault="00951A93" w:rsidP="002B4A6D">
            <w:pPr>
              <w:rPr>
                <w:b/>
                <w:sz w:val="28"/>
                <w:szCs w:val="28"/>
                <w:lang w:val="ro-MO"/>
              </w:rPr>
            </w:pPr>
          </w:p>
        </w:tc>
        <w:tc>
          <w:tcPr>
            <w:tcW w:w="567" w:type="dxa"/>
            <w:tcBorders>
              <w:bottom w:val="single" w:sz="4" w:space="0" w:color="auto"/>
            </w:tcBorders>
          </w:tcPr>
          <w:p w:rsidR="00951A93" w:rsidRDefault="00951A93" w:rsidP="002B4A6D">
            <w:pPr>
              <w:rPr>
                <w:b/>
                <w:sz w:val="28"/>
                <w:szCs w:val="28"/>
                <w:lang w:val="ro-MO"/>
              </w:rPr>
            </w:pPr>
          </w:p>
        </w:tc>
        <w:tc>
          <w:tcPr>
            <w:tcW w:w="567" w:type="dxa"/>
            <w:tcBorders>
              <w:bottom w:val="single" w:sz="4" w:space="0" w:color="auto"/>
            </w:tcBorders>
          </w:tcPr>
          <w:p w:rsidR="00951A93" w:rsidRDefault="00951A93" w:rsidP="002B4A6D">
            <w:pPr>
              <w:rPr>
                <w:b/>
                <w:sz w:val="28"/>
                <w:szCs w:val="28"/>
                <w:lang w:val="ro-MO"/>
              </w:rPr>
            </w:pPr>
          </w:p>
        </w:tc>
        <w:tc>
          <w:tcPr>
            <w:tcW w:w="567" w:type="dxa"/>
            <w:tcBorders>
              <w:bottom w:val="single" w:sz="4" w:space="0" w:color="auto"/>
            </w:tcBorders>
          </w:tcPr>
          <w:p w:rsidR="00951A93" w:rsidRDefault="00951A93" w:rsidP="002B4A6D">
            <w:pPr>
              <w:rPr>
                <w:b/>
                <w:sz w:val="28"/>
                <w:szCs w:val="28"/>
                <w:lang w:val="ro-MO"/>
              </w:rPr>
            </w:pPr>
          </w:p>
        </w:tc>
        <w:tc>
          <w:tcPr>
            <w:tcW w:w="851" w:type="dxa"/>
            <w:tcBorders>
              <w:bottom w:val="single" w:sz="4" w:space="0" w:color="auto"/>
            </w:tcBorders>
          </w:tcPr>
          <w:p w:rsidR="00951A93" w:rsidRDefault="00951A93" w:rsidP="002B4A6D">
            <w:pPr>
              <w:rPr>
                <w:b/>
                <w:sz w:val="28"/>
                <w:szCs w:val="28"/>
                <w:lang w:val="ro-MO"/>
              </w:rPr>
            </w:pPr>
          </w:p>
        </w:tc>
        <w:tc>
          <w:tcPr>
            <w:tcW w:w="708" w:type="dxa"/>
            <w:tcBorders>
              <w:bottom w:val="single" w:sz="4" w:space="0" w:color="auto"/>
            </w:tcBorders>
          </w:tcPr>
          <w:p w:rsidR="00951A93" w:rsidRDefault="00951A93" w:rsidP="002B4A6D">
            <w:pPr>
              <w:rPr>
                <w:b/>
                <w:sz w:val="28"/>
                <w:szCs w:val="28"/>
                <w:lang w:val="ro-MO"/>
              </w:rPr>
            </w:pPr>
          </w:p>
        </w:tc>
        <w:tc>
          <w:tcPr>
            <w:tcW w:w="709" w:type="dxa"/>
            <w:tcBorders>
              <w:bottom w:val="single" w:sz="4" w:space="0" w:color="auto"/>
            </w:tcBorders>
          </w:tcPr>
          <w:p w:rsidR="00951A93" w:rsidRDefault="00951A93" w:rsidP="002B4A6D">
            <w:pPr>
              <w:rPr>
                <w:b/>
                <w:sz w:val="28"/>
                <w:szCs w:val="28"/>
                <w:lang w:val="ro-MO"/>
              </w:rPr>
            </w:pPr>
          </w:p>
        </w:tc>
        <w:tc>
          <w:tcPr>
            <w:tcW w:w="709" w:type="dxa"/>
            <w:tcBorders>
              <w:top w:val="single" w:sz="4" w:space="0" w:color="auto"/>
              <w:bottom w:val="single" w:sz="4" w:space="0" w:color="auto"/>
              <w:right w:val="single" w:sz="4" w:space="0" w:color="auto"/>
            </w:tcBorders>
            <w:shd w:val="clear" w:color="auto" w:fill="auto"/>
          </w:tcPr>
          <w:p w:rsidR="00951A93" w:rsidRDefault="00951A93">
            <w:pPr>
              <w:rPr>
                <w:b/>
                <w:sz w:val="28"/>
                <w:szCs w:val="28"/>
                <w:lang w:val="ro-MO"/>
              </w:rPr>
            </w:pPr>
          </w:p>
        </w:tc>
        <w:tc>
          <w:tcPr>
            <w:tcW w:w="850" w:type="dxa"/>
            <w:tcBorders>
              <w:top w:val="single" w:sz="4" w:space="0" w:color="auto"/>
              <w:bottom w:val="single" w:sz="4" w:space="0" w:color="auto"/>
              <w:right w:val="single" w:sz="4" w:space="0" w:color="auto"/>
            </w:tcBorders>
            <w:shd w:val="clear" w:color="auto" w:fill="auto"/>
          </w:tcPr>
          <w:p w:rsidR="00DB0E85" w:rsidRDefault="00DB0E85">
            <w:pPr>
              <w:rPr>
                <w:b/>
                <w:sz w:val="28"/>
                <w:szCs w:val="28"/>
                <w:lang w:val="ro-MO"/>
              </w:rPr>
            </w:pPr>
          </w:p>
        </w:tc>
      </w:tr>
    </w:tbl>
    <w:p w:rsidR="00951A93" w:rsidRDefault="00951A93" w:rsidP="002B4A6D">
      <w:pPr>
        <w:rPr>
          <w:b/>
          <w:sz w:val="28"/>
          <w:szCs w:val="28"/>
          <w:lang w:val="ro-MO"/>
        </w:rPr>
      </w:pPr>
    </w:p>
    <w:p w:rsidR="00DB0E85" w:rsidRDefault="00DB0E85" w:rsidP="002B4A6D">
      <w:pPr>
        <w:rPr>
          <w:b/>
          <w:sz w:val="28"/>
          <w:szCs w:val="28"/>
          <w:lang w:val="ro-MO"/>
        </w:rPr>
      </w:pPr>
      <w:r>
        <w:rPr>
          <w:b/>
          <w:sz w:val="28"/>
          <w:szCs w:val="28"/>
          <w:lang w:val="ro-MO"/>
        </w:rPr>
        <w:t>Circuit paralel:</w:t>
      </w:r>
    </w:p>
    <w:tbl>
      <w:tblPr>
        <w:tblStyle w:val="a6"/>
        <w:tblW w:w="9769" w:type="dxa"/>
        <w:tblInd w:w="-730" w:type="dxa"/>
        <w:tblLayout w:type="fixed"/>
        <w:tblLook w:val="04A0"/>
      </w:tblPr>
      <w:tblGrid>
        <w:gridCol w:w="838"/>
        <w:gridCol w:w="851"/>
        <w:gridCol w:w="850"/>
        <w:gridCol w:w="851"/>
        <w:gridCol w:w="850"/>
        <w:gridCol w:w="709"/>
        <w:gridCol w:w="567"/>
        <w:gridCol w:w="567"/>
        <w:gridCol w:w="851"/>
        <w:gridCol w:w="708"/>
        <w:gridCol w:w="598"/>
        <w:gridCol w:w="709"/>
        <w:gridCol w:w="820"/>
      </w:tblGrid>
      <w:tr w:rsidR="00DB0E85" w:rsidTr="00711DD3">
        <w:tc>
          <w:tcPr>
            <w:tcW w:w="838" w:type="dxa"/>
            <w:tcBorders>
              <w:top w:val="single" w:sz="4" w:space="0" w:color="auto"/>
              <w:left w:val="single" w:sz="4" w:space="0" w:color="auto"/>
              <w:bottom w:val="single" w:sz="4" w:space="0" w:color="auto"/>
            </w:tcBorders>
            <w:shd w:val="clear" w:color="auto" w:fill="auto"/>
          </w:tcPr>
          <w:p w:rsidR="00DB0E85" w:rsidRDefault="00196486" w:rsidP="00070618">
            <w:pPr>
              <w:rPr>
                <w:b/>
                <w:sz w:val="28"/>
                <w:szCs w:val="28"/>
                <w:lang w:val="ro-MO"/>
              </w:rPr>
            </w:pPr>
            <w:r>
              <w:rPr>
                <w:b/>
                <w:sz w:val="28"/>
                <w:szCs w:val="28"/>
                <w:lang w:val="ro-MO"/>
              </w:rPr>
              <w:t>Nr.</w:t>
            </w:r>
          </w:p>
        </w:tc>
        <w:tc>
          <w:tcPr>
            <w:tcW w:w="851" w:type="dxa"/>
            <w:tcBorders>
              <w:bottom w:val="single" w:sz="4" w:space="0" w:color="auto"/>
            </w:tcBorders>
          </w:tcPr>
          <w:p w:rsidR="00DB0E85" w:rsidRDefault="00DB0E85" w:rsidP="00070618">
            <w:pPr>
              <w:rPr>
                <w:b/>
                <w:sz w:val="28"/>
                <w:szCs w:val="28"/>
                <w:lang w:val="ro-MO"/>
              </w:rPr>
            </w:pPr>
            <w:r>
              <w:rPr>
                <w:b/>
                <w:sz w:val="28"/>
                <w:szCs w:val="28"/>
                <w:lang w:val="ro-MO"/>
              </w:rPr>
              <w:t>R</w:t>
            </w:r>
          </w:p>
          <w:p w:rsidR="00DB0E85" w:rsidRDefault="00DB0E85" w:rsidP="00070618">
            <w:pPr>
              <w:rPr>
                <w:b/>
                <w:sz w:val="28"/>
                <w:szCs w:val="28"/>
                <w:lang w:val="ro-MO"/>
              </w:rPr>
            </w:pPr>
          </w:p>
        </w:tc>
        <w:tc>
          <w:tcPr>
            <w:tcW w:w="850" w:type="dxa"/>
            <w:tcBorders>
              <w:bottom w:val="single" w:sz="4" w:space="0" w:color="auto"/>
            </w:tcBorders>
          </w:tcPr>
          <w:p w:rsidR="00DB0E85" w:rsidRPr="00711DD3" w:rsidRDefault="00711DD3" w:rsidP="00070618">
            <w:pPr>
              <w:rPr>
                <w:b/>
                <w:sz w:val="28"/>
                <w:szCs w:val="28"/>
                <w:vertAlign w:val="subscript"/>
                <w:lang w:val="ro-MO"/>
              </w:rPr>
            </w:pPr>
            <w:r>
              <w:rPr>
                <w:b/>
                <w:sz w:val="28"/>
                <w:szCs w:val="28"/>
                <w:lang w:val="ro-MO"/>
              </w:rPr>
              <w:t>R</w:t>
            </w:r>
            <w:r>
              <w:rPr>
                <w:b/>
                <w:sz w:val="28"/>
                <w:szCs w:val="28"/>
                <w:vertAlign w:val="subscript"/>
                <w:lang w:val="ro-MO"/>
              </w:rPr>
              <w:t>1</w:t>
            </w:r>
          </w:p>
          <w:p w:rsidR="00DB0E85" w:rsidRDefault="00DB0E85" w:rsidP="00070618">
            <w:pPr>
              <w:rPr>
                <w:b/>
                <w:sz w:val="28"/>
                <w:szCs w:val="28"/>
                <w:lang w:val="ro-MO"/>
              </w:rPr>
            </w:pPr>
          </w:p>
        </w:tc>
        <w:tc>
          <w:tcPr>
            <w:tcW w:w="851" w:type="dxa"/>
            <w:tcBorders>
              <w:bottom w:val="single" w:sz="4" w:space="0" w:color="auto"/>
            </w:tcBorders>
          </w:tcPr>
          <w:p w:rsidR="00DB0E85" w:rsidRPr="00711DD3" w:rsidRDefault="00711DD3" w:rsidP="00070618">
            <w:pPr>
              <w:rPr>
                <w:b/>
                <w:sz w:val="28"/>
                <w:szCs w:val="28"/>
                <w:vertAlign w:val="subscript"/>
                <w:lang w:val="ro-MO"/>
              </w:rPr>
            </w:pPr>
            <w:r>
              <w:rPr>
                <w:b/>
                <w:sz w:val="28"/>
                <w:szCs w:val="28"/>
                <w:lang w:val="ro-MO"/>
              </w:rPr>
              <w:t>R</w:t>
            </w:r>
            <w:r>
              <w:rPr>
                <w:b/>
                <w:sz w:val="28"/>
                <w:szCs w:val="28"/>
                <w:vertAlign w:val="subscript"/>
                <w:lang w:val="ro-MO"/>
              </w:rPr>
              <w:t>2</w:t>
            </w:r>
          </w:p>
          <w:p w:rsidR="00DB0E85" w:rsidRDefault="00DB0E85" w:rsidP="00070618">
            <w:pPr>
              <w:rPr>
                <w:b/>
                <w:sz w:val="28"/>
                <w:szCs w:val="28"/>
                <w:lang w:val="ro-MO"/>
              </w:rPr>
            </w:pPr>
          </w:p>
        </w:tc>
        <w:tc>
          <w:tcPr>
            <w:tcW w:w="850" w:type="dxa"/>
            <w:tcBorders>
              <w:bottom w:val="single" w:sz="4" w:space="0" w:color="auto"/>
            </w:tcBorders>
          </w:tcPr>
          <w:p w:rsidR="00DB0E85" w:rsidRDefault="00711DD3" w:rsidP="00070618">
            <w:pPr>
              <w:rPr>
                <w:b/>
                <w:sz w:val="28"/>
                <w:szCs w:val="28"/>
                <w:lang w:val="ro-MO"/>
              </w:rPr>
            </w:pPr>
            <w:r>
              <w:rPr>
                <w:b/>
                <w:noProof/>
                <w:sz w:val="28"/>
                <w:szCs w:val="28"/>
                <w:lang w:eastAsia="ru-RU"/>
              </w:rPr>
              <w:drawing>
                <wp:inline distT="0" distB="0" distL="0" distR="0">
                  <wp:extent cx="391668" cy="337910"/>
                  <wp:effectExtent l="19050" t="0" r="8382" b="0"/>
                  <wp:docPr id="30" name="Рисунок 29" descr="ni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r.png"/>
                          <pic:cNvPicPr/>
                        </pic:nvPicPr>
                        <pic:blipFill>
                          <a:blip r:embed="rId8"/>
                          <a:stretch>
                            <a:fillRect/>
                          </a:stretch>
                        </pic:blipFill>
                        <pic:spPr>
                          <a:xfrm>
                            <a:off x="0" y="0"/>
                            <a:ext cx="396044" cy="341685"/>
                          </a:xfrm>
                          <a:prstGeom prst="rect">
                            <a:avLst/>
                          </a:prstGeom>
                        </pic:spPr>
                      </pic:pic>
                    </a:graphicData>
                  </a:graphic>
                </wp:inline>
              </w:drawing>
            </w:r>
          </w:p>
        </w:tc>
        <w:tc>
          <w:tcPr>
            <w:tcW w:w="709" w:type="dxa"/>
            <w:tcBorders>
              <w:bottom w:val="single" w:sz="4" w:space="0" w:color="auto"/>
            </w:tcBorders>
          </w:tcPr>
          <w:p w:rsidR="00DB0E85" w:rsidRDefault="00DB0E85" w:rsidP="00070618">
            <w:pPr>
              <w:rPr>
                <w:b/>
                <w:sz w:val="28"/>
                <w:szCs w:val="28"/>
                <w:lang w:val="ro-MO"/>
              </w:rPr>
            </w:pPr>
            <w:r>
              <w:rPr>
                <w:b/>
                <w:sz w:val="28"/>
                <w:szCs w:val="28"/>
                <w:lang w:val="ro-MO"/>
              </w:rPr>
              <w:t>I</w:t>
            </w:r>
          </w:p>
          <w:p w:rsidR="00DB0E85" w:rsidRDefault="00DB0E85" w:rsidP="00070618">
            <w:pPr>
              <w:rPr>
                <w:b/>
                <w:sz w:val="28"/>
                <w:szCs w:val="28"/>
                <w:lang w:val="ro-MO"/>
              </w:rPr>
            </w:pPr>
          </w:p>
        </w:tc>
        <w:tc>
          <w:tcPr>
            <w:tcW w:w="567" w:type="dxa"/>
            <w:tcBorders>
              <w:bottom w:val="single" w:sz="4" w:space="0" w:color="auto"/>
            </w:tcBorders>
          </w:tcPr>
          <w:p w:rsidR="00DB0E85" w:rsidRPr="00711DD3" w:rsidRDefault="00711DD3" w:rsidP="00070618">
            <w:pPr>
              <w:rPr>
                <w:b/>
                <w:sz w:val="28"/>
                <w:szCs w:val="28"/>
                <w:vertAlign w:val="subscript"/>
                <w:lang w:val="ro-MO"/>
              </w:rPr>
            </w:pPr>
            <w:r>
              <w:rPr>
                <w:b/>
                <w:sz w:val="28"/>
                <w:szCs w:val="28"/>
                <w:lang w:val="ro-MO"/>
              </w:rPr>
              <w:t>I</w:t>
            </w:r>
            <w:r>
              <w:rPr>
                <w:b/>
                <w:sz w:val="28"/>
                <w:szCs w:val="28"/>
                <w:vertAlign w:val="subscript"/>
                <w:lang w:val="ro-MO"/>
              </w:rPr>
              <w:t>1</w:t>
            </w:r>
          </w:p>
          <w:p w:rsidR="00DB0E85" w:rsidRDefault="00DB0E85" w:rsidP="00070618">
            <w:pPr>
              <w:rPr>
                <w:b/>
                <w:sz w:val="28"/>
                <w:szCs w:val="28"/>
                <w:lang w:val="ro-MO"/>
              </w:rPr>
            </w:pPr>
          </w:p>
        </w:tc>
        <w:tc>
          <w:tcPr>
            <w:tcW w:w="567" w:type="dxa"/>
            <w:tcBorders>
              <w:bottom w:val="single" w:sz="4" w:space="0" w:color="auto"/>
            </w:tcBorders>
          </w:tcPr>
          <w:p w:rsidR="00DB0E85" w:rsidRPr="00711DD3" w:rsidRDefault="00711DD3" w:rsidP="00070618">
            <w:pPr>
              <w:rPr>
                <w:b/>
                <w:sz w:val="28"/>
                <w:szCs w:val="28"/>
                <w:vertAlign w:val="subscript"/>
                <w:lang w:val="ro-MO"/>
              </w:rPr>
            </w:pPr>
            <w:r>
              <w:rPr>
                <w:b/>
                <w:sz w:val="28"/>
                <w:szCs w:val="28"/>
                <w:lang w:val="ro-MO"/>
              </w:rPr>
              <w:t>I</w:t>
            </w:r>
            <w:r>
              <w:rPr>
                <w:b/>
                <w:sz w:val="28"/>
                <w:szCs w:val="28"/>
                <w:vertAlign w:val="subscript"/>
                <w:lang w:val="ro-MO"/>
              </w:rPr>
              <w:t>2</w:t>
            </w:r>
          </w:p>
          <w:p w:rsidR="00DB0E85" w:rsidRDefault="00DB0E85" w:rsidP="00070618">
            <w:pPr>
              <w:rPr>
                <w:b/>
                <w:sz w:val="28"/>
                <w:szCs w:val="28"/>
                <w:lang w:val="ro-MO"/>
              </w:rPr>
            </w:pPr>
          </w:p>
        </w:tc>
        <w:tc>
          <w:tcPr>
            <w:tcW w:w="851" w:type="dxa"/>
            <w:tcBorders>
              <w:bottom w:val="single" w:sz="4" w:space="0" w:color="auto"/>
            </w:tcBorders>
          </w:tcPr>
          <w:p w:rsidR="00DB0E85" w:rsidRDefault="00711DD3" w:rsidP="00070618">
            <w:pPr>
              <w:rPr>
                <w:b/>
                <w:sz w:val="28"/>
                <w:szCs w:val="28"/>
                <w:lang w:val="ro-MO"/>
              </w:rPr>
            </w:pPr>
            <w:r>
              <w:rPr>
                <w:b/>
                <w:noProof/>
                <w:sz w:val="28"/>
                <w:szCs w:val="28"/>
                <w:lang w:eastAsia="ru-RU"/>
              </w:rPr>
              <w:drawing>
                <wp:inline distT="0" distB="0" distL="0" distR="0">
                  <wp:extent cx="334518" cy="323333"/>
                  <wp:effectExtent l="19050" t="0" r="8382" b="0"/>
                  <wp:docPr id="31" name="Рисунок 30" descr="ni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png"/>
                          <pic:cNvPicPr/>
                        </pic:nvPicPr>
                        <pic:blipFill>
                          <a:blip r:embed="rId9"/>
                          <a:stretch>
                            <a:fillRect/>
                          </a:stretch>
                        </pic:blipFill>
                        <pic:spPr>
                          <a:xfrm>
                            <a:off x="0" y="0"/>
                            <a:ext cx="357067" cy="345128"/>
                          </a:xfrm>
                          <a:prstGeom prst="rect">
                            <a:avLst/>
                          </a:prstGeom>
                        </pic:spPr>
                      </pic:pic>
                    </a:graphicData>
                  </a:graphic>
                </wp:inline>
              </w:drawing>
            </w:r>
          </w:p>
        </w:tc>
        <w:tc>
          <w:tcPr>
            <w:tcW w:w="708" w:type="dxa"/>
            <w:tcBorders>
              <w:bottom w:val="single" w:sz="4" w:space="0" w:color="auto"/>
            </w:tcBorders>
          </w:tcPr>
          <w:p w:rsidR="00DB0E85" w:rsidRDefault="00DB0E85" w:rsidP="00070618">
            <w:pPr>
              <w:rPr>
                <w:b/>
                <w:sz w:val="28"/>
                <w:szCs w:val="28"/>
                <w:lang w:val="ro-MO"/>
              </w:rPr>
            </w:pPr>
            <w:r>
              <w:rPr>
                <w:b/>
                <w:sz w:val="28"/>
                <w:szCs w:val="28"/>
                <w:lang w:val="ro-MO"/>
              </w:rPr>
              <w:t>U</w:t>
            </w:r>
          </w:p>
          <w:p w:rsidR="00DB0E85" w:rsidRDefault="00DB0E85" w:rsidP="00070618">
            <w:pPr>
              <w:rPr>
                <w:b/>
                <w:sz w:val="28"/>
                <w:szCs w:val="28"/>
                <w:lang w:val="ro-MO"/>
              </w:rPr>
            </w:pPr>
          </w:p>
        </w:tc>
        <w:tc>
          <w:tcPr>
            <w:tcW w:w="598" w:type="dxa"/>
            <w:tcBorders>
              <w:bottom w:val="single" w:sz="4" w:space="0" w:color="auto"/>
            </w:tcBorders>
          </w:tcPr>
          <w:p w:rsidR="00DB0E85" w:rsidRPr="00711DD3" w:rsidRDefault="00711DD3" w:rsidP="00070618">
            <w:pPr>
              <w:rPr>
                <w:b/>
                <w:sz w:val="28"/>
                <w:szCs w:val="28"/>
                <w:vertAlign w:val="subscript"/>
                <w:lang w:val="ro-MO"/>
              </w:rPr>
            </w:pPr>
            <w:r>
              <w:rPr>
                <w:b/>
                <w:sz w:val="28"/>
                <w:szCs w:val="28"/>
                <w:lang w:val="ro-MO"/>
              </w:rPr>
              <w:t>U</w:t>
            </w:r>
            <w:r>
              <w:rPr>
                <w:b/>
                <w:sz w:val="28"/>
                <w:szCs w:val="28"/>
                <w:vertAlign w:val="subscript"/>
                <w:lang w:val="ro-MO"/>
              </w:rPr>
              <w:t>1</w:t>
            </w:r>
          </w:p>
          <w:p w:rsidR="00DB0E85" w:rsidRDefault="00DB0E85" w:rsidP="00070618">
            <w:pPr>
              <w:rPr>
                <w:b/>
                <w:sz w:val="28"/>
                <w:szCs w:val="28"/>
                <w:lang w:val="ro-MO"/>
              </w:rPr>
            </w:pPr>
          </w:p>
        </w:tc>
        <w:tc>
          <w:tcPr>
            <w:tcW w:w="709" w:type="dxa"/>
            <w:tcBorders>
              <w:top w:val="single" w:sz="4" w:space="0" w:color="auto"/>
              <w:bottom w:val="single" w:sz="4" w:space="0" w:color="auto"/>
              <w:right w:val="single" w:sz="4" w:space="0" w:color="auto"/>
            </w:tcBorders>
            <w:shd w:val="clear" w:color="auto" w:fill="auto"/>
          </w:tcPr>
          <w:p w:rsidR="00DB0E85" w:rsidRPr="00711DD3" w:rsidRDefault="00711DD3" w:rsidP="00070618">
            <w:pPr>
              <w:rPr>
                <w:b/>
                <w:sz w:val="28"/>
                <w:szCs w:val="28"/>
                <w:vertAlign w:val="subscript"/>
                <w:lang w:val="ro-MO"/>
              </w:rPr>
            </w:pPr>
            <w:r>
              <w:rPr>
                <w:b/>
                <w:sz w:val="28"/>
                <w:szCs w:val="28"/>
                <w:lang w:val="ro-MO"/>
              </w:rPr>
              <w:t>U</w:t>
            </w:r>
            <w:r>
              <w:rPr>
                <w:b/>
                <w:sz w:val="28"/>
                <w:szCs w:val="28"/>
                <w:vertAlign w:val="subscript"/>
                <w:lang w:val="ro-MO"/>
              </w:rPr>
              <w:t>2</w:t>
            </w:r>
          </w:p>
          <w:p w:rsidR="00DB0E85" w:rsidRDefault="00DB0E85" w:rsidP="00070618">
            <w:pPr>
              <w:rPr>
                <w:b/>
                <w:sz w:val="28"/>
                <w:szCs w:val="28"/>
                <w:lang w:val="ro-MO"/>
              </w:rPr>
            </w:pPr>
          </w:p>
        </w:tc>
        <w:tc>
          <w:tcPr>
            <w:tcW w:w="820" w:type="dxa"/>
            <w:tcBorders>
              <w:top w:val="single" w:sz="4" w:space="0" w:color="auto"/>
              <w:bottom w:val="single" w:sz="4" w:space="0" w:color="auto"/>
              <w:right w:val="single" w:sz="4" w:space="0" w:color="auto"/>
            </w:tcBorders>
            <w:shd w:val="clear" w:color="auto" w:fill="auto"/>
          </w:tcPr>
          <w:p w:rsidR="00DB0E85" w:rsidRDefault="00711DD3" w:rsidP="00070618">
            <w:pPr>
              <w:rPr>
                <w:b/>
                <w:sz w:val="28"/>
                <w:szCs w:val="28"/>
                <w:lang w:val="ro-MO"/>
              </w:rPr>
            </w:pPr>
            <w:r>
              <w:rPr>
                <w:b/>
                <w:noProof/>
                <w:sz w:val="28"/>
                <w:szCs w:val="28"/>
                <w:lang w:eastAsia="ru-RU"/>
              </w:rPr>
              <w:drawing>
                <wp:inline distT="0" distB="0" distL="0" distR="0">
                  <wp:extent cx="358902" cy="308655"/>
                  <wp:effectExtent l="19050" t="0" r="3048" b="0"/>
                  <wp:docPr id="32" name="Рисунок 31" descr="niu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u.png"/>
                          <pic:cNvPicPr/>
                        </pic:nvPicPr>
                        <pic:blipFill>
                          <a:blip r:embed="rId10"/>
                          <a:stretch>
                            <a:fillRect/>
                          </a:stretch>
                        </pic:blipFill>
                        <pic:spPr>
                          <a:xfrm>
                            <a:off x="0" y="0"/>
                            <a:ext cx="355539" cy="305763"/>
                          </a:xfrm>
                          <a:prstGeom prst="rect">
                            <a:avLst/>
                          </a:prstGeom>
                        </pic:spPr>
                      </pic:pic>
                    </a:graphicData>
                  </a:graphic>
                </wp:inline>
              </w:drawing>
            </w:r>
          </w:p>
        </w:tc>
      </w:tr>
      <w:tr w:rsidR="00DB0E85" w:rsidTr="00711DD3">
        <w:tc>
          <w:tcPr>
            <w:tcW w:w="838" w:type="dxa"/>
            <w:tcBorders>
              <w:top w:val="single" w:sz="4" w:space="0" w:color="auto"/>
              <w:left w:val="single" w:sz="4" w:space="0" w:color="auto"/>
              <w:bottom w:val="single" w:sz="4" w:space="0" w:color="auto"/>
            </w:tcBorders>
            <w:shd w:val="clear" w:color="auto" w:fill="auto"/>
          </w:tcPr>
          <w:p w:rsidR="00DB0E85" w:rsidRDefault="00DB0E85" w:rsidP="00070618">
            <w:pPr>
              <w:rPr>
                <w:b/>
                <w:sz w:val="28"/>
                <w:szCs w:val="28"/>
                <w:lang w:val="ro-MO"/>
              </w:rPr>
            </w:pPr>
          </w:p>
        </w:tc>
        <w:tc>
          <w:tcPr>
            <w:tcW w:w="851" w:type="dxa"/>
            <w:tcBorders>
              <w:bottom w:val="single" w:sz="4" w:space="0" w:color="auto"/>
            </w:tcBorders>
          </w:tcPr>
          <w:p w:rsidR="00DB0E85" w:rsidRDefault="00DB0E85" w:rsidP="00070618">
            <w:pPr>
              <w:rPr>
                <w:b/>
                <w:sz w:val="28"/>
                <w:szCs w:val="28"/>
                <w:lang w:val="ro-MO"/>
              </w:rPr>
            </w:pPr>
          </w:p>
        </w:tc>
        <w:tc>
          <w:tcPr>
            <w:tcW w:w="850" w:type="dxa"/>
            <w:tcBorders>
              <w:bottom w:val="single" w:sz="4" w:space="0" w:color="auto"/>
            </w:tcBorders>
          </w:tcPr>
          <w:p w:rsidR="00DB0E85" w:rsidRDefault="00DB0E85" w:rsidP="00070618">
            <w:pPr>
              <w:rPr>
                <w:b/>
                <w:sz w:val="28"/>
                <w:szCs w:val="28"/>
                <w:lang w:val="ro-MO"/>
              </w:rPr>
            </w:pPr>
          </w:p>
        </w:tc>
        <w:tc>
          <w:tcPr>
            <w:tcW w:w="851" w:type="dxa"/>
            <w:tcBorders>
              <w:bottom w:val="single" w:sz="4" w:space="0" w:color="auto"/>
            </w:tcBorders>
          </w:tcPr>
          <w:p w:rsidR="00DB0E85" w:rsidRDefault="00DB0E85" w:rsidP="00070618">
            <w:pPr>
              <w:rPr>
                <w:b/>
                <w:sz w:val="28"/>
                <w:szCs w:val="28"/>
                <w:lang w:val="ro-MO"/>
              </w:rPr>
            </w:pPr>
          </w:p>
        </w:tc>
        <w:tc>
          <w:tcPr>
            <w:tcW w:w="850" w:type="dxa"/>
            <w:tcBorders>
              <w:bottom w:val="single" w:sz="4" w:space="0" w:color="auto"/>
            </w:tcBorders>
          </w:tcPr>
          <w:p w:rsidR="00DB0E85" w:rsidRDefault="00DB0E85" w:rsidP="00070618">
            <w:pPr>
              <w:rPr>
                <w:b/>
                <w:sz w:val="28"/>
                <w:szCs w:val="28"/>
                <w:lang w:val="ro-MO"/>
              </w:rPr>
            </w:pPr>
          </w:p>
        </w:tc>
        <w:tc>
          <w:tcPr>
            <w:tcW w:w="709" w:type="dxa"/>
            <w:tcBorders>
              <w:bottom w:val="single" w:sz="4" w:space="0" w:color="auto"/>
            </w:tcBorders>
          </w:tcPr>
          <w:p w:rsidR="00DB0E85" w:rsidRDefault="00DB0E85" w:rsidP="00070618">
            <w:pPr>
              <w:rPr>
                <w:b/>
                <w:sz w:val="28"/>
                <w:szCs w:val="28"/>
                <w:lang w:val="ro-MO"/>
              </w:rPr>
            </w:pPr>
          </w:p>
        </w:tc>
        <w:tc>
          <w:tcPr>
            <w:tcW w:w="567" w:type="dxa"/>
            <w:tcBorders>
              <w:bottom w:val="single" w:sz="4" w:space="0" w:color="auto"/>
            </w:tcBorders>
          </w:tcPr>
          <w:p w:rsidR="00DB0E85" w:rsidRDefault="00DB0E85" w:rsidP="00070618">
            <w:pPr>
              <w:rPr>
                <w:b/>
                <w:sz w:val="28"/>
                <w:szCs w:val="28"/>
                <w:lang w:val="ro-MO"/>
              </w:rPr>
            </w:pPr>
          </w:p>
        </w:tc>
        <w:tc>
          <w:tcPr>
            <w:tcW w:w="567" w:type="dxa"/>
            <w:tcBorders>
              <w:bottom w:val="single" w:sz="4" w:space="0" w:color="auto"/>
            </w:tcBorders>
          </w:tcPr>
          <w:p w:rsidR="00DB0E85" w:rsidRDefault="00DB0E85" w:rsidP="00070618">
            <w:pPr>
              <w:rPr>
                <w:b/>
                <w:sz w:val="28"/>
                <w:szCs w:val="28"/>
                <w:lang w:val="ro-MO"/>
              </w:rPr>
            </w:pPr>
          </w:p>
        </w:tc>
        <w:tc>
          <w:tcPr>
            <w:tcW w:w="851" w:type="dxa"/>
            <w:tcBorders>
              <w:bottom w:val="single" w:sz="4" w:space="0" w:color="auto"/>
            </w:tcBorders>
          </w:tcPr>
          <w:p w:rsidR="00DB0E85" w:rsidRDefault="00DB0E85" w:rsidP="00070618">
            <w:pPr>
              <w:rPr>
                <w:b/>
                <w:sz w:val="28"/>
                <w:szCs w:val="28"/>
                <w:lang w:val="ro-MO"/>
              </w:rPr>
            </w:pPr>
          </w:p>
        </w:tc>
        <w:tc>
          <w:tcPr>
            <w:tcW w:w="708" w:type="dxa"/>
            <w:tcBorders>
              <w:bottom w:val="single" w:sz="4" w:space="0" w:color="auto"/>
            </w:tcBorders>
          </w:tcPr>
          <w:p w:rsidR="00DB0E85" w:rsidRDefault="00DB0E85" w:rsidP="00070618">
            <w:pPr>
              <w:rPr>
                <w:b/>
                <w:sz w:val="28"/>
                <w:szCs w:val="28"/>
                <w:lang w:val="ro-MO"/>
              </w:rPr>
            </w:pPr>
          </w:p>
        </w:tc>
        <w:tc>
          <w:tcPr>
            <w:tcW w:w="598" w:type="dxa"/>
            <w:tcBorders>
              <w:bottom w:val="single" w:sz="4" w:space="0" w:color="auto"/>
            </w:tcBorders>
          </w:tcPr>
          <w:p w:rsidR="00DB0E85" w:rsidRDefault="00DB0E85" w:rsidP="00070618">
            <w:pPr>
              <w:rPr>
                <w:b/>
                <w:sz w:val="28"/>
                <w:szCs w:val="28"/>
                <w:lang w:val="ro-MO"/>
              </w:rPr>
            </w:pPr>
          </w:p>
        </w:tc>
        <w:tc>
          <w:tcPr>
            <w:tcW w:w="709" w:type="dxa"/>
            <w:tcBorders>
              <w:top w:val="single" w:sz="4" w:space="0" w:color="auto"/>
              <w:bottom w:val="single" w:sz="4" w:space="0" w:color="auto"/>
              <w:right w:val="single" w:sz="4" w:space="0" w:color="auto"/>
            </w:tcBorders>
            <w:shd w:val="clear" w:color="auto" w:fill="auto"/>
          </w:tcPr>
          <w:p w:rsidR="00DB0E85" w:rsidRDefault="00DB0E85" w:rsidP="00070618">
            <w:pPr>
              <w:rPr>
                <w:b/>
                <w:sz w:val="28"/>
                <w:szCs w:val="28"/>
                <w:lang w:val="ro-MO"/>
              </w:rPr>
            </w:pPr>
          </w:p>
        </w:tc>
        <w:tc>
          <w:tcPr>
            <w:tcW w:w="820" w:type="dxa"/>
            <w:tcBorders>
              <w:top w:val="single" w:sz="4" w:space="0" w:color="auto"/>
              <w:bottom w:val="single" w:sz="4" w:space="0" w:color="auto"/>
              <w:right w:val="single" w:sz="4" w:space="0" w:color="auto"/>
            </w:tcBorders>
            <w:shd w:val="clear" w:color="auto" w:fill="auto"/>
          </w:tcPr>
          <w:p w:rsidR="00DB0E85" w:rsidRDefault="00DB0E85" w:rsidP="00070618">
            <w:pPr>
              <w:rPr>
                <w:b/>
                <w:sz w:val="28"/>
                <w:szCs w:val="28"/>
                <w:lang w:val="ro-MO"/>
              </w:rPr>
            </w:pPr>
          </w:p>
        </w:tc>
      </w:tr>
    </w:tbl>
    <w:p w:rsidR="00DB0E85" w:rsidRDefault="00DB0E85" w:rsidP="002B4A6D">
      <w:pPr>
        <w:rPr>
          <w:b/>
          <w:sz w:val="28"/>
          <w:szCs w:val="28"/>
          <w:lang w:val="ro-MO"/>
        </w:rPr>
      </w:pPr>
    </w:p>
    <w:p w:rsidR="00DB0E85" w:rsidRDefault="00DB0E85" w:rsidP="002B4A6D">
      <w:pPr>
        <w:rPr>
          <w:b/>
          <w:sz w:val="28"/>
          <w:szCs w:val="28"/>
          <w:lang w:val="ro-MO"/>
        </w:rPr>
      </w:pPr>
      <w:r>
        <w:rPr>
          <w:b/>
          <w:sz w:val="28"/>
          <w:szCs w:val="28"/>
          <w:lang w:val="ro-MO"/>
        </w:rPr>
        <w:t>Exemple de calcule</w:t>
      </w:r>
    </w:p>
    <w:p w:rsidR="00DB0E85" w:rsidRDefault="00DB0E85" w:rsidP="002B4A6D">
      <w:pPr>
        <w:rPr>
          <w:sz w:val="28"/>
          <w:szCs w:val="28"/>
          <w:lang w:val="ro-MO"/>
        </w:rPr>
      </w:pPr>
      <w:r>
        <w:rPr>
          <w:sz w:val="28"/>
          <w:szCs w:val="28"/>
          <w:lang w:val="ro-MO"/>
        </w:rPr>
        <w:t xml:space="preserve">Circuit serie </w:t>
      </w:r>
      <w:r w:rsidR="00711DD3">
        <w:rPr>
          <w:noProof/>
          <w:sz w:val="28"/>
          <w:szCs w:val="28"/>
          <w:lang w:eastAsia="ru-RU"/>
        </w:rPr>
        <w:drawing>
          <wp:inline distT="0" distB="0" distL="0" distR="0">
            <wp:extent cx="188537" cy="170688"/>
            <wp:effectExtent l="19050" t="0" r="1963" b="0"/>
            <wp:docPr id="33" name="Рисунок 32" descr="ni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r.png"/>
                    <pic:cNvPicPr/>
                  </pic:nvPicPr>
                  <pic:blipFill>
                    <a:blip r:embed="rId8"/>
                    <a:stretch>
                      <a:fillRect/>
                    </a:stretch>
                  </pic:blipFill>
                  <pic:spPr>
                    <a:xfrm>
                      <a:off x="0" y="0"/>
                      <a:ext cx="199637" cy="180738"/>
                    </a:xfrm>
                    <a:prstGeom prst="rect">
                      <a:avLst/>
                    </a:prstGeom>
                  </pic:spPr>
                </pic:pic>
              </a:graphicData>
            </a:graphic>
          </wp:inline>
        </w:drawing>
      </w:r>
      <w:r>
        <w:rPr>
          <w:sz w:val="28"/>
          <w:szCs w:val="28"/>
          <w:lang w:val="ro-MO"/>
        </w:rPr>
        <w:t xml:space="preserve"> =</w:t>
      </w:r>
    </w:p>
    <w:p w:rsidR="00DB0E85" w:rsidRPr="00E03292" w:rsidRDefault="00711DD3" w:rsidP="00E03292">
      <w:pPr>
        <w:rPr>
          <w:sz w:val="28"/>
          <w:szCs w:val="28"/>
          <w:lang w:val="ro-MO"/>
        </w:rPr>
      </w:pPr>
      <w:r>
        <w:rPr>
          <w:noProof/>
          <w:sz w:val="28"/>
          <w:szCs w:val="28"/>
          <w:lang w:eastAsia="ru-RU"/>
        </w:rPr>
        <w:drawing>
          <wp:inline distT="0" distB="0" distL="0" distR="0">
            <wp:extent cx="174751" cy="182880"/>
            <wp:effectExtent l="19050" t="0" r="0" b="0"/>
            <wp:docPr id="34" name="Рисунок 33" descr="ni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png"/>
                    <pic:cNvPicPr/>
                  </pic:nvPicPr>
                  <pic:blipFill>
                    <a:blip r:embed="rId9"/>
                    <a:stretch>
                      <a:fillRect/>
                    </a:stretch>
                  </pic:blipFill>
                  <pic:spPr>
                    <a:xfrm>
                      <a:off x="0" y="0"/>
                      <a:ext cx="171384" cy="179356"/>
                    </a:xfrm>
                    <a:prstGeom prst="rect">
                      <a:avLst/>
                    </a:prstGeom>
                  </pic:spPr>
                </pic:pic>
              </a:graphicData>
            </a:graphic>
          </wp:inline>
        </w:drawing>
      </w:r>
      <w:r w:rsidR="00DB0E85" w:rsidRPr="00E03292">
        <w:rPr>
          <w:sz w:val="28"/>
          <w:szCs w:val="28"/>
          <w:lang w:val="ro-MO"/>
        </w:rPr>
        <w:t>=</w:t>
      </w:r>
    </w:p>
    <w:p w:rsidR="00DB0E85" w:rsidRDefault="00711DD3" w:rsidP="00E03292">
      <w:pPr>
        <w:rPr>
          <w:sz w:val="28"/>
          <w:szCs w:val="28"/>
          <w:lang w:val="ro-MO"/>
        </w:rPr>
      </w:pPr>
      <w:r>
        <w:rPr>
          <w:noProof/>
          <w:sz w:val="28"/>
          <w:szCs w:val="28"/>
          <w:lang w:eastAsia="ru-RU"/>
        </w:rPr>
        <w:drawing>
          <wp:inline distT="0" distB="0" distL="0" distR="0">
            <wp:extent cx="197286" cy="169666"/>
            <wp:effectExtent l="19050" t="0" r="0" b="0"/>
            <wp:docPr id="35" name="Рисунок 34" descr="niu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u.png"/>
                    <pic:cNvPicPr/>
                  </pic:nvPicPr>
                  <pic:blipFill>
                    <a:blip r:embed="rId10"/>
                    <a:stretch>
                      <a:fillRect/>
                    </a:stretch>
                  </pic:blipFill>
                  <pic:spPr>
                    <a:xfrm>
                      <a:off x="0" y="0"/>
                      <a:ext cx="195438" cy="168076"/>
                    </a:xfrm>
                    <a:prstGeom prst="rect">
                      <a:avLst/>
                    </a:prstGeom>
                  </pic:spPr>
                </pic:pic>
              </a:graphicData>
            </a:graphic>
          </wp:inline>
        </w:drawing>
      </w:r>
      <w:r w:rsidR="00DB0E85">
        <w:rPr>
          <w:sz w:val="28"/>
          <w:szCs w:val="28"/>
          <w:lang w:val="ro-MO"/>
        </w:rPr>
        <w:t>=</w:t>
      </w:r>
    </w:p>
    <w:p w:rsidR="00E03292" w:rsidRDefault="00E03292" w:rsidP="00E03292">
      <w:pPr>
        <w:rPr>
          <w:sz w:val="28"/>
          <w:szCs w:val="28"/>
          <w:lang w:val="ro-MO"/>
        </w:rPr>
      </w:pPr>
      <w:r>
        <w:rPr>
          <w:sz w:val="28"/>
          <w:szCs w:val="28"/>
          <w:lang w:val="ro-MO"/>
        </w:rPr>
        <w:t xml:space="preserve">Circuit paralel </w:t>
      </w:r>
      <w:r w:rsidR="00711DD3" w:rsidRPr="00711DD3">
        <w:rPr>
          <w:sz w:val="28"/>
          <w:szCs w:val="28"/>
          <w:lang w:val="ro-MO"/>
        </w:rPr>
        <w:drawing>
          <wp:inline distT="0" distB="0" distL="0" distR="0">
            <wp:extent cx="188537" cy="170688"/>
            <wp:effectExtent l="19050" t="0" r="1963" b="0"/>
            <wp:docPr id="36" name="Рисунок 32" descr="ni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r.png"/>
                    <pic:cNvPicPr/>
                  </pic:nvPicPr>
                  <pic:blipFill>
                    <a:blip r:embed="rId8"/>
                    <a:stretch>
                      <a:fillRect/>
                    </a:stretch>
                  </pic:blipFill>
                  <pic:spPr>
                    <a:xfrm>
                      <a:off x="0" y="0"/>
                      <a:ext cx="199637" cy="180738"/>
                    </a:xfrm>
                    <a:prstGeom prst="rect">
                      <a:avLst/>
                    </a:prstGeom>
                  </pic:spPr>
                </pic:pic>
              </a:graphicData>
            </a:graphic>
          </wp:inline>
        </w:drawing>
      </w:r>
      <w:r>
        <w:rPr>
          <w:sz w:val="28"/>
          <w:szCs w:val="28"/>
          <w:lang w:val="ro-MO"/>
        </w:rPr>
        <w:t xml:space="preserve"> =</w:t>
      </w:r>
    </w:p>
    <w:p w:rsidR="00E03292" w:rsidRPr="00711DD3" w:rsidRDefault="00711DD3" w:rsidP="00711DD3">
      <w:pPr>
        <w:rPr>
          <w:sz w:val="28"/>
          <w:szCs w:val="28"/>
          <w:lang w:val="ro-MO"/>
        </w:rPr>
      </w:pPr>
      <w:r>
        <w:rPr>
          <w:noProof/>
          <w:sz w:val="28"/>
          <w:szCs w:val="28"/>
          <w:lang w:eastAsia="ru-RU"/>
        </w:rPr>
        <w:drawing>
          <wp:inline distT="0" distB="0" distL="0" distR="0">
            <wp:extent cx="176022" cy="184210"/>
            <wp:effectExtent l="19050" t="0" r="0" b="0"/>
            <wp:docPr id="40" name="Рисунок 39" descr="ni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png"/>
                    <pic:cNvPicPr/>
                  </pic:nvPicPr>
                  <pic:blipFill>
                    <a:blip r:embed="rId9"/>
                    <a:stretch>
                      <a:fillRect/>
                    </a:stretch>
                  </pic:blipFill>
                  <pic:spPr>
                    <a:xfrm>
                      <a:off x="0" y="0"/>
                      <a:ext cx="177283" cy="185530"/>
                    </a:xfrm>
                    <a:prstGeom prst="rect">
                      <a:avLst/>
                    </a:prstGeom>
                  </pic:spPr>
                </pic:pic>
              </a:graphicData>
            </a:graphic>
          </wp:inline>
        </w:drawing>
      </w:r>
      <w:r>
        <w:rPr>
          <w:sz w:val="28"/>
          <w:szCs w:val="28"/>
          <w:lang w:val="ro-MO"/>
        </w:rPr>
        <w:t>=</w:t>
      </w:r>
    </w:p>
    <w:p w:rsidR="00E03292" w:rsidRPr="00711DD3" w:rsidRDefault="00711DD3" w:rsidP="00711DD3">
      <w:pPr>
        <w:rPr>
          <w:sz w:val="28"/>
          <w:szCs w:val="28"/>
          <w:lang w:val="ro-MO"/>
        </w:rPr>
      </w:pPr>
      <w:r>
        <w:rPr>
          <w:noProof/>
          <w:sz w:val="28"/>
          <w:szCs w:val="28"/>
          <w:lang w:eastAsia="ru-RU"/>
        </w:rPr>
        <w:drawing>
          <wp:inline distT="0" distB="0" distL="0" distR="0">
            <wp:extent cx="188214" cy="161864"/>
            <wp:effectExtent l="19050" t="0" r="2286" b="0"/>
            <wp:docPr id="42" name="Рисунок 41" descr="niu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iu.png"/>
                    <pic:cNvPicPr/>
                  </pic:nvPicPr>
                  <pic:blipFill>
                    <a:blip r:embed="rId10"/>
                    <a:stretch>
                      <a:fillRect/>
                    </a:stretch>
                  </pic:blipFill>
                  <pic:spPr>
                    <a:xfrm>
                      <a:off x="0" y="0"/>
                      <a:ext cx="186451" cy="160347"/>
                    </a:xfrm>
                    <a:prstGeom prst="rect">
                      <a:avLst/>
                    </a:prstGeom>
                  </pic:spPr>
                </pic:pic>
              </a:graphicData>
            </a:graphic>
          </wp:inline>
        </w:drawing>
      </w:r>
      <w:r>
        <w:rPr>
          <w:sz w:val="28"/>
          <w:szCs w:val="28"/>
          <w:lang w:val="ro-MO"/>
        </w:rPr>
        <w:t>=</w:t>
      </w:r>
    </w:p>
    <w:p w:rsidR="00E03292" w:rsidRDefault="00E03292" w:rsidP="00E03292">
      <w:pPr>
        <w:rPr>
          <w:b/>
          <w:sz w:val="28"/>
          <w:szCs w:val="28"/>
          <w:lang w:val="ro-MO"/>
        </w:rPr>
      </w:pPr>
      <w:r>
        <w:rPr>
          <w:b/>
          <w:sz w:val="28"/>
          <w:szCs w:val="28"/>
          <w:lang w:val="ro-MO"/>
        </w:rPr>
        <w:t>Concluzii:___________________________________________________________</w:t>
      </w:r>
    </w:p>
    <w:p w:rsidR="00E03292" w:rsidRDefault="00E03292" w:rsidP="00E03292">
      <w:pPr>
        <w:rPr>
          <w:b/>
          <w:sz w:val="28"/>
          <w:szCs w:val="28"/>
          <w:lang w:val="ro-MO"/>
        </w:rPr>
      </w:pPr>
      <w:r>
        <w:rPr>
          <w:b/>
          <w:sz w:val="28"/>
          <w:szCs w:val="28"/>
          <w:lang w:val="ro-MO"/>
        </w:rPr>
        <w:t>Întrebări și exerciții:</w:t>
      </w:r>
    </w:p>
    <w:p w:rsidR="00E03292" w:rsidRDefault="00E03292" w:rsidP="00E03292">
      <w:pPr>
        <w:rPr>
          <w:sz w:val="28"/>
          <w:szCs w:val="28"/>
          <w:lang w:val="ro-MO"/>
        </w:rPr>
      </w:pPr>
      <w:r>
        <w:rPr>
          <w:sz w:val="28"/>
          <w:szCs w:val="28"/>
          <w:lang w:val="ro-MO"/>
        </w:rPr>
        <w:t>1.Cum pot fi diminuate erorile în experimentele de mai sus?</w:t>
      </w:r>
    </w:p>
    <w:p w:rsidR="00DB0E85" w:rsidRDefault="00E03292" w:rsidP="002B4A6D">
      <w:pPr>
        <w:rPr>
          <w:b/>
          <w:sz w:val="28"/>
          <w:szCs w:val="28"/>
          <w:lang w:val="ro-MO"/>
        </w:rPr>
      </w:pPr>
      <w:r>
        <w:rPr>
          <w:b/>
          <w:sz w:val="28"/>
          <w:szCs w:val="28"/>
          <w:lang w:val="ro-MO"/>
        </w:rPr>
        <w:t>___________________________________________________________________</w:t>
      </w:r>
    </w:p>
    <w:p w:rsidR="00E03292" w:rsidRDefault="00E03292" w:rsidP="002B4A6D">
      <w:pPr>
        <w:rPr>
          <w:sz w:val="28"/>
          <w:szCs w:val="28"/>
          <w:lang w:val="ro-MO"/>
        </w:rPr>
      </w:pPr>
      <w:r>
        <w:rPr>
          <w:sz w:val="28"/>
          <w:szCs w:val="28"/>
          <w:lang w:val="ro-MO"/>
        </w:rPr>
        <w:t>2.Cum trebuie să procedați dacă nu dispuneți de multimetru?</w:t>
      </w:r>
    </w:p>
    <w:p w:rsidR="00E03292" w:rsidRDefault="00E03292" w:rsidP="002B4A6D">
      <w:pPr>
        <w:rPr>
          <w:b/>
          <w:sz w:val="28"/>
          <w:szCs w:val="28"/>
          <w:lang w:val="ro-MO"/>
        </w:rPr>
      </w:pPr>
      <w:r>
        <w:rPr>
          <w:b/>
          <w:sz w:val="28"/>
          <w:szCs w:val="28"/>
          <w:lang w:val="ro-MO"/>
        </w:rPr>
        <w:t>___________________________________________________________________</w:t>
      </w:r>
    </w:p>
    <w:p w:rsidR="00E03292" w:rsidRDefault="00E03292" w:rsidP="002B4A6D">
      <w:pPr>
        <w:rPr>
          <w:sz w:val="28"/>
          <w:szCs w:val="28"/>
          <w:lang w:val="ro-MO"/>
        </w:rPr>
      </w:pPr>
      <w:r>
        <w:rPr>
          <w:sz w:val="28"/>
          <w:szCs w:val="28"/>
          <w:lang w:val="ro-MO"/>
        </w:rPr>
        <w:t>3.Poate fi folosit în lucrare un bec în calitate de rezistență?</w:t>
      </w:r>
    </w:p>
    <w:p w:rsidR="00E03292" w:rsidRPr="00E03292" w:rsidRDefault="00E03292" w:rsidP="002B4A6D">
      <w:pPr>
        <w:rPr>
          <w:b/>
          <w:sz w:val="28"/>
          <w:szCs w:val="28"/>
          <w:lang w:val="ro-MO"/>
        </w:rPr>
      </w:pPr>
      <w:r>
        <w:rPr>
          <w:b/>
          <w:sz w:val="28"/>
          <w:szCs w:val="28"/>
          <w:lang w:val="ro-MO"/>
        </w:rPr>
        <w:t>___________________________________________________________________</w:t>
      </w:r>
    </w:p>
    <w:p w:rsidR="008B7C94" w:rsidRPr="002B4A6D" w:rsidRDefault="008B7C94" w:rsidP="002B4A6D">
      <w:pPr>
        <w:rPr>
          <w:b/>
          <w:sz w:val="28"/>
          <w:szCs w:val="28"/>
          <w:lang w:val="ro-MO"/>
        </w:rPr>
      </w:pPr>
    </w:p>
    <w:p w:rsidR="002B4A6D" w:rsidRPr="002B4A6D" w:rsidRDefault="002B4A6D" w:rsidP="002B4A6D">
      <w:pPr>
        <w:ind w:left="230"/>
        <w:rPr>
          <w:sz w:val="28"/>
          <w:szCs w:val="28"/>
          <w:lang w:val="ro-MO"/>
        </w:rPr>
      </w:pPr>
    </w:p>
    <w:sectPr w:rsidR="002B4A6D" w:rsidRPr="002B4A6D" w:rsidSect="00E344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Screenshot_4.png" style="width:16.9pt;height:14.2pt;visibility:visible;mso-wrap-style:square" o:bullet="t">
        <v:imagedata r:id="rId1" o:title="Screenshot_4"/>
      </v:shape>
    </w:pict>
  </w:numPicBullet>
  <w:numPicBullet w:numPicBulletId="1">
    <w:pict>
      <v:shape id="Рисунок 21" o:spid="_x0000_i1083" type="#_x0000_t75" alt="Screenshot_5.png" style="width:18.65pt;height:17.8pt;visibility:visible;mso-wrap-style:square" o:bullet="t">
        <v:imagedata r:id="rId2" o:title="Screenshot_5"/>
      </v:shape>
    </w:pict>
  </w:numPicBullet>
  <w:numPicBullet w:numPicBulletId="2">
    <w:pict>
      <v:shape id="Рисунок 33" o:spid="_x0000_i1084" type="#_x0000_t75" alt="niui.png" style="width:32pt;height:33.8pt;visibility:visible;mso-wrap-style:square" o:bullet="t">
        <v:imagedata r:id="rId3" o:title="niui"/>
      </v:shape>
    </w:pict>
  </w:numPicBullet>
  <w:numPicBullet w:numPicBulletId="3">
    <w:pict>
      <v:shape id="Рисунок 34" o:spid="_x0000_i1085" type="#_x0000_t75" alt="niuiu.png" style="width:37.35pt;height:32pt;visibility:visible;mso-wrap-style:square" o:bullet="t">
        <v:imagedata r:id="rId4" o:title="niuiu"/>
      </v:shape>
    </w:pict>
  </w:numPicBullet>
  <w:abstractNum w:abstractNumId="0">
    <w:nsid w:val="030C137C"/>
    <w:multiLevelType w:val="hybridMultilevel"/>
    <w:tmpl w:val="700636B4"/>
    <w:lvl w:ilvl="0" w:tplc="02FA7C20">
      <w:start w:val="1"/>
      <w:numFmt w:val="bullet"/>
      <w:lvlText w:val=""/>
      <w:lvlPicBulletId w:val="2"/>
      <w:lvlJc w:val="left"/>
      <w:pPr>
        <w:tabs>
          <w:tab w:val="num" w:pos="720"/>
        </w:tabs>
        <w:ind w:left="720" w:hanging="360"/>
      </w:pPr>
      <w:rPr>
        <w:rFonts w:ascii="Symbol" w:hAnsi="Symbol" w:hint="default"/>
      </w:rPr>
    </w:lvl>
    <w:lvl w:ilvl="1" w:tplc="7EA4D09C" w:tentative="1">
      <w:start w:val="1"/>
      <w:numFmt w:val="bullet"/>
      <w:lvlText w:val=""/>
      <w:lvlJc w:val="left"/>
      <w:pPr>
        <w:tabs>
          <w:tab w:val="num" w:pos="1440"/>
        </w:tabs>
        <w:ind w:left="1440" w:hanging="360"/>
      </w:pPr>
      <w:rPr>
        <w:rFonts w:ascii="Symbol" w:hAnsi="Symbol" w:hint="default"/>
      </w:rPr>
    </w:lvl>
    <w:lvl w:ilvl="2" w:tplc="A4549D52" w:tentative="1">
      <w:start w:val="1"/>
      <w:numFmt w:val="bullet"/>
      <w:lvlText w:val=""/>
      <w:lvlJc w:val="left"/>
      <w:pPr>
        <w:tabs>
          <w:tab w:val="num" w:pos="2160"/>
        </w:tabs>
        <w:ind w:left="2160" w:hanging="360"/>
      </w:pPr>
      <w:rPr>
        <w:rFonts w:ascii="Symbol" w:hAnsi="Symbol" w:hint="default"/>
      </w:rPr>
    </w:lvl>
    <w:lvl w:ilvl="3" w:tplc="E13AFBC6" w:tentative="1">
      <w:start w:val="1"/>
      <w:numFmt w:val="bullet"/>
      <w:lvlText w:val=""/>
      <w:lvlJc w:val="left"/>
      <w:pPr>
        <w:tabs>
          <w:tab w:val="num" w:pos="2880"/>
        </w:tabs>
        <w:ind w:left="2880" w:hanging="360"/>
      </w:pPr>
      <w:rPr>
        <w:rFonts w:ascii="Symbol" w:hAnsi="Symbol" w:hint="default"/>
      </w:rPr>
    </w:lvl>
    <w:lvl w:ilvl="4" w:tplc="A5B6B4CA" w:tentative="1">
      <w:start w:val="1"/>
      <w:numFmt w:val="bullet"/>
      <w:lvlText w:val=""/>
      <w:lvlJc w:val="left"/>
      <w:pPr>
        <w:tabs>
          <w:tab w:val="num" w:pos="3600"/>
        </w:tabs>
        <w:ind w:left="3600" w:hanging="360"/>
      </w:pPr>
      <w:rPr>
        <w:rFonts w:ascii="Symbol" w:hAnsi="Symbol" w:hint="default"/>
      </w:rPr>
    </w:lvl>
    <w:lvl w:ilvl="5" w:tplc="45FE8E20" w:tentative="1">
      <w:start w:val="1"/>
      <w:numFmt w:val="bullet"/>
      <w:lvlText w:val=""/>
      <w:lvlJc w:val="left"/>
      <w:pPr>
        <w:tabs>
          <w:tab w:val="num" w:pos="4320"/>
        </w:tabs>
        <w:ind w:left="4320" w:hanging="360"/>
      </w:pPr>
      <w:rPr>
        <w:rFonts w:ascii="Symbol" w:hAnsi="Symbol" w:hint="default"/>
      </w:rPr>
    </w:lvl>
    <w:lvl w:ilvl="6" w:tplc="08A02F16" w:tentative="1">
      <w:start w:val="1"/>
      <w:numFmt w:val="bullet"/>
      <w:lvlText w:val=""/>
      <w:lvlJc w:val="left"/>
      <w:pPr>
        <w:tabs>
          <w:tab w:val="num" w:pos="5040"/>
        </w:tabs>
        <w:ind w:left="5040" w:hanging="360"/>
      </w:pPr>
      <w:rPr>
        <w:rFonts w:ascii="Symbol" w:hAnsi="Symbol" w:hint="default"/>
      </w:rPr>
    </w:lvl>
    <w:lvl w:ilvl="7" w:tplc="B11C2610" w:tentative="1">
      <w:start w:val="1"/>
      <w:numFmt w:val="bullet"/>
      <w:lvlText w:val=""/>
      <w:lvlJc w:val="left"/>
      <w:pPr>
        <w:tabs>
          <w:tab w:val="num" w:pos="5760"/>
        </w:tabs>
        <w:ind w:left="5760" w:hanging="360"/>
      </w:pPr>
      <w:rPr>
        <w:rFonts w:ascii="Symbol" w:hAnsi="Symbol" w:hint="default"/>
      </w:rPr>
    </w:lvl>
    <w:lvl w:ilvl="8" w:tplc="B908F55A" w:tentative="1">
      <w:start w:val="1"/>
      <w:numFmt w:val="bullet"/>
      <w:lvlText w:val=""/>
      <w:lvlJc w:val="left"/>
      <w:pPr>
        <w:tabs>
          <w:tab w:val="num" w:pos="6480"/>
        </w:tabs>
        <w:ind w:left="6480" w:hanging="360"/>
      </w:pPr>
      <w:rPr>
        <w:rFonts w:ascii="Symbol" w:hAnsi="Symbol" w:hint="default"/>
      </w:rPr>
    </w:lvl>
  </w:abstractNum>
  <w:abstractNum w:abstractNumId="1">
    <w:nsid w:val="0EC30EA1"/>
    <w:multiLevelType w:val="hybridMultilevel"/>
    <w:tmpl w:val="DD8E2B4A"/>
    <w:lvl w:ilvl="0" w:tplc="3102A97C">
      <w:start w:val="1"/>
      <w:numFmt w:val="bullet"/>
      <w:lvlText w:val=""/>
      <w:lvlPicBulletId w:val="2"/>
      <w:lvlJc w:val="left"/>
      <w:pPr>
        <w:tabs>
          <w:tab w:val="num" w:pos="720"/>
        </w:tabs>
        <w:ind w:left="720" w:hanging="360"/>
      </w:pPr>
      <w:rPr>
        <w:rFonts w:ascii="Symbol" w:hAnsi="Symbol" w:hint="default"/>
      </w:rPr>
    </w:lvl>
    <w:lvl w:ilvl="1" w:tplc="641CF962" w:tentative="1">
      <w:start w:val="1"/>
      <w:numFmt w:val="bullet"/>
      <w:lvlText w:val=""/>
      <w:lvlJc w:val="left"/>
      <w:pPr>
        <w:tabs>
          <w:tab w:val="num" w:pos="1440"/>
        </w:tabs>
        <w:ind w:left="1440" w:hanging="360"/>
      </w:pPr>
      <w:rPr>
        <w:rFonts w:ascii="Symbol" w:hAnsi="Symbol" w:hint="default"/>
      </w:rPr>
    </w:lvl>
    <w:lvl w:ilvl="2" w:tplc="D8C24072" w:tentative="1">
      <w:start w:val="1"/>
      <w:numFmt w:val="bullet"/>
      <w:lvlText w:val=""/>
      <w:lvlJc w:val="left"/>
      <w:pPr>
        <w:tabs>
          <w:tab w:val="num" w:pos="2160"/>
        </w:tabs>
        <w:ind w:left="2160" w:hanging="360"/>
      </w:pPr>
      <w:rPr>
        <w:rFonts w:ascii="Symbol" w:hAnsi="Symbol" w:hint="default"/>
      </w:rPr>
    </w:lvl>
    <w:lvl w:ilvl="3" w:tplc="B5E0FEFC" w:tentative="1">
      <w:start w:val="1"/>
      <w:numFmt w:val="bullet"/>
      <w:lvlText w:val=""/>
      <w:lvlJc w:val="left"/>
      <w:pPr>
        <w:tabs>
          <w:tab w:val="num" w:pos="2880"/>
        </w:tabs>
        <w:ind w:left="2880" w:hanging="360"/>
      </w:pPr>
      <w:rPr>
        <w:rFonts w:ascii="Symbol" w:hAnsi="Symbol" w:hint="default"/>
      </w:rPr>
    </w:lvl>
    <w:lvl w:ilvl="4" w:tplc="A73C2E46" w:tentative="1">
      <w:start w:val="1"/>
      <w:numFmt w:val="bullet"/>
      <w:lvlText w:val=""/>
      <w:lvlJc w:val="left"/>
      <w:pPr>
        <w:tabs>
          <w:tab w:val="num" w:pos="3600"/>
        </w:tabs>
        <w:ind w:left="3600" w:hanging="360"/>
      </w:pPr>
      <w:rPr>
        <w:rFonts w:ascii="Symbol" w:hAnsi="Symbol" w:hint="default"/>
      </w:rPr>
    </w:lvl>
    <w:lvl w:ilvl="5" w:tplc="84D099AE" w:tentative="1">
      <w:start w:val="1"/>
      <w:numFmt w:val="bullet"/>
      <w:lvlText w:val=""/>
      <w:lvlJc w:val="left"/>
      <w:pPr>
        <w:tabs>
          <w:tab w:val="num" w:pos="4320"/>
        </w:tabs>
        <w:ind w:left="4320" w:hanging="360"/>
      </w:pPr>
      <w:rPr>
        <w:rFonts w:ascii="Symbol" w:hAnsi="Symbol" w:hint="default"/>
      </w:rPr>
    </w:lvl>
    <w:lvl w:ilvl="6" w:tplc="53D817E8" w:tentative="1">
      <w:start w:val="1"/>
      <w:numFmt w:val="bullet"/>
      <w:lvlText w:val=""/>
      <w:lvlJc w:val="left"/>
      <w:pPr>
        <w:tabs>
          <w:tab w:val="num" w:pos="5040"/>
        </w:tabs>
        <w:ind w:left="5040" w:hanging="360"/>
      </w:pPr>
      <w:rPr>
        <w:rFonts w:ascii="Symbol" w:hAnsi="Symbol" w:hint="default"/>
      </w:rPr>
    </w:lvl>
    <w:lvl w:ilvl="7" w:tplc="A4F24A30" w:tentative="1">
      <w:start w:val="1"/>
      <w:numFmt w:val="bullet"/>
      <w:lvlText w:val=""/>
      <w:lvlJc w:val="left"/>
      <w:pPr>
        <w:tabs>
          <w:tab w:val="num" w:pos="5760"/>
        </w:tabs>
        <w:ind w:left="5760" w:hanging="360"/>
      </w:pPr>
      <w:rPr>
        <w:rFonts w:ascii="Symbol" w:hAnsi="Symbol" w:hint="default"/>
      </w:rPr>
    </w:lvl>
    <w:lvl w:ilvl="8" w:tplc="8A960EB6" w:tentative="1">
      <w:start w:val="1"/>
      <w:numFmt w:val="bullet"/>
      <w:lvlText w:val=""/>
      <w:lvlJc w:val="left"/>
      <w:pPr>
        <w:tabs>
          <w:tab w:val="num" w:pos="6480"/>
        </w:tabs>
        <w:ind w:left="6480" w:hanging="360"/>
      </w:pPr>
      <w:rPr>
        <w:rFonts w:ascii="Symbol" w:hAnsi="Symbol" w:hint="default"/>
      </w:rPr>
    </w:lvl>
  </w:abstractNum>
  <w:abstractNum w:abstractNumId="2">
    <w:nsid w:val="15435384"/>
    <w:multiLevelType w:val="hybridMultilevel"/>
    <w:tmpl w:val="65C800AC"/>
    <w:lvl w:ilvl="0" w:tplc="2348FA4E">
      <w:start w:val="1"/>
      <w:numFmt w:val="bullet"/>
      <w:lvlText w:val=""/>
      <w:lvlPicBulletId w:val="2"/>
      <w:lvlJc w:val="left"/>
      <w:pPr>
        <w:tabs>
          <w:tab w:val="num" w:pos="720"/>
        </w:tabs>
        <w:ind w:left="720" w:hanging="360"/>
      </w:pPr>
      <w:rPr>
        <w:rFonts w:ascii="Symbol" w:hAnsi="Symbol" w:hint="default"/>
      </w:rPr>
    </w:lvl>
    <w:lvl w:ilvl="1" w:tplc="3514B95C" w:tentative="1">
      <w:start w:val="1"/>
      <w:numFmt w:val="bullet"/>
      <w:lvlText w:val=""/>
      <w:lvlJc w:val="left"/>
      <w:pPr>
        <w:tabs>
          <w:tab w:val="num" w:pos="1440"/>
        </w:tabs>
        <w:ind w:left="1440" w:hanging="360"/>
      </w:pPr>
      <w:rPr>
        <w:rFonts w:ascii="Symbol" w:hAnsi="Symbol" w:hint="default"/>
      </w:rPr>
    </w:lvl>
    <w:lvl w:ilvl="2" w:tplc="7FF2C3DA" w:tentative="1">
      <w:start w:val="1"/>
      <w:numFmt w:val="bullet"/>
      <w:lvlText w:val=""/>
      <w:lvlJc w:val="left"/>
      <w:pPr>
        <w:tabs>
          <w:tab w:val="num" w:pos="2160"/>
        </w:tabs>
        <w:ind w:left="2160" w:hanging="360"/>
      </w:pPr>
      <w:rPr>
        <w:rFonts w:ascii="Symbol" w:hAnsi="Symbol" w:hint="default"/>
      </w:rPr>
    </w:lvl>
    <w:lvl w:ilvl="3" w:tplc="3374529C" w:tentative="1">
      <w:start w:val="1"/>
      <w:numFmt w:val="bullet"/>
      <w:lvlText w:val=""/>
      <w:lvlJc w:val="left"/>
      <w:pPr>
        <w:tabs>
          <w:tab w:val="num" w:pos="2880"/>
        </w:tabs>
        <w:ind w:left="2880" w:hanging="360"/>
      </w:pPr>
      <w:rPr>
        <w:rFonts w:ascii="Symbol" w:hAnsi="Symbol" w:hint="default"/>
      </w:rPr>
    </w:lvl>
    <w:lvl w:ilvl="4" w:tplc="C00E861C" w:tentative="1">
      <w:start w:val="1"/>
      <w:numFmt w:val="bullet"/>
      <w:lvlText w:val=""/>
      <w:lvlJc w:val="left"/>
      <w:pPr>
        <w:tabs>
          <w:tab w:val="num" w:pos="3600"/>
        </w:tabs>
        <w:ind w:left="3600" w:hanging="360"/>
      </w:pPr>
      <w:rPr>
        <w:rFonts w:ascii="Symbol" w:hAnsi="Symbol" w:hint="default"/>
      </w:rPr>
    </w:lvl>
    <w:lvl w:ilvl="5" w:tplc="55782CD2" w:tentative="1">
      <w:start w:val="1"/>
      <w:numFmt w:val="bullet"/>
      <w:lvlText w:val=""/>
      <w:lvlJc w:val="left"/>
      <w:pPr>
        <w:tabs>
          <w:tab w:val="num" w:pos="4320"/>
        </w:tabs>
        <w:ind w:left="4320" w:hanging="360"/>
      </w:pPr>
      <w:rPr>
        <w:rFonts w:ascii="Symbol" w:hAnsi="Symbol" w:hint="default"/>
      </w:rPr>
    </w:lvl>
    <w:lvl w:ilvl="6" w:tplc="C33EBD4C" w:tentative="1">
      <w:start w:val="1"/>
      <w:numFmt w:val="bullet"/>
      <w:lvlText w:val=""/>
      <w:lvlJc w:val="left"/>
      <w:pPr>
        <w:tabs>
          <w:tab w:val="num" w:pos="5040"/>
        </w:tabs>
        <w:ind w:left="5040" w:hanging="360"/>
      </w:pPr>
      <w:rPr>
        <w:rFonts w:ascii="Symbol" w:hAnsi="Symbol" w:hint="default"/>
      </w:rPr>
    </w:lvl>
    <w:lvl w:ilvl="7" w:tplc="BA587066" w:tentative="1">
      <w:start w:val="1"/>
      <w:numFmt w:val="bullet"/>
      <w:lvlText w:val=""/>
      <w:lvlJc w:val="left"/>
      <w:pPr>
        <w:tabs>
          <w:tab w:val="num" w:pos="5760"/>
        </w:tabs>
        <w:ind w:left="5760" w:hanging="360"/>
      </w:pPr>
      <w:rPr>
        <w:rFonts w:ascii="Symbol" w:hAnsi="Symbol" w:hint="default"/>
      </w:rPr>
    </w:lvl>
    <w:lvl w:ilvl="8" w:tplc="84AA0FFC" w:tentative="1">
      <w:start w:val="1"/>
      <w:numFmt w:val="bullet"/>
      <w:lvlText w:val=""/>
      <w:lvlJc w:val="left"/>
      <w:pPr>
        <w:tabs>
          <w:tab w:val="num" w:pos="6480"/>
        </w:tabs>
        <w:ind w:left="6480" w:hanging="360"/>
      </w:pPr>
      <w:rPr>
        <w:rFonts w:ascii="Symbol" w:hAnsi="Symbol" w:hint="default"/>
      </w:rPr>
    </w:lvl>
  </w:abstractNum>
  <w:abstractNum w:abstractNumId="3">
    <w:nsid w:val="1DB72C10"/>
    <w:multiLevelType w:val="hybridMultilevel"/>
    <w:tmpl w:val="469407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320BDE"/>
    <w:multiLevelType w:val="hybridMultilevel"/>
    <w:tmpl w:val="58B0EB16"/>
    <w:lvl w:ilvl="0" w:tplc="0419000F">
      <w:start w:val="1"/>
      <w:numFmt w:val="decimal"/>
      <w:lvlText w:val="%1."/>
      <w:lvlJc w:val="left"/>
      <w:pPr>
        <w:ind w:left="950" w:hanging="360"/>
      </w:pPr>
    </w:lvl>
    <w:lvl w:ilvl="1" w:tplc="04190019" w:tentative="1">
      <w:start w:val="1"/>
      <w:numFmt w:val="lowerLetter"/>
      <w:lvlText w:val="%2."/>
      <w:lvlJc w:val="left"/>
      <w:pPr>
        <w:ind w:left="1670" w:hanging="360"/>
      </w:pPr>
    </w:lvl>
    <w:lvl w:ilvl="2" w:tplc="0419001B" w:tentative="1">
      <w:start w:val="1"/>
      <w:numFmt w:val="lowerRoman"/>
      <w:lvlText w:val="%3."/>
      <w:lvlJc w:val="right"/>
      <w:pPr>
        <w:ind w:left="2390" w:hanging="180"/>
      </w:pPr>
    </w:lvl>
    <w:lvl w:ilvl="3" w:tplc="0419000F" w:tentative="1">
      <w:start w:val="1"/>
      <w:numFmt w:val="decimal"/>
      <w:lvlText w:val="%4."/>
      <w:lvlJc w:val="left"/>
      <w:pPr>
        <w:ind w:left="3110" w:hanging="360"/>
      </w:pPr>
    </w:lvl>
    <w:lvl w:ilvl="4" w:tplc="04190019" w:tentative="1">
      <w:start w:val="1"/>
      <w:numFmt w:val="lowerLetter"/>
      <w:lvlText w:val="%5."/>
      <w:lvlJc w:val="left"/>
      <w:pPr>
        <w:ind w:left="3830" w:hanging="360"/>
      </w:pPr>
    </w:lvl>
    <w:lvl w:ilvl="5" w:tplc="0419001B" w:tentative="1">
      <w:start w:val="1"/>
      <w:numFmt w:val="lowerRoman"/>
      <w:lvlText w:val="%6."/>
      <w:lvlJc w:val="right"/>
      <w:pPr>
        <w:ind w:left="4550" w:hanging="180"/>
      </w:pPr>
    </w:lvl>
    <w:lvl w:ilvl="6" w:tplc="0419000F" w:tentative="1">
      <w:start w:val="1"/>
      <w:numFmt w:val="decimal"/>
      <w:lvlText w:val="%7."/>
      <w:lvlJc w:val="left"/>
      <w:pPr>
        <w:ind w:left="5270" w:hanging="360"/>
      </w:pPr>
    </w:lvl>
    <w:lvl w:ilvl="7" w:tplc="04190019" w:tentative="1">
      <w:start w:val="1"/>
      <w:numFmt w:val="lowerLetter"/>
      <w:lvlText w:val="%8."/>
      <w:lvlJc w:val="left"/>
      <w:pPr>
        <w:ind w:left="5990" w:hanging="360"/>
      </w:pPr>
    </w:lvl>
    <w:lvl w:ilvl="8" w:tplc="0419001B" w:tentative="1">
      <w:start w:val="1"/>
      <w:numFmt w:val="lowerRoman"/>
      <w:lvlText w:val="%9."/>
      <w:lvlJc w:val="right"/>
      <w:pPr>
        <w:ind w:left="6710" w:hanging="180"/>
      </w:pPr>
    </w:lvl>
  </w:abstractNum>
  <w:abstractNum w:abstractNumId="5">
    <w:nsid w:val="35484A4B"/>
    <w:multiLevelType w:val="hybridMultilevel"/>
    <w:tmpl w:val="C5F6FDA8"/>
    <w:lvl w:ilvl="0" w:tplc="C80AE30E">
      <w:start w:val="1"/>
      <w:numFmt w:val="bullet"/>
      <w:lvlText w:val=""/>
      <w:lvlPicBulletId w:val="0"/>
      <w:lvlJc w:val="left"/>
      <w:pPr>
        <w:tabs>
          <w:tab w:val="num" w:pos="720"/>
        </w:tabs>
        <w:ind w:left="720" w:hanging="360"/>
      </w:pPr>
      <w:rPr>
        <w:rFonts w:ascii="Symbol" w:hAnsi="Symbol" w:hint="default"/>
      </w:rPr>
    </w:lvl>
    <w:lvl w:ilvl="1" w:tplc="2C16B498" w:tentative="1">
      <w:start w:val="1"/>
      <w:numFmt w:val="bullet"/>
      <w:lvlText w:val=""/>
      <w:lvlJc w:val="left"/>
      <w:pPr>
        <w:tabs>
          <w:tab w:val="num" w:pos="1440"/>
        </w:tabs>
        <w:ind w:left="1440" w:hanging="360"/>
      </w:pPr>
      <w:rPr>
        <w:rFonts w:ascii="Symbol" w:hAnsi="Symbol" w:hint="default"/>
      </w:rPr>
    </w:lvl>
    <w:lvl w:ilvl="2" w:tplc="C94C2376" w:tentative="1">
      <w:start w:val="1"/>
      <w:numFmt w:val="bullet"/>
      <w:lvlText w:val=""/>
      <w:lvlJc w:val="left"/>
      <w:pPr>
        <w:tabs>
          <w:tab w:val="num" w:pos="2160"/>
        </w:tabs>
        <w:ind w:left="2160" w:hanging="360"/>
      </w:pPr>
      <w:rPr>
        <w:rFonts w:ascii="Symbol" w:hAnsi="Symbol" w:hint="default"/>
      </w:rPr>
    </w:lvl>
    <w:lvl w:ilvl="3" w:tplc="E722B116" w:tentative="1">
      <w:start w:val="1"/>
      <w:numFmt w:val="bullet"/>
      <w:lvlText w:val=""/>
      <w:lvlJc w:val="left"/>
      <w:pPr>
        <w:tabs>
          <w:tab w:val="num" w:pos="2880"/>
        </w:tabs>
        <w:ind w:left="2880" w:hanging="360"/>
      </w:pPr>
      <w:rPr>
        <w:rFonts w:ascii="Symbol" w:hAnsi="Symbol" w:hint="default"/>
      </w:rPr>
    </w:lvl>
    <w:lvl w:ilvl="4" w:tplc="41D600E6" w:tentative="1">
      <w:start w:val="1"/>
      <w:numFmt w:val="bullet"/>
      <w:lvlText w:val=""/>
      <w:lvlJc w:val="left"/>
      <w:pPr>
        <w:tabs>
          <w:tab w:val="num" w:pos="3600"/>
        </w:tabs>
        <w:ind w:left="3600" w:hanging="360"/>
      </w:pPr>
      <w:rPr>
        <w:rFonts w:ascii="Symbol" w:hAnsi="Symbol" w:hint="default"/>
      </w:rPr>
    </w:lvl>
    <w:lvl w:ilvl="5" w:tplc="C3C88778" w:tentative="1">
      <w:start w:val="1"/>
      <w:numFmt w:val="bullet"/>
      <w:lvlText w:val=""/>
      <w:lvlJc w:val="left"/>
      <w:pPr>
        <w:tabs>
          <w:tab w:val="num" w:pos="4320"/>
        </w:tabs>
        <w:ind w:left="4320" w:hanging="360"/>
      </w:pPr>
      <w:rPr>
        <w:rFonts w:ascii="Symbol" w:hAnsi="Symbol" w:hint="default"/>
      </w:rPr>
    </w:lvl>
    <w:lvl w:ilvl="6" w:tplc="AA1A2062" w:tentative="1">
      <w:start w:val="1"/>
      <w:numFmt w:val="bullet"/>
      <w:lvlText w:val=""/>
      <w:lvlJc w:val="left"/>
      <w:pPr>
        <w:tabs>
          <w:tab w:val="num" w:pos="5040"/>
        </w:tabs>
        <w:ind w:left="5040" w:hanging="360"/>
      </w:pPr>
      <w:rPr>
        <w:rFonts w:ascii="Symbol" w:hAnsi="Symbol" w:hint="default"/>
      </w:rPr>
    </w:lvl>
    <w:lvl w:ilvl="7" w:tplc="B7409D5E" w:tentative="1">
      <w:start w:val="1"/>
      <w:numFmt w:val="bullet"/>
      <w:lvlText w:val=""/>
      <w:lvlJc w:val="left"/>
      <w:pPr>
        <w:tabs>
          <w:tab w:val="num" w:pos="5760"/>
        </w:tabs>
        <w:ind w:left="5760" w:hanging="360"/>
      </w:pPr>
      <w:rPr>
        <w:rFonts w:ascii="Symbol" w:hAnsi="Symbol" w:hint="default"/>
      </w:rPr>
    </w:lvl>
    <w:lvl w:ilvl="8" w:tplc="CD28F17A" w:tentative="1">
      <w:start w:val="1"/>
      <w:numFmt w:val="bullet"/>
      <w:lvlText w:val=""/>
      <w:lvlJc w:val="left"/>
      <w:pPr>
        <w:tabs>
          <w:tab w:val="num" w:pos="6480"/>
        </w:tabs>
        <w:ind w:left="6480" w:hanging="360"/>
      </w:pPr>
      <w:rPr>
        <w:rFonts w:ascii="Symbol" w:hAnsi="Symbol" w:hint="default"/>
      </w:rPr>
    </w:lvl>
  </w:abstractNum>
  <w:abstractNum w:abstractNumId="6">
    <w:nsid w:val="546C03C7"/>
    <w:multiLevelType w:val="hybridMultilevel"/>
    <w:tmpl w:val="58B0EB16"/>
    <w:lvl w:ilvl="0" w:tplc="0419000F">
      <w:start w:val="1"/>
      <w:numFmt w:val="decimal"/>
      <w:lvlText w:val="%1."/>
      <w:lvlJc w:val="left"/>
      <w:pPr>
        <w:ind w:left="950" w:hanging="360"/>
      </w:pPr>
    </w:lvl>
    <w:lvl w:ilvl="1" w:tplc="04190019" w:tentative="1">
      <w:start w:val="1"/>
      <w:numFmt w:val="lowerLetter"/>
      <w:lvlText w:val="%2."/>
      <w:lvlJc w:val="left"/>
      <w:pPr>
        <w:ind w:left="1670" w:hanging="360"/>
      </w:pPr>
    </w:lvl>
    <w:lvl w:ilvl="2" w:tplc="0419001B" w:tentative="1">
      <w:start w:val="1"/>
      <w:numFmt w:val="lowerRoman"/>
      <w:lvlText w:val="%3."/>
      <w:lvlJc w:val="right"/>
      <w:pPr>
        <w:ind w:left="2390" w:hanging="180"/>
      </w:pPr>
    </w:lvl>
    <w:lvl w:ilvl="3" w:tplc="0419000F" w:tentative="1">
      <w:start w:val="1"/>
      <w:numFmt w:val="decimal"/>
      <w:lvlText w:val="%4."/>
      <w:lvlJc w:val="left"/>
      <w:pPr>
        <w:ind w:left="3110" w:hanging="360"/>
      </w:pPr>
    </w:lvl>
    <w:lvl w:ilvl="4" w:tplc="04190019" w:tentative="1">
      <w:start w:val="1"/>
      <w:numFmt w:val="lowerLetter"/>
      <w:lvlText w:val="%5."/>
      <w:lvlJc w:val="left"/>
      <w:pPr>
        <w:ind w:left="3830" w:hanging="360"/>
      </w:pPr>
    </w:lvl>
    <w:lvl w:ilvl="5" w:tplc="0419001B" w:tentative="1">
      <w:start w:val="1"/>
      <w:numFmt w:val="lowerRoman"/>
      <w:lvlText w:val="%6."/>
      <w:lvlJc w:val="right"/>
      <w:pPr>
        <w:ind w:left="4550" w:hanging="180"/>
      </w:pPr>
    </w:lvl>
    <w:lvl w:ilvl="6" w:tplc="0419000F" w:tentative="1">
      <w:start w:val="1"/>
      <w:numFmt w:val="decimal"/>
      <w:lvlText w:val="%7."/>
      <w:lvlJc w:val="left"/>
      <w:pPr>
        <w:ind w:left="5270" w:hanging="360"/>
      </w:pPr>
    </w:lvl>
    <w:lvl w:ilvl="7" w:tplc="04190019" w:tentative="1">
      <w:start w:val="1"/>
      <w:numFmt w:val="lowerLetter"/>
      <w:lvlText w:val="%8."/>
      <w:lvlJc w:val="left"/>
      <w:pPr>
        <w:ind w:left="5990" w:hanging="360"/>
      </w:pPr>
    </w:lvl>
    <w:lvl w:ilvl="8" w:tplc="0419001B" w:tentative="1">
      <w:start w:val="1"/>
      <w:numFmt w:val="lowerRoman"/>
      <w:lvlText w:val="%9."/>
      <w:lvlJc w:val="right"/>
      <w:pPr>
        <w:ind w:left="6710" w:hanging="180"/>
      </w:pPr>
    </w:lvl>
  </w:abstractNum>
  <w:abstractNum w:abstractNumId="7">
    <w:nsid w:val="69BE660A"/>
    <w:multiLevelType w:val="hybridMultilevel"/>
    <w:tmpl w:val="D44E52CA"/>
    <w:lvl w:ilvl="0" w:tplc="5F18B4F4">
      <w:start w:val="1"/>
      <w:numFmt w:val="bullet"/>
      <w:lvlText w:val=""/>
      <w:lvlPicBulletId w:val="3"/>
      <w:lvlJc w:val="left"/>
      <w:pPr>
        <w:tabs>
          <w:tab w:val="num" w:pos="720"/>
        </w:tabs>
        <w:ind w:left="720" w:hanging="360"/>
      </w:pPr>
      <w:rPr>
        <w:rFonts w:ascii="Symbol" w:hAnsi="Symbol" w:hint="default"/>
      </w:rPr>
    </w:lvl>
    <w:lvl w:ilvl="1" w:tplc="7CD68C58" w:tentative="1">
      <w:start w:val="1"/>
      <w:numFmt w:val="bullet"/>
      <w:lvlText w:val=""/>
      <w:lvlJc w:val="left"/>
      <w:pPr>
        <w:tabs>
          <w:tab w:val="num" w:pos="1440"/>
        </w:tabs>
        <w:ind w:left="1440" w:hanging="360"/>
      </w:pPr>
      <w:rPr>
        <w:rFonts w:ascii="Symbol" w:hAnsi="Symbol" w:hint="default"/>
      </w:rPr>
    </w:lvl>
    <w:lvl w:ilvl="2" w:tplc="81FABBF2" w:tentative="1">
      <w:start w:val="1"/>
      <w:numFmt w:val="bullet"/>
      <w:lvlText w:val=""/>
      <w:lvlJc w:val="left"/>
      <w:pPr>
        <w:tabs>
          <w:tab w:val="num" w:pos="2160"/>
        </w:tabs>
        <w:ind w:left="2160" w:hanging="360"/>
      </w:pPr>
      <w:rPr>
        <w:rFonts w:ascii="Symbol" w:hAnsi="Symbol" w:hint="default"/>
      </w:rPr>
    </w:lvl>
    <w:lvl w:ilvl="3" w:tplc="A9E67108" w:tentative="1">
      <w:start w:val="1"/>
      <w:numFmt w:val="bullet"/>
      <w:lvlText w:val=""/>
      <w:lvlJc w:val="left"/>
      <w:pPr>
        <w:tabs>
          <w:tab w:val="num" w:pos="2880"/>
        </w:tabs>
        <w:ind w:left="2880" w:hanging="360"/>
      </w:pPr>
      <w:rPr>
        <w:rFonts w:ascii="Symbol" w:hAnsi="Symbol" w:hint="default"/>
      </w:rPr>
    </w:lvl>
    <w:lvl w:ilvl="4" w:tplc="B71C5656" w:tentative="1">
      <w:start w:val="1"/>
      <w:numFmt w:val="bullet"/>
      <w:lvlText w:val=""/>
      <w:lvlJc w:val="left"/>
      <w:pPr>
        <w:tabs>
          <w:tab w:val="num" w:pos="3600"/>
        </w:tabs>
        <w:ind w:left="3600" w:hanging="360"/>
      </w:pPr>
      <w:rPr>
        <w:rFonts w:ascii="Symbol" w:hAnsi="Symbol" w:hint="default"/>
      </w:rPr>
    </w:lvl>
    <w:lvl w:ilvl="5" w:tplc="9522B3A2" w:tentative="1">
      <w:start w:val="1"/>
      <w:numFmt w:val="bullet"/>
      <w:lvlText w:val=""/>
      <w:lvlJc w:val="left"/>
      <w:pPr>
        <w:tabs>
          <w:tab w:val="num" w:pos="4320"/>
        </w:tabs>
        <w:ind w:left="4320" w:hanging="360"/>
      </w:pPr>
      <w:rPr>
        <w:rFonts w:ascii="Symbol" w:hAnsi="Symbol" w:hint="default"/>
      </w:rPr>
    </w:lvl>
    <w:lvl w:ilvl="6" w:tplc="F1D04EF8" w:tentative="1">
      <w:start w:val="1"/>
      <w:numFmt w:val="bullet"/>
      <w:lvlText w:val=""/>
      <w:lvlJc w:val="left"/>
      <w:pPr>
        <w:tabs>
          <w:tab w:val="num" w:pos="5040"/>
        </w:tabs>
        <w:ind w:left="5040" w:hanging="360"/>
      </w:pPr>
      <w:rPr>
        <w:rFonts w:ascii="Symbol" w:hAnsi="Symbol" w:hint="default"/>
      </w:rPr>
    </w:lvl>
    <w:lvl w:ilvl="7" w:tplc="DC925238" w:tentative="1">
      <w:start w:val="1"/>
      <w:numFmt w:val="bullet"/>
      <w:lvlText w:val=""/>
      <w:lvlJc w:val="left"/>
      <w:pPr>
        <w:tabs>
          <w:tab w:val="num" w:pos="5760"/>
        </w:tabs>
        <w:ind w:left="5760" w:hanging="360"/>
      </w:pPr>
      <w:rPr>
        <w:rFonts w:ascii="Symbol" w:hAnsi="Symbol" w:hint="default"/>
      </w:rPr>
    </w:lvl>
    <w:lvl w:ilvl="8" w:tplc="C3F2A2C0" w:tentative="1">
      <w:start w:val="1"/>
      <w:numFmt w:val="bullet"/>
      <w:lvlText w:val=""/>
      <w:lvlJc w:val="left"/>
      <w:pPr>
        <w:tabs>
          <w:tab w:val="num" w:pos="6480"/>
        </w:tabs>
        <w:ind w:left="6480" w:hanging="360"/>
      </w:pPr>
      <w:rPr>
        <w:rFonts w:ascii="Symbol" w:hAnsi="Symbol" w:hint="default"/>
      </w:rPr>
    </w:lvl>
  </w:abstractNum>
  <w:abstractNum w:abstractNumId="8">
    <w:nsid w:val="6EF03841"/>
    <w:multiLevelType w:val="hybridMultilevel"/>
    <w:tmpl w:val="C958C828"/>
    <w:lvl w:ilvl="0" w:tplc="0419000F">
      <w:start w:val="1"/>
      <w:numFmt w:val="decimal"/>
      <w:lvlText w:val="%1."/>
      <w:lvlJc w:val="left"/>
      <w:pPr>
        <w:ind w:left="1488" w:hanging="360"/>
      </w:p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num w:numId="1">
    <w:abstractNumId w:val="6"/>
  </w:num>
  <w:num w:numId="2">
    <w:abstractNumId w:val="3"/>
  </w:num>
  <w:num w:numId="3">
    <w:abstractNumId w:val="8"/>
  </w:num>
  <w:num w:numId="4">
    <w:abstractNumId w:val="4"/>
  </w:num>
  <w:num w:numId="5">
    <w:abstractNumId w:val="5"/>
  </w:num>
  <w:num w:numId="6">
    <w:abstractNumId w:val="1"/>
  </w:num>
  <w:num w:numId="7">
    <w:abstractNumId w:val="0"/>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characterSpacingControl w:val="doNotCompress"/>
  <w:compat/>
  <w:rsids>
    <w:rsidRoot w:val="00E02742"/>
    <w:rsid w:val="00196486"/>
    <w:rsid w:val="001F5DDD"/>
    <w:rsid w:val="002861AE"/>
    <w:rsid w:val="002B4A6D"/>
    <w:rsid w:val="002D066C"/>
    <w:rsid w:val="0037211A"/>
    <w:rsid w:val="00711DD3"/>
    <w:rsid w:val="008B7C94"/>
    <w:rsid w:val="00951A93"/>
    <w:rsid w:val="00AD75E7"/>
    <w:rsid w:val="00B61B7D"/>
    <w:rsid w:val="00BC586B"/>
    <w:rsid w:val="00CB7494"/>
    <w:rsid w:val="00DB0E85"/>
    <w:rsid w:val="00E02742"/>
    <w:rsid w:val="00E03292"/>
    <w:rsid w:val="00E344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4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211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211A"/>
    <w:rPr>
      <w:rFonts w:ascii="Tahoma" w:hAnsi="Tahoma" w:cs="Tahoma"/>
      <w:sz w:val="16"/>
      <w:szCs w:val="16"/>
    </w:rPr>
  </w:style>
  <w:style w:type="paragraph" w:styleId="a5">
    <w:name w:val="List Paragraph"/>
    <w:basedOn w:val="a"/>
    <w:uiPriority w:val="34"/>
    <w:qFormat/>
    <w:rsid w:val="0037211A"/>
    <w:pPr>
      <w:ind w:left="720"/>
      <w:contextualSpacing/>
    </w:pPr>
  </w:style>
  <w:style w:type="table" w:styleId="a6">
    <w:name w:val="Table Grid"/>
    <w:basedOn w:val="a1"/>
    <w:uiPriority w:val="59"/>
    <w:rsid w:val="00951A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webSettings" Target="webSettings.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EFEF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18A18-4A2D-49C5-806C-B24154E0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407</Words>
  <Characters>2323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2022-04-28T14:08:00Z</dcterms:created>
  <dcterms:modified xsi:type="dcterms:W3CDTF">2022-05-07T14:37:00Z</dcterms:modified>
</cp:coreProperties>
</file>