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8F1" w:rsidRPr="009248F1" w:rsidRDefault="009248F1" w:rsidP="009248F1">
      <w:pPr>
        <w:shd w:val="clear" w:color="auto" w:fill="FFFFFF"/>
        <w:spacing w:before="100" w:beforeAutospacing="1" w:after="100" w:afterAutospacing="1" w:line="240" w:lineRule="auto"/>
        <w:outlineLvl w:val="0"/>
        <w:rPr>
          <w:rFonts w:ascii="Arial" w:eastAsia="Times New Roman" w:hAnsi="Arial" w:cs="Arial"/>
          <w:b/>
          <w:bCs/>
          <w:color w:val="003764"/>
          <w:kern w:val="36"/>
          <w:sz w:val="48"/>
          <w:szCs w:val="48"/>
          <w:lang w:val="en-US" w:eastAsia="ru-RU"/>
        </w:rPr>
      </w:pPr>
      <w:r w:rsidRPr="009248F1">
        <w:rPr>
          <w:rFonts w:ascii="Arial" w:eastAsia="Times New Roman" w:hAnsi="Arial" w:cs="Arial"/>
          <w:b/>
          <w:bCs/>
          <w:color w:val="003764"/>
          <w:kern w:val="36"/>
          <w:sz w:val="48"/>
          <w:szCs w:val="48"/>
          <w:lang w:val="en-US" w:eastAsia="ru-RU"/>
        </w:rPr>
        <w:t xml:space="preserve">China-UK </w:t>
      </w:r>
      <w:proofErr w:type="spellStart"/>
      <w:r w:rsidRPr="009248F1">
        <w:rPr>
          <w:rFonts w:ascii="Arial" w:eastAsia="Times New Roman" w:hAnsi="Arial" w:cs="Arial"/>
          <w:b/>
          <w:bCs/>
          <w:color w:val="003764"/>
          <w:kern w:val="36"/>
          <w:sz w:val="48"/>
          <w:szCs w:val="48"/>
          <w:lang w:val="en-US" w:eastAsia="ru-RU"/>
        </w:rPr>
        <w:t>WorldSkills</w:t>
      </w:r>
      <w:proofErr w:type="spellEnd"/>
      <w:r w:rsidRPr="009248F1">
        <w:rPr>
          <w:rFonts w:ascii="Arial" w:eastAsia="Times New Roman" w:hAnsi="Arial" w:cs="Arial"/>
          <w:b/>
          <w:bCs/>
          <w:color w:val="003764"/>
          <w:kern w:val="36"/>
          <w:sz w:val="48"/>
          <w:szCs w:val="48"/>
          <w:lang w:val="en-US" w:eastAsia="ru-RU"/>
        </w:rPr>
        <w:t xml:space="preserve"> Roadshows</w:t>
      </w:r>
    </w:p>
    <w:p w:rsidR="009248F1" w:rsidRPr="009248F1" w:rsidRDefault="009248F1" w:rsidP="009248F1">
      <w:pPr>
        <w:shd w:val="clear" w:color="auto" w:fill="FFFFFF"/>
        <w:spacing w:before="100" w:beforeAutospacing="1" w:after="100" w:afterAutospacing="1" w:line="240" w:lineRule="auto"/>
        <w:outlineLvl w:val="2"/>
        <w:rPr>
          <w:rFonts w:ascii="Arial" w:eastAsia="Times New Roman" w:hAnsi="Arial" w:cs="Arial"/>
          <w:b/>
          <w:bCs/>
          <w:color w:val="2D2D2D"/>
          <w:sz w:val="36"/>
          <w:szCs w:val="36"/>
          <w:lang w:val="en-US" w:eastAsia="ru-RU"/>
        </w:rPr>
      </w:pPr>
      <w:r w:rsidRPr="009248F1">
        <w:rPr>
          <w:rFonts w:ascii="Arial" w:eastAsia="Times New Roman" w:hAnsi="Arial" w:cs="Arial"/>
          <w:b/>
          <w:bCs/>
          <w:color w:val="2D2D2D"/>
          <w:sz w:val="36"/>
          <w:szCs w:val="36"/>
          <w:lang w:val="en-US" w:eastAsia="ru-RU"/>
        </w:rPr>
        <w:t xml:space="preserve">Boosting the Popularity of Global Skills </w:t>
      </w:r>
      <w:proofErr w:type="gramStart"/>
      <w:r w:rsidRPr="009248F1">
        <w:rPr>
          <w:rFonts w:ascii="Arial" w:eastAsia="Times New Roman" w:hAnsi="Arial" w:cs="Arial"/>
          <w:b/>
          <w:bCs/>
          <w:color w:val="2D2D2D"/>
          <w:sz w:val="36"/>
          <w:szCs w:val="36"/>
          <w:lang w:val="en-US" w:eastAsia="ru-RU"/>
        </w:rPr>
        <w:t>In</w:t>
      </w:r>
      <w:proofErr w:type="gramEnd"/>
      <w:r w:rsidRPr="009248F1">
        <w:rPr>
          <w:rFonts w:ascii="Arial" w:eastAsia="Times New Roman" w:hAnsi="Arial" w:cs="Arial"/>
          <w:b/>
          <w:bCs/>
          <w:color w:val="2D2D2D"/>
          <w:sz w:val="36"/>
          <w:szCs w:val="36"/>
          <w:lang w:val="en-US" w:eastAsia="ru-RU"/>
        </w:rPr>
        <w:t xml:space="preserve"> the World’s Most Populated Country</w:t>
      </w:r>
    </w:p>
    <w:p w:rsidR="009248F1" w:rsidRPr="009248F1" w:rsidRDefault="009248F1" w:rsidP="009248F1">
      <w:pPr>
        <w:shd w:val="clear" w:color="auto" w:fill="FFFFFF"/>
        <w:spacing w:after="240" w:line="240" w:lineRule="auto"/>
        <w:rPr>
          <w:rFonts w:ascii="Arial" w:eastAsia="Times New Roman" w:hAnsi="Arial" w:cs="Arial"/>
          <w:color w:val="2D2D2D"/>
          <w:sz w:val="24"/>
          <w:szCs w:val="24"/>
          <w:lang w:eastAsia="ru-RU"/>
        </w:rPr>
      </w:pPr>
      <w:proofErr w:type="spellStart"/>
      <w:r w:rsidRPr="009248F1">
        <w:rPr>
          <w:rFonts w:ascii="Arial" w:eastAsia="Times New Roman" w:hAnsi="Arial" w:cs="Arial"/>
          <w:b/>
          <w:bCs/>
          <w:color w:val="2D2D2D"/>
          <w:sz w:val="24"/>
          <w:szCs w:val="24"/>
          <w:lang w:eastAsia="ru-RU"/>
        </w:rPr>
        <w:t>By</w:t>
      </w:r>
      <w:proofErr w:type="spellEnd"/>
      <w:r w:rsidRPr="009248F1">
        <w:rPr>
          <w:rFonts w:ascii="Arial" w:eastAsia="Times New Roman" w:hAnsi="Arial" w:cs="Arial"/>
          <w:b/>
          <w:bCs/>
          <w:color w:val="2D2D2D"/>
          <w:sz w:val="24"/>
          <w:szCs w:val="24"/>
          <w:lang w:eastAsia="ru-RU"/>
        </w:rPr>
        <w:t xml:space="preserve"> </w:t>
      </w:r>
      <w:proofErr w:type="spellStart"/>
      <w:r w:rsidRPr="009248F1">
        <w:rPr>
          <w:rFonts w:ascii="Arial" w:eastAsia="Times New Roman" w:hAnsi="Arial" w:cs="Arial"/>
          <w:b/>
          <w:bCs/>
          <w:color w:val="2D2D2D"/>
          <w:sz w:val="24"/>
          <w:szCs w:val="24"/>
          <w:lang w:eastAsia="ru-RU"/>
        </w:rPr>
        <w:t>Weiqun</w:t>
      </w:r>
      <w:proofErr w:type="spellEnd"/>
      <w:r w:rsidRPr="009248F1">
        <w:rPr>
          <w:rFonts w:ascii="Arial" w:eastAsia="Times New Roman" w:hAnsi="Arial" w:cs="Arial"/>
          <w:b/>
          <w:bCs/>
          <w:color w:val="2D2D2D"/>
          <w:sz w:val="24"/>
          <w:szCs w:val="24"/>
          <w:lang w:eastAsia="ru-RU"/>
        </w:rPr>
        <w:t xml:space="preserve"> </w:t>
      </w:r>
      <w:proofErr w:type="spellStart"/>
      <w:r w:rsidRPr="009248F1">
        <w:rPr>
          <w:rFonts w:ascii="Arial" w:eastAsia="Times New Roman" w:hAnsi="Arial" w:cs="Arial"/>
          <w:b/>
          <w:bCs/>
          <w:color w:val="2D2D2D"/>
          <w:sz w:val="24"/>
          <w:szCs w:val="24"/>
          <w:lang w:eastAsia="ru-RU"/>
        </w:rPr>
        <w:t>Yang</w:t>
      </w:r>
      <w:proofErr w:type="spellEnd"/>
      <w:r w:rsidRPr="009248F1">
        <w:rPr>
          <w:rFonts w:ascii="Arial" w:eastAsia="Times New Roman" w:hAnsi="Arial" w:cs="Arial"/>
          <w:b/>
          <w:bCs/>
          <w:color w:val="2D2D2D"/>
          <w:sz w:val="24"/>
          <w:szCs w:val="24"/>
          <w:lang w:eastAsia="ru-RU"/>
        </w:rPr>
        <w:t xml:space="preserve">, </w:t>
      </w:r>
      <w:proofErr w:type="spellStart"/>
      <w:r w:rsidRPr="009248F1">
        <w:rPr>
          <w:rFonts w:ascii="Arial" w:eastAsia="Times New Roman" w:hAnsi="Arial" w:cs="Arial"/>
          <w:b/>
          <w:bCs/>
          <w:color w:val="2D2D2D"/>
          <w:sz w:val="24"/>
          <w:szCs w:val="24"/>
          <w:lang w:eastAsia="ru-RU"/>
        </w:rPr>
        <w:t>WorldSkills</w:t>
      </w:r>
      <w:proofErr w:type="spellEnd"/>
      <w:r w:rsidRPr="009248F1">
        <w:rPr>
          <w:rFonts w:ascii="Arial" w:eastAsia="Times New Roman" w:hAnsi="Arial" w:cs="Arial"/>
          <w:b/>
          <w:bCs/>
          <w:color w:val="2D2D2D"/>
          <w:sz w:val="24"/>
          <w:szCs w:val="24"/>
          <w:lang w:eastAsia="ru-RU"/>
        </w:rPr>
        <w:t xml:space="preserve"> </w:t>
      </w:r>
      <w:proofErr w:type="spellStart"/>
      <w:r w:rsidRPr="009248F1">
        <w:rPr>
          <w:rFonts w:ascii="Arial" w:eastAsia="Times New Roman" w:hAnsi="Arial" w:cs="Arial"/>
          <w:b/>
          <w:bCs/>
          <w:color w:val="2D2D2D"/>
          <w:sz w:val="24"/>
          <w:szCs w:val="24"/>
          <w:lang w:eastAsia="ru-RU"/>
        </w:rPr>
        <w:t>China</w:t>
      </w:r>
      <w:proofErr w:type="spellEnd"/>
    </w:p>
    <w:p w:rsidR="009248F1" w:rsidRPr="009248F1" w:rsidRDefault="009248F1" w:rsidP="009248F1">
      <w:pPr>
        <w:shd w:val="clear" w:color="auto" w:fill="FFFFFF"/>
        <w:spacing w:after="240" w:line="240" w:lineRule="auto"/>
        <w:rPr>
          <w:rFonts w:ascii="Arial" w:eastAsia="Times New Roman" w:hAnsi="Arial" w:cs="Arial"/>
          <w:color w:val="2D2D2D"/>
          <w:sz w:val="24"/>
          <w:szCs w:val="24"/>
          <w:lang w:val="en-US" w:eastAsia="ru-RU"/>
        </w:rPr>
      </w:pPr>
      <w:r>
        <w:rPr>
          <w:rFonts w:ascii="Arial" w:eastAsia="Times New Roman" w:hAnsi="Arial" w:cs="Arial"/>
          <w:noProof/>
          <w:color w:val="2D2D2D"/>
          <w:sz w:val="24"/>
          <w:szCs w:val="24"/>
          <w:lang w:eastAsia="ru-RU"/>
        </w:rPr>
        <w:drawing>
          <wp:inline distT="0" distB="0" distL="0" distR="0">
            <wp:extent cx="2377440" cy="1346200"/>
            <wp:effectExtent l="0" t="0" r="3810" b="6350"/>
            <wp:docPr id="2" name="Рисунок 2" descr="china_uk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na_uk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1346200"/>
                    </a:xfrm>
                    <a:prstGeom prst="rect">
                      <a:avLst/>
                    </a:prstGeom>
                    <a:noFill/>
                    <a:ln>
                      <a:noFill/>
                    </a:ln>
                  </pic:spPr>
                </pic:pic>
              </a:graphicData>
            </a:graphic>
          </wp:inline>
        </w:drawing>
      </w:r>
      <w:r w:rsidRPr="009248F1">
        <w:rPr>
          <w:rFonts w:ascii="Arial" w:eastAsia="Times New Roman" w:hAnsi="Arial" w:cs="Arial"/>
          <w:color w:val="2D2D2D"/>
          <w:sz w:val="24"/>
          <w:szCs w:val="24"/>
          <w:lang w:val="en-US" w:eastAsia="ru-RU"/>
        </w:rPr>
        <w:t xml:space="preserve">From 8 to 13 March, the China-UK </w:t>
      </w:r>
      <w:proofErr w:type="spellStart"/>
      <w:r w:rsidRPr="009248F1">
        <w:rPr>
          <w:rFonts w:ascii="Arial" w:eastAsia="Times New Roman" w:hAnsi="Arial" w:cs="Arial"/>
          <w:color w:val="2D2D2D"/>
          <w:sz w:val="24"/>
          <w:szCs w:val="24"/>
          <w:lang w:val="en-US" w:eastAsia="ru-RU"/>
        </w:rPr>
        <w:t>WorldSkills</w:t>
      </w:r>
      <w:proofErr w:type="spellEnd"/>
      <w:r w:rsidRPr="009248F1">
        <w:rPr>
          <w:rFonts w:ascii="Arial" w:eastAsia="Times New Roman" w:hAnsi="Arial" w:cs="Arial"/>
          <w:color w:val="2D2D2D"/>
          <w:sz w:val="24"/>
          <w:szCs w:val="24"/>
          <w:lang w:val="en-US" w:eastAsia="ru-RU"/>
        </w:rPr>
        <w:t xml:space="preserve"> Roadshows, a series of vocational education cooperation and exchange projects between two countries, were held in Guangzhou and Qingdao City in China. These projects were sponsored by the International Exchange Center (IEC) of the Ministry of Human Resources and Social Security of China (MOHRSS) </w:t>
      </w:r>
      <w:proofErr w:type="gramStart"/>
      <w:r w:rsidRPr="009248F1">
        <w:rPr>
          <w:rFonts w:ascii="Arial" w:eastAsia="Times New Roman" w:hAnsi="Arial" w:cs="Arial"/>
          <w:color w:val="2D2D2D"/>
          <w:sz w:val="24"/>
          <w:szCs w:val="24"/>
          <w:lang w:val="en-US" w:eastAsia="ru-RU"/>
        </w:rPr>
        <w:t>and  the</w:t>
      </w:r>
      <w:proofErr w:type="gramEnd"/>
      <w:r w:rsidRPr="009248F1">
        <w:rPr>
          <w:rFonts w:ascii="Arial" w:eastAsia="Times New Roman" w:hAnsi="Arial" w:cs="Arial"/>
          <w:color w:val="2D2D2D"/>
          <w:sz w:val="24"/>
          <w:szCs w:val="24"/>
          <w:lang w:val="en-US" w:eastAsia="ru-RU"/>
        </w:rPr>
        <w:t xml:space="preserve"> Cultural and Education Sections of British Embassy in China. The Guangzhou Industrial and Trade Technician College and the </w:t>
      </w:r>
      <w:proofErr w:type="spellStart"/>
      <w:r w:rsidRPr="009248F1">
        <w:rPr>
          <w:rFonts w:ascii="Arial" w:eastAsia="Times New Roman" w:hAnsi="Arial" w:cs="Arial"/>
          <w:color w:val="2D2D2D"/>
          <w:sz w:val="24"/>
          <w:szCs w:val="24"/>
          <w:lang w:val="en-US" w:eastAsia="ru-RU"/>
        </w:rPr>
        <w:t>Qindao</w:t>
      </w:r>
      <w:proofErr w:type="spellEnd"/>
      <w:r w:rsidRPr="009248F1">
        <w:rPr>
          <w:rFonts w:ascii="Arial" w:eastAsia="Times New Roman" w:hAnsi="Arial" w:cs="Arial"/>
          <w:color w:val="2D2D2D"/>
          <w:sz w:val="24"/>
          <w:szCs w:val="24"/>
          <w:lang w:val="en-US" w:eastAsia="ru-RU"/>
        </w:rPr>
        <w:t xml:space="preserve"> Technician College were responsible for providing the venue, facilities, </w:t>
      </w:r>
      <w:proofErr w:type="gramStart"/>
      <w:r w:rsidRPr="009248F1">
        <w:rPr>
          <w:rFonts w:ascii="Arial" w:eastAsia="Times New Roman" w:hAnsi="Arial" w:cs="Arial"/>
          <w:color w:val="2D2D2D"/>
          <w:sz w:val="24"/>
          <w:szCs w:val="24"/>
          <w:lang w:val="en-US" w:eastAsia="ru-RU"/>
        </w:rPr>
        <w:t>equipment</w:t>
      </w:r>
      <w:proofErr w:type="gramEnd"/>
      <w:r w:rsidRPr="009248F1">
        <w:rPr>
          <w:rFonts w:ascii="Arial" w:eastAsia="Times New Roman" w:hAnsi="Arial" w:cs="Arial"/>
          <w:color w:val="2D2D2D"/>
          <w:sz w:val="24"/>
          <w:szCs w:val="24"/>
          <w:lang w:val="en-US" w:eastAsia="ru-RU"/>
        </w:rPr>
        <w:t xml:space="preserve"> and material conditions for the skill shows. </w:t>
      </w:r>
      <w:proofErr w:type="spellStart"/>
      <w:r w:rsidRPr="009248F1">
        <w:rPr>
          <w:rFonts w:ascii="Arial" w:eastAsia="Times New Roman" w:hAnsi="Arial" w:cs="Arial"/>
          <w:color w:val="2D2D2D"/>
          <w:sz w:val="24"/>
          <w:szCs w:val="24"/>
          <w:lang w:val="en-US" w:eastAsia="ru-RU"/>
        </w:rPr>
        <w:t>Ms</w:t>
      </w:r>
      <w:proofErr w:type="spellEnd"/>
      <w:r w:rsidRPr="009248F1">
        <w:rPr>
          <w:rFonts w:ascii="Arial" w:eastAsia="Times New Roman" w:hAnsi="Arial" w:cs="Arial"/>
          <w:color w:val="2D2D2D"/>
          <w:sz w:val="24"/>
          <w:szCs w:val="24"/>
          <w:lang w:val="en-US" w:eastAsia="ru-RU"/>
        </w:rPr>
        <w:t xml:space="preserve"> Jenny </w:t>
      </w:r>
      <w:proofErr w:type="spellStart"/>
      <w:r w:rsidRPr="009248F1">
        <w:rPr>
          <w:rFonts w:ascii="Arial" w:eastAsia="Times New Roman" w:hAnsi="Arial" w:cs="Arial"/>
          <w:color w:val="2D2D2D"/>
          <w:sz w:val="24"/>
          <w:szCs w:val="24"/>
          <w:lang w:val="en-US" w:eastAsia="ru-RU"/>
        </w:rPr>
        <w:t>Shackleton</w:t>
      </w:r>
      <w:proofErr w:type="spellEnd"/>
      <w:r w:rsidRPr="009248F1">
        <w:rPr>
          <w:rFonts w:ascii="Arial" w:eastAsia="Times New Roman" w:hAnsi="Arial" w:cs="Arial"/>
          <w:color w:val="2D2D2D"/>
          <w:sz w:val="24"/>
          <w:szCs w:val="24"/>
          <w:lang w:val="en-US" w:eastAsia="ru-RU"/>
        </w:rPr>
        <w:t xml:space="preserve">, Consultant to Team UK for the </w:t>
      </w:r>
      <w:proofErr w:type="spellStart"/>
      <w:r w:rsidRPr="009248F1">
        <w:rPr>
          <w:rFonts w:ascii="Arial" w:eastAsia="Times New Roman" w:hAnsi="Arial" w:cs="Arial"/>
          <w:color w:val="2D2D2D"/>
          <w:sz w:val="24"/>
          <w:szCs w:val="24"/>
          <w:lang w:val="en-US" w:eastAsia="ru-RU"/>
        </w:rPr>
        <w:t>WorldSkills</w:t>
      </w:r>
      <w:proofErr w:type="spellEnd"/>
      <w:r w:rsidRPr="009248F1">
        <w:rPr>
          <w:rFonts w:ascii="Arial" w:eastAsia="Times New Roman" w:hAnsi="Arial" w:cs="Arial"/>
          <w:color w:val="2D2D2D"/>
          <w:sz w:val="24"/>
          <w:szCs w:val="24"/>
          <w:lang w:val="en-US" w:eastAsia="ru-RU"/>
        </w:rPr>
        <w:t xml:space="preserve"> Competition and </w:t>
      </w:r>
      <w:proofErr w:type="spellStart"/>
      <w:r w:rsidRPr="009248F1">
        <w:rPr>
          <w:rFonts w:ascii="Arial" w:eastAsia="Times New Roman" w:hAnsi="Arial" w:cs="Arial"/>
          <w:color w:val="2D2D2D"/>
          <w:sz w:val="24"/>
          <w:szCs w:val="24"/>
          <w:lang w:val="en-US" w:eastAsia="ru-RU"/>
        </w:rPr>
        <w:t>Mr</w:t>
      </w:r>
      <w:proofErr w:type="spellEnd"/>
      <w:r w:rsidRPr="009248F1">
        <w:rPr>
          <w:rFonts w:ascii="Arial" w:eastAsia="Times New Roman" w:hAnsi="Arial" w:cs="Arial"/>
          <w:color w:val="2D2D2D"/>
          <w:sz w:val="24"/>
          <w:szCs w:val="24"/>
          <w:lang w:val="en-US" w:eastAsia="ru-RU"/>
        </w:rPr>
        <w:t xml:space="preserve"> </w:t>
      </w:r>
      <w:proofErr w:type="spellStart"/>
      <w:r w:rsidRPr="009248F1">
        <w:rPr>
          <w:rFonts w:ascii="Arial" w:eastAsia="Times New Roman" w:hAnsi="Arial" w:cs="Arial"/>
          <w:color w:val="2D2D2D"/>
          <w:sz w:val="24"/>
          <w:szCs w:val="24"/>
          <w:lang w:val="en-US" w:eastAsia="ru-RU"/>
        </w:rPr>
        <w:t>Leipeng</w:t>
      </w:r>
      <w:proofErr w:type="spellEnd"/>
      <w:r w:rsidRPr="009248F1">
        <w:rPr>
          <w:rFonts w:ascii="Arial" w:eastAsia="Times New Roman" w:hAnsi="Arial" w:cs="Arial"/>
          <w:color w:val="2D2D2D"/>
          <w:sz w:val="24"/>
          <w:szCs w:val="24"/>
          <w:lang w:val="en-US" w:eastAsia="ru-RU"/>
        </w:rPr>
        <w:t xml:space="preserve">, the Vice Director of the IEC of the MOHRSS, co-chaired the events in the two cities over six days. This project opened a new chapter in the history of the UK vocational education exchange and cooperation with China and simultaneously promoted </w:t>
      </w:r>
      <w:proofErr w:type="spellStart"/>
      <w:r w:rsidRPr="009248F1">
        <w:rPr>
          <w:rFonts w:ascii="Arial" w:eastAsia="Times New Roman" w:hAnsi="Arial" w:cs="Arial"/>
          <w:color w:val="2D2D2D"/>
          <w:sz w:val="24"/>
          <w:szCs w:val="24"/>
          <w:lang w:val="en-US" w:eastAsia="ru-RU"/>
        </w:rPr>
        <w:t>WorldSkills</w:t>
      </w:r>
      <w:proofErr w:type="spellEnd"/>
      <w:r w:rsidRPr="009248F1">
        <w:rPr>
          <w:rFonts w:ascii="Arial" w:eastAsia="Times New Roman" w:hAnsi="Arial" w:cs="Arial"/>
          <w:color w:val="2D2D2D"/>
          <w:sz w:val="24"/>
          <w:szCs w:val="24"/>
          <w:lang w:val="en-US" w:eastAsia="ru-RU"/>
        </w:rPr>
        <w:t xml:space="preserve"> brand values across the world's most populated country.</w:t>
      </w:r>
      <w:bookmarkStart w:id="0" w:name="_GoBack"/>
      <w:bookmarkEnd w:id="0"/>
    </w:p>
    <w:p w:rsidR="009248F1" w:rsidRPr="009248F1" w:rsidRDefault="009248F1" w:rsidP="009248F1">
      <w:pPr>
        <w:shd w:val="clear" w:color="auto" w:fill="FFFFFF"/>
        <w:spacing w:after="240" w:line="240" w:lineRule="auto"/>
        <w:rPr>
          <w:rFonts w:ascii="Arial" w:eastAsia="Times New Roman" w:hAnsi="Arial" w:cs="Arial"/>
          <w:color w:val="2D2D2D"/>
          <w:sz w:val="24"/>
          <w:szCs w:val="24"/>
          <w:lang w:val="en-US" w:eastAsia="ru-RU"/>
        </w:rPr>
      </w:pPr>
      <w:r w:rsidRPr="009248F1">
        <w:rPr>
          <w:rFonts w:ascii="Arial" w:eastAsia="Times New Roman" w:hAnsi="Arial" w:cs="Arial"/>
          <w:color w:val="2D2D2D"/>
          <w:sz w:val="24"/>
          <w:szCs w:val="24"/>
          <w:lang w:val="en-US" w:eastAsia="ru-RU"/>
        </w:rPr>
        <w:t xml:space="preserve">Participants in the roadshows included five British and three Chinese Competitors who had won Gold, Bronze and Medallions of Excellence at </w:t>
      </w:r>
      <w:proofErr w:type="spellStart"/>
      <w:r w:rsidRPr="009248F1">
        <w:rPr>
          <w:rFonts w:ascii="Arial" w:eastAsia="Times New Roman" w:hAnsi="Arial" w:cs="Arial"/>
          <w:color w:val="2D2D2D"/>
          <w:sz w:val="24"/>
          <w:szCs w:val="24"/>
          <w:lang w:val="en-US" w:eastAsia="ru-RU"/>
        </w:rPr>
        <w:t>WorldSkills</w:t>
      </w:r>
      <w:proofErr w:type="spellEnd"/>
      <w:r w:rsidRPr="009248F1">
        <w:rPr>
          <w:rFonts w:ascii="Arial" w:eastAsia="Times New Roman" w:hAnsi="Arial" w:cs="Arial"/>
          <w:color w:val="2D2D2D"/>
          <w:sz w:val="24"/>
          <w:szCs w:val="24"/>
          <w:lang w:val="en-US" w:eastAsia="ru-RU"/>
        </w:rPr>
        <w:t xml:space="preserve"> Calgary 2009 or </w:t>
      </w:r>
      <w:proofErr w:type="spellStart"/>
      <w:r w:rsidRPr="009248F1">
        <w:rPr>
          <w:rFonts w:ascii="Arial" w:eastAsia="Times New Roman" w:hAnsi="Arial" w:cs="Arial"/>
          <w:color w:val="2D2D2D"/>
          <w:sz w:val="24"/>
          <w:szCs w:val="24"/>
          <w:lang w:val="en-US" w:eastAsia="ru-RU"/>
        </w:rPr>
        <w:t>WorldSkills</w:t>
      </w:r>
      <w:proofErr w:type="spellEnd"/>
      <w:r w:rsidRPr="009248F1">
        <w:rPr>
          <w:rFonts w:ascii="Arial" w:eastAsia="Times New Roman" w:hAnsi="Arial" w:cs="Arial"/>
          <w:color w:val="2D2D2D"/>
          <w:sz w:val="24"/>
          <w:szCs w:val="24"/>
          <w:lang w:val="en-US" w:eastAsia="ru-RU"/>
        </w:rPr>
        <w:t xml:space="preserve"> London 2011 in the skills of Web Design, Floristry, Electrical Installation, Mechanical Engineering Design - CAD and Graphic Design Technology. The two countries’ young people showed their excellent skills and shared successful experiences on the same stage. Using the </w:t>
      </w:r>
      <w:proofErr w:type="spellStart"/>
      <w:r w:rsidRPr="009248F1">
        <w:rPr>
          <w:rFonts w:ascii="Arial" w:eastAsia="Times New Roman" w:hAnsi="Arial" w:cs="Arial"/>
          <w:color w:val="2D2D2D"/>
          <w:sz w:val="24"/>
          <w:szCs w:val="24"/>
          <w:lang w:val="en-US" w:eastAsia="ru-RU"/>
        </w:rPr>
        <w:t>WorldSkills</w:t>
      </w:r>
      <w:proofErr w:type="spellEnd"/>
      <w:r w:rsidRPr="009248F1">
        <w:rPr>
          <w:rFonts w:ascii="Arial" w:eastAsia="Times New Roman" w:hAnsi="Arial" w:cs="Arial"/>
          <w:color w:val="2D2D2D"/>
          <w:sz w:val="24"/>
          <w:szCs w:val="24"/>
          <w:lang w:val="en-US" w:eastAsia="ru-RU"/>
        </w:rPr>
        <w:t xml:space="preserve"> Competition ‘Have a Go’ experience, students and teachers of vocational schools, business people and young spectators enjoyed the fun and charm of this global skills sharing experience.</w:t>
      </w:r>
    </w:p>
    <w:p w:rsidR="009248F1" w:rsidRPr="009248F1" w:rsidRDefault="009248F1" w:rsidP="009248F1">
      <w:pPr>
        <w:shd w:val="clear" w:color="auto" w:fill="FFFFFF"/>
        <w:spacing w:after="0" w:line="240" w:lineRule="auto"/>
        <w:rPr>
          <w:rFonts w:ascii="Arial" w:eastAsia="Times New Roman" w:hAnsi="Arial" w:cs="Arial"/>
          <w:color w:val="2D2D2D"/>
          <w:sz w:val="24"/>
          <w:szCs w:val="24"/>
          <w:lang w:eastAsia="ru-RU"/>
        </w:rPr>
      </w:pPr>
      <w:r>
        <w:rPr>
          <w:rFonts w:ascii="Arial" w:eastAsia="Times New Roman" w:hAnsi="Arial" w:cs="Arial"/>
          <w:noProof/>
          <w:color w:val="2D2D2D"/>
          <w:sz w:val="24"/>
          <w:szCs w:val="24"/>
          <w:lang w:eastAsia="ru-RU"/>
        </w:rPr>
        <w:drawing>
          <wp:inline distT="0" distB="0" distL="0" distR="0">
            <wp:extent cx="2377440" cy="1594485"/>
            <wp:effectExtent l="0" t="0" r="3810" b="5715"/>
            <wp:docPr id="1" name="Рисунок 1" descr="china_uk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na_uk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1594485"/>
                    </a:xfrm>
                    <a:prstGeom prst="rect">
                      <a:avLst/>
                    </a:prstGeom>
                    <a:noFill/>
                    <a:ln>
                      <a:noFill/>
                    </a:ln>
                  </pic:spPr>
                </pic:pic>
              </a:graphicData>
            </a:graphic>
          </wp:inline>
        </w:drawing>
      </w:r>
    </w:p>
    <w:p w:rsidR="009248F1" w:rsidRPr="009248F1" w:rsidRDefault="009248F1" w:rsidP="009248F1">
      <w:pPr>
        <w:shd w:val="clear" w:color="auto" w:fill="FFFFFF"/>
        <w:spacing w:after="75" w:line="240" w:lineRule="auto"/>
        <w:rPr>
          <w:rFonts w:ascii="Arial" w:eastAsia="Times New Roman" w:hAnsi="Arial" w:cs="Arial"/>
          <w:color w:val="2D2D2D"/>
          <w:sz w:val="24"/>
          <w:szCs w:val="24"/>
          <w:lang w:val="en-US" w:eastAsia="ru-RU"/>
        </w:rPr>
      </w:pPr>
      <w:r w:rsidRPr="009248F1">
        <w:rPr>
          <w:rFonts w:ascii="Arial" w:eastAsia="Times New Roman" w:hAnsi="Arial" w:cs="Arial"/>
          <w:color w:val="2D2D2D"/>
          <w:sz w:val="24"/>
          <w:szCs w:val="24"/>
          <w:lang w:val="en-US" w:eastAsia="ru-RU"/>
        </w:rPr>
        <w:t xml:space="preserve">UK </w:t>
      </w:r>
      <w:proofErr w:type="spellStart"/>
      <w:r w:rsidRPr="009248F1">
        <w:rPr>
          <w:rFonts w:ascii="Arial" w:eastAsia="Times New Roman" w:hAnsi="Arial" w:cs="Arial"/>
          <w:color w:val="2D2D2D"/>
          <w:sz w:val="24"/>
          <w:szCs w:val="24"/>
          <w:lang w:val="en-US" w:eastAsia="ru-RU"/>
        </w:rPr>
        <w:t>WorldSkills</w:t>
      </w:r>
      <w:proofErr w:type="spellEnd"/>
      <w:r w:rsidRPr="009248F1">
        <w:rPr>
          <w:rFonts w:ascii="Arial" w:eastAsia="Times New Roman" w:hAnsi="Arial" w:cs="Arial"/>
          <w:color w:val="2D2D2D"/>
          <w:sz w:val="24"/>
          <w:szCs w:val="24"/>
          <w:lang w:val="en-US" w:eastAsia="ru-RU"/>
        </w:rPr>
        <w:t xml:space="preserve"> Calgary 2009 </w:t>
      </w:r>
      <w:proofErr w:type="spellStart"/>
      <w:r w:rsidRPr="009248F1">
        <w:rPr>
          <w:rFonts w:ascii="Arial" w:eastAsia="Times New Roman" w:hAnsi="Arial" w:cs="Arial"/>
          <w:color w:val="2D2D2D"/>
          <w:sz w:val="24"/>
          <w:szCs w:val="24"/>
          <w:lang w:val="en-US" w:eastAsia="ru-RU"/>
        </w:rPr>
        <w:t>medallist</w:t>
      </w:r>
      <w:proofErr w:type="spellEnd"/>
      <w:r w:rsidRPr="009248F1">
        <w:rPr>
          <w:rFonts w:ascii="Arial" w:eastAsia="Times New Roman" w:hAnsi="Arial" w:cs="Arial"/>
          <w:color w:val="2D2D2D"/>
          <w:sz w:val="24"/>
          <w:szCs w:val="24"/>
          <w:lang w:val="en-US" w:eastAsia="ru-RU"/>
        </w:rPr>
        <w:t xml:space="preserve"> Joseph Massie demonstrates Floristry to Chinese students</w:t>
      </w:r>
    </w:p>
    <w:p w:rsidR="009248F1" w:rsidRPr="009248F1" w:rsidRDefault="009248F1" w:rsidP="009248F1">
      <w:pPr>
        <w:shd w:val="clear" w:color="auto" w:fill="FFFFFF"/>
        <w:spacing w:after="240" w:line="240" w:lineRule="auto"/>
        <w:rPr>
          <w:rFonts w:ascii="Arial" w:eastAsia="Times New Roman" w:hAnsi="Arial" w:cs="Arial"/>
          <w:color w:val="2D2D2D"/>
          <w:sz w:val="24"/>
          <w:szCs w:val="24"/>
          <w:lang w:val="en-US" w:eastAsia="ru-RU"/>
        </w:rPr>
      </w:pPr>
      <w:r w:rsidRPr="009248F1">
        <w:rPr>
          <w:rFonts w:ascii="Arial" w:eastAsia="Times New Roman" w:hAnsi="Arial" w:cs="Arial"/>
          <w:color w:val="2D2D2D"/>
          <w:sz w:val="24"/>
          <w:szCs w:val="24"/>
          <w:lang w:val="en-US" w:eastAsia="ru-RU"/>
        </w:rPr>
        <w:t xml:space="preserve">China local news media (including newspapers and television) reported throughout the roadshow. In the media </w:t>
      </w:r>
      <w:proofErr w:type="spellStart"/>
      <w:r w:rsidRPr="009248F1">
        <w:rPr>
          <w:rFonts w:ascii="Arial" w:eastAsia="Times New Roman" w:hAnsi="Arial" w:cs="Arial"/>
          <w:color w:val="2D2D2D"/>
          <w:sz w:val="24"/>
          <w:szCs w:val="24"/>
          <w:lang w:val="en-US" w:eastAsia="ru-RU"/>
        </w:rPr>
        <w:t>Ms</w:t>
      </w:r>
      <w:proofErr w:type="spellEnd"/>
      <w:r w:rsidRPr="009248F1">
        <w:rPr>
          <w:rFonts w:ascii="Arial" w:eastAsia="Times New Roman" w:hAnsi="Arial" w:cs="Arial"/>
          <w:color w:val="2D2D2D"/>
          <w:sz w:val="24"/>
          <w:szCs w:val="24"/>
          <w:lang w:val="en-US" w:eastAsia="ru-RU"/>
        </w:rPr>
        <w:t xml:space="preserve"> Jenny </w:t>
      </w:r>
      <w:proofErr w:type="spellStart"/>
      <w:r w:rsidRPr="009248F1">
        <w:rPr>
          <w:rFonts w:ascii="Arial" w:eastAsia="Times New Roman" w:hAnsi="Arial" w:cs="Arial"/>
          <w:color w:val="2D2D2D"/>
          <w:sz w:val="24"/>
          <w:szCs w:val="24"/>
          <w:lang w:val="en-US" w:eastAsia="ru-RU"/>
        </w:rPr>
        <w:t>Shackleton</w:t>
      </w:r>
      <w:proofErr w:type="spellEnd"/>
      <w:r w:rsidRPr="009248F1">
        <w:rPr>
          <w:rFonts w:ascii="Arial" w:eastAsia="Times New Roman" w:hAnsi="Arial" w:cs="Arial"/>
          <w:color w:val="2D2D2D"/>
          <w:sz w:val="24"/>
          <w:szCs w:val="24"/>
          <w:lang w:val="en-US" w:eastAsia="ru-RU"/>
        </w:rPr>
        <w:t xml:space="preserve"> gave an overview of the </w:t>
      </w:r>
      <w:proofErr w:type="spellStart"/>
      <w:r w:rsidRPr="009248F1">
        <w:rPr>
          <w:rFonts w:ascii="Arial" w:eastAsia="Times New Roman" w:hAnsi="Arial" w:cs="Arial"/>
          <w:color w:val="2D2D2D"/>
          <w:sz w:val="24"/>
          <w:szCs w:val="24"/>
          <w:lang w:val="en-US" w:eastAsia="ru-RU"/>
        </w:rPr>
        <w:t>WorldSkills</w:t>
      </w:r>
      <w:proofErr w:type="spellEnd"/>
      <w:r w:rsidRPr="009248F1">
        <w:rPr>
          <w:rFonts w:ascii="Arial" w:eastAsia="Times New Roman" w:hAnsi="Arial" w:cs="Arial"/>
          <w:color w:val="2D2D2D"/>
          <w:sz w:val="24"/>
          <w:szCs w:val="24"/>
          <w:lang w:val="en-US" w:eastAsia="ru-RU"/>
        </w:rPr>
        <w:t xml:space="preserve"> </w:t>
      </w:r>
      <w:r w:rsidRPr="009248F1">
        <w:rPr>
          <w:rFonts w:ascii="Arial" w:eastAsia="Times New Roman" w:hAnsi="Arial" w:cs="Arial"/>
          <w:color w:val="2D2D2D"/>
          <w:sz w:val="24"/>
          <w:szCs w:val="24"/>
          <w:lang w:val="en-US" w:eastAsia="ru-RU"/>
        </w:rPr>
        <w:lastRenderedPageBreak/>
        <w:t xml:space="preserve">Competition, as well as development trends in the skill competitions. Her evaluation of the Chinese team in last year's performance in London was excellent. The five Competitors from the UK talked about their </w:t>
      </w:r>
      <w:proofErr w:type="spellStart"/>
      <w:r w:rsidRPr="009248F1">
        <w:rPr>
          <w:rFonts w:ascii="Arial" w:eastAsia="Times New Roman" w:hAnsi="Arial" w:cs="Arial"/>
          <w:color w:val="2D2D2D"/>
          <w:sz w:val="24"/>
          <w:szCs w:val="24"/>
          <w:lang w:val="en-US" w:eastAsia="ru-RU"/>
        </w:rPr>
        <w:t>WorldSkills</w:t>
      </w:r>
      <w:proofErr w:type="spellEnd"/>
      <w:r w:rsidRPr="009248F1">
        <w:rPr>
          <w:rFonts w:ascii="Arial" w:eastAsia="Times New Roman" w:hAnsi="Arial" w:cs="Arial"/>
          <w:color w:val="2D2D2D"/>
          <w:sz w:val="24"/>
          <w:szCs w:val="24"/>
          <w:lang w:val="en-US" w:eastAsia="ru-RU"/>
        </w:rPr>
        <w:t xml:space="preserve"> entry experiences and insights as well as enjoying their warm welcome and attention whilst visiting enterprises and colleges.</w:t>
      </w:r>
    </w:p>
    <w:p w:rsidR="009248F1" w:rsidRPr="009248F1" w:rsidRDefault="009248F1" w:rsidP="009248F1">
      <w:pPr>
        <w:shd w:val="clear" w:color="auto" w:fill="FFFFFF"/>
        <w:spacing w:after="240" w:line="240" w:lineRule="auto"/>
        <w:rPr>
          <w:rFonts w:ascii="Arial" w:eastAsia="Times New Roman" w:hAnsi="Arial" w:cs="Arial"/>
          <w:color w:val="2D2D2D"/>
          <w:sz w:val="24"/>
          <w:szCs w:val="24"/>
          <w:lang w:val="en-US" w:eastAsia="ru-RU"/>
        </w:rPr>
      </w:pPr>
      <w:r w:rsidRPr="009248F1">
        <w:rPr>
          <w:rFonts w:ascii="Arial" w:eastAsia="Times New Roman" w:hAnsi="Arial" w:cs="Arial"/>
          <w:color w:val="2D2D2D"/>
          <w:sz w:val="24"/>
          <w:szCs w:val="24"/>
          <w:lang w:val="en-US" w:eastAsia="ru-RU"/>
        </w:rPr>
        <w:t xml:space="preserve">China and the UK have both unanimously </w:t>
      </w:r>
      <w:proofErr w:type="spellStart"/>
      <w:r w:rsidRPr="009248F1">
        <w:rPr>
          <w:rFonts w:ascii="Arial" w:eastAsia="Times New Roman" w:hAnsi="Arial" w:cs="Arial"/>
          <w:color w:val="2D2D2D"/>
          <w:sz w:val="24"/>
          <w:szCs w:val="24"/>
          <w:lang w:val="en-US" w:eastAsia="ru-RU"/>
        </w:rPr>
        <w:t>recognised</w:t>
      </w:r>
      <w:proofErr w:type="spellEnd"/>
      <w:r w:rsidRPr="009248F1">
        <w:rPr>
          <w:rFonts w:ascii="Arial" w:eastAsia="Times New Roman" w:hAnsi="Arial" w:cs="Arial"/>
          <w:color w:val="2D2D2D"/>
          <w:sz w:val="24"/>
          <w:szCs w:val="24"/>
          <w:lang w:val="en-US" w:eastAsia="ru-RU"/>
        </w:rPr>
        <w:t xml:space="preserve"> that to achieve success at a </w:t>
      </w:r>
      <w:proofErr w:type="spellStart"/>
      <w:r w:rsidRPr="009248F1">
        <w:rPr>
          <w:rFonts w:ascii="Arial" w:eastAsia="Times New Roman" w:hAnsi="Arial" w:cs="Arial"/>
          <w:color w:val="2D2D2D"/>
          <w:sz w:val="24"/>
          <w:szCs w:val="24"/>
          <w:lang w:val="en-US" w:eastAsia="ru-RU"/>
        </w:rPr>
        <w:t>Worldskills</w:t>
      </w:r>
      <w:proofErr w:type="spellEnd"/>
      <w:r w:rsidRPr="009248F1">
        <w:rPr>
          <w:rFonts w:ascii="Arial" w:eastAsia="Times New Roman" w:hAnsi="Arial" w:cs="Arial"/>
          <w:color w:val="2D2D2D"/>
          <w:sz w:val="24"/>
          <w:szCs w:val="24"/>
          <w:lang w:val="en-US" w:eastAsia="ru-RU"/>
        </w:rPr>
        <w:t xml:space="preserve"> Competition there are four aspects:</w:t>
      </w:r>
    </w:p>
    <w:p w:rsidR="009248F1" w:rsidRPr="009248F1" w:rsidRDefault="009248F1" w:rsidP="009248F1">
      <w:pPr>
        <w:numPr>
          <w:ilvl w:val="0"/>
          <w:numId w:val="1"/>
        </w:numPr>
        <w:shd w:val="clear" w:color="auto" w:fill="FFFFFF"/>
        <w:spacing w:before="100" w:beforeAutospacing="1" w:after="100" w:afterAutospacing="1" w:line="240" w:lineRule="auto"/>
        <w:ind w:left="3270"/>
        <w:rPr>
          <w:rFonts w:ascii="Arial" w:eastAsia="Times New Roman" w:hAnsi="Arial" w:cs="Arial"/>
          <w:color w:val="2D2D2D"/>
          <w:sz w:val="24"/>
          <w:szCs w:val="24"/>
          <w:lang w:val="en-US" w:eastAsia="ru-RU"/>
        </w:rPr>
      </w:pPr>
      <w:r w:rsidRPr="009248F1">
        <w:rPr>
          <w:rFonts w:ascii="Arial" w:eastAsia="Times New Roman" w:hAnsi="Arial" w:cs="Arial"/>
          <w:color w:val="2D2D2D"/>
          <w:sz w:val="24"/>
          <w:szCs w:val="24"/>
          <w:lang w:val="en-US" w:eastAsia="ru-RU"/>
        </w:rPr>
        <w:t>Study the experience of others,</w:t>
      </w:r>
    </w:p>
    <w:p w:rsidR="009248F1" w:rsidRPr="009248F1" w:rsidRDefault="009248F1" w:rsidP="009248F1">
      <w:pPr>
        <w:numPr>
          <w:ilvl w:val="0"/>
          <w:numId w:val="1"/>
        </w:numPr>
        <w:shd w:val="clear" w:color="auto" w:fill="FFFFFF"/>
        <w:spacing w:before="100" w:beforeAutospacing="1" w:after="100" w:afterAutospacing="1" w:line="240" w:lineRule="auto"/>
        <w:ind w:left="3270"/>
        <w:rPr>
          <w:rFonts w:ascii="Arial" w:eastAsia="Times New Roman" w:hAnsi="Arial" w:cs="Arial"/>
          <w:color w:val="2D2D2D"/>
          <w:sz w:val="24"/>
          <w:szCs w:val="24"/>
          <w:lang w:val="en-US" w:eastAsia="ru-RU"/>
        </w:rPr>
      </w:pPr>
      <w:r w:rsidRPr="009248F1">
        <w:rPr>
          <w:rFonts w:ascii="Arial" w:eastAsia="Times New Roman" w:hAnsi="Arial" w:cs="Arial"/>
          <w:color w:val="2D2D2D"/>
          <w:sz w:val="24"/>
          <w:szCs w:val="24"/>
          <w:lang w:val="en-US" w:eastAsia="ru-RU"/>
        </w:rPr>
        <w:t>Ensure the reform of the curriculum and teaching,</w:t>
      </w:r>
    </w:p>
    <w:p w:rsidR="009248F1" w:rsidRPr="009248F1" w:rsidRDefault="009248F1" w:rsidP="009248F1">
      <w:pPr>
        <w:numPr>
          <w:ilvl w:val="0"/>
          <w:numId w:val="1"/>
        </w:numPr>
        <w:shd w:val="clear" w:color="auto" w:fill="FFFFFF"/>
        <w:spacing w:before="100" w:beforeAutospacing="1" w:after="100" w:afterAutospacing="1" w:line="240" w:lineRule="auto"/>
        <w:ind w:left="3270"/>
        <w:rPr>
          <w:rFonts w:ascii="Arial" w:eastAsia="Times New Roman" w:hAnsi="Arial" w:cs="Arial"/>
          <w:color w:val="2D2D2D"/>
          <w:sz w:val="24"/>
          <w:szCs w:val="24"/>
          <w:lang w:val="en-US" w:eastAsia="ru-RU"/>
        </w:rPr>
      </w:pPr>
      <w:r w:rsidRPr="009248F1">
        <w:rPr>
          <w:rFonts w:ascii="Arial" w:eastAsia="Times New Roman" w:hAnsi="Arial" w:cs="Arial"/>
          <w:color w:val="2D2D2D"/>
          <w:sz w:val="24"/>
          <w:szCs w:val="24"/>
          <w:lang w:val="en-US" w:eastAsia="ru-RU"/>
        </w:rPr>
        <w:t>Ensure a high level of team and skill guidance,</w:t>
      </w:r>
    </w:p>
    <w:p w:rsidR="009248F1" w:rsidRPr="009248F1" w:rsidRDefault="009248F1" w:rsidP="009248F1">
      <w:pPr>
        <w:numPr>
          <w:ilvl w:val="0"/>
          <w:numId w:val="1"/>
        </w:numPr>
        <w:shd w:val="clear" w:color="auto" w:fill="FFFFFF"/>
        <w:spacing w:before="100" w:beforeAutospacing="1" w:after="100" w:afterAutospacing="1" w:line="240" w:lineRule="auto"/>
        <w:ind w:left="3270"/>
        <w:rPr>
          <w:rFonts w:ascii="Arial" w:eastAsia="Times New Roman" w:hAnsi="Arial" w:cs="Arial"/>
          <w:color w:val="2D2D2D"/>
          <w:sz w:val="24"/>
          <w:szCs w:val="24"/>
          <w:lang w:val="en-US" w:eastAsia="ru-RU"/>
        </w:rPr>
      </w:pPr>
      <w:r w:rsidRPr="009248F1">
        <w:rPr>
          <w:rFonts w:ascii="Arial" w:eastAsia="Times New Roman" w:hAnsi="Arial" w:cs="Arial"/>
          <w:color w:val="2D2D2D"/>
          <w:sz w:val="24"/>
          <w:szCs w:val="24"/>
          <w:lang w:val="en-US" w:eastAsia="ru-RU"/>
        </w:rPr>
        <w:t>Ensure the combination of work and learning environments, particularly with facilities and equipment meeting international standards.</w:t>
      </w:r>
    </w:p>
    <w:p w:rsidR="009248F1" w:rsidRPr="009248F1" w:rsidRDefault="009248F1" w:rsidP="009248F1">
      <w:pPr>
        <w:shd w:val="clear" w:color="auto" w:fill="FFFFFF"/>
        <w:spacing w:after="240" w:line="240" w:lineRule="auto"/>
        <w:rPr>
          <w:rFonts w:ascii="Arial" w:eastAsia="Times New Roman" w:hAnsi="Arial" w:cs="Arial"/>
          <w:color w:val="2D2D2D"/>
          <w:sz w:val="24"/>
          <w:szCs w:val="24"/>
          <w:lang w:val="en-US" w:eastAsia="ru-RU"/>
        </w:rPr>
      </w:pPr>
      <w:r w:rsidRPr="009248F1">
        <w:rPr>
          <w:rFonts w:ascii="Arial" w:eastAsia="Times New Roman" w:hAnsi="Arial" w:cs="Arial"/>
          <w:color w:val="2D2D2D"/>
          <w:sz w:val="24"/>
          <w:szCs w:val="24"/>
          <w:lang w:val="en-US" w:eastAsia="ru-RU"/>
        </w:rPr>
        <w:t xml:space="preserve">This roadshow has aroused keen interest among young people in China and will attract more and more college students to participate in </w:t>
      </w:r>
      <w:proofErr w:type="spellStart"/>
      <w:r w:rsidRPr="009248F1">
        <w:rPr>
          <w:rFonts w:ascii="Arial" w:eastAsia="Times New Roman" w:hAnsi="Arial" w:cs="Arial"/>
          <w:color w:val="2D2D2D"/>
          <w:sz w:val="24"/>
          <w:szCs w:val="24"/>
          <w:lang w:val="en-US" w:eastAsia="ru-RU"/>
        </w:rPr>
        <w:t>WorldSkills</w:t>
      </w:r>
      <w:proofErr w:type="spellEnd"/>
      <w:r w:rsidRPr="009248F1">
        <w:rPr>
          <w:rFonts w:ascii="Arial" w:eastAsia="Times New Roman" w:hAnsi="Arial" w:cs="Arial"/>
          <w:color w:val="2D2D2D"/>
          <w:sz w:val="24"/>
          <w:szCs w:val="24"/>
          <w:lang w:val="en-US" w:eastAsia="ru-RU"/>
        </w:rPr>
        <w:t xml:space="preserve"> China Team selections. China is expected to increase the number of Competitors from six in </w:t>
      </w:r>
      <w:proofErr w:type="spellStart"/>
      <w:r w:rsidRPr="009248F1">
        <w:rPr>
          <w:rFonts w:ascii="Arial" w:eastAsia="Times New Roman" w:hAnsi="Arial" w:cs="Arial"/>
          <w:color w:val="2D2D2D"/>
          <w:sz w:val="24"/>
          <w:szCs w:val="24"/>
          <w:lang w:val="en-US" w:eastAsia="ru-RU"/>
        </w:rPr>
        <w:t>WorldSkills</w:t>
      </w:r>
      <w:proofErr w:type="spellEnd"/>
      <w:r w:rsidRPr="009248F1">
        <w:rPr>
          <w:rFonts w:ascii="Arial" w:eastAsia="Times New Roman" w:hAnsi="Arial" w:cs="Arial"/>
          <w:color w:val="2D2D2D"/>
          <w:sz w:val="24"/>
          <w:szCs w:val="24"/>
          <w:lang w:val="en-US" w:eastAsia="ru-RU"/>
        </w:rPr>
        <w:t xml:space="preserve"> London 2011 to 24 in </w:t>
      </w:r>
      <w:proofErr w:type="spellStart"/>
      <w:r w:rsidRPr="009248F1">
        <w:rPr>
          <w:rFonts w:ascii="Arial" w:eastAsia="Times New Roman" w:hAnsi="Arial" w:cs="Arial"/>
          <w:color w:val="2D2D2D"/>
          <w:sz w:val="24"/>
          <w:szCs w:val="24"/>
          <w:lang w:val="en-US" w:eastAsia="ru-RU"/>
        </w:rPr>
        <w:t>WorldSkills</w:t>
      </w:r>
      <w:proofErr w:type="spellEnd"/>
      <w:r w:rsidRPr="009248F1">
        <w:rPr>
          <w:rFonts w:ascii="Arial" w:eastAsia="Times New Roman" w:hAnsi="Arial" w:cs="Arial"/>
          <w:color w:val="2D2D2D"/>
          <w:sz w:val="24"/>
          <w:szCs w:val="24"/>
          <w:lang w:val="en-US" w:eastAsia="ru-RU"/>
        </w:rPr>
        <w:t xml:space="preserve"> Leipzig 2013.</w:t>
      </w:r>
    </w:p>
    <w:p w:rsidR="009248F1" w:rsidRPr="009248F1" w:rsidRDefault="009248F1" w:rsidP="009248F1">
      <w:pPr>
        <w:shd w:val="clear" w:color="auto" w:fill="FFFFFF"/>
        <w:spacing w:after="240" w:line="240" w:lineRule="auto"/>
        <w:rPr>
          <w:rFonts w:ascii="Arial" w:eastAsia="Times New Roman" w:hAnsi="Arial" w:cs="Arial"/>
          <w:color w:val="2D2D2D"/>
          <w:sz w:val="24"/>
          <w:szCs w:val="24"/>
          <w:lang w:val="en-US" w:eastAsia="ru-RU"/>
        </w:rPr>
      </w:pPr>
      <w:r w:rsidRPr="009248F1">
        <w:rPr>
          <w:rFonts w:ascii="Arial" w:eastAsia="Times New Roman" w:hAnsi="Arial" w:cs="Arial"/>
          <w:color w:val="2D2D2D"/>
          <w:sz w:val="24"/>
          <w:szCs w:val="24"/>
          <w:lang w:val="en-US" w:eastAsia="ru-RU"/>
        </w:rPr>
        <w:t xml:space="preserve">The next China-UK </w:t>
      </w:r>
      <w:proofErr w:type="spellStart"/>
      <w:r w:rsidRPr="009248F1">
        <w:rPr>
          <w:rFonts w:ascii="Arial" w:eastAsia="Times New Roman" w:hAnsi="Arial" w:cs="Arial"/>
          <w:color w:val="2D2D2D"/>
          <w:sz w:val="24"/>
          <w:szCs w:val="24"/>
          <w:lang w:val="en-US" w:eastAsia="ru-RU"/>
        </w:rPr>
        <w:t>WorldSkills</w:t>
      </w:r>
      <w:proofErr w:type="spellEnd"/>
      <w:r w:rsidRPr="009248F1">
        <w:rPr>
          <w:rFonts w:ascii="Arial" w:eastAsia="Times New Roman" w:hAnsi="Arial" w:cs="Arial"/>
          <w:color w:val="2D2D2D"/>
          <w:sz w:val="24"/>
          <w:szCs w:val="24"/>
          <w:lang w:val="en-US" w:eastAsia="ru-RU"/>
        </w:rPr>
        <w:t xml:space="preserve"> Roadshow will be held in </w:t>
      </w:r>
      <w:proofErr w:type="spellStart"/>
      <w:r w:rsidRPr="009248F1">
        <w:rPr>
          <w:rFonts w:ascii="Arial" w:eastAsia="Times New Roman" w:hAnsi="Arial" w:cs="Arial"/>
          <w:color w:val="2D2D2D"/>
          <w:sz w:val="24"/>
          <w:szCs w:val="24"/>
          <w:lang w:val="en-US" w:eastAsia="ru-RU"/>
        </w:rPr>
        <w:t>Yancheng</w:t>
      </w:r>
      <w:proofErr w:type="spellEnd"/>
      <w:r w:rsidRPr="009248F1">
        <w:rPr>
          <w:rFonts w:ascii="Arial" w:eastAsia="Times New Roman" w:hAnsi="Arial" w:cs="Arial"/>
          <w:color w:val="2D2D2D"/>
          <w:sz w:val="24"/>
          <w:szCs w:val="24"/>
          <w:lang w:val="en-US" w:eastAsia="ru-RU"/>
        </w:rPr>
        <w:t xml:space="preserve"> City, Jiangsu Province and Chengdu City, Sichuan Province in September 2012.</w:t>
      </w:r>
    </w:p>
    <w:p w:rsidR="002542ED" w:rsidRPr="009248F1" w:rsidRDefault="002542ED">
      <w:pPr>
        <w:rPr>
          <w:lang w:val="en-US"/>
        </w:rPr>
      </w:pPr>
    </w:p>
    <w:sectPr w:rsidR="002542ED" w:rsidRPr="009248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F1586"/>
    <w:multiLevelType w:val="multilevel"/>
    <w:tmpl w:val="E0DA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8F1"/>
    <w:rsid w:val="002542ED"/>
    <w:rsid w:val="003A03A3"/>
    <w:rsid w:val="009248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248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9248F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48F1"/>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9248F1"/>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248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9248F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24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248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9248F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48F1"/>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9248F1"/>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248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9248F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248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907357">
      <w:bodyDiv w:val="1"/>
      <w:marLeft w:val="0"/>
      <w:marRight w:val="0"/>
      <w:marTop w:val="0"/>
      <w:marBottom w:val="0"/>
      <w:divBdr>
        <w:top w:val="none" w:sz="0" w:space="0" w:color="auto"/>
        <w:left w:val="none" w:sz="0" w:space="0" w:color="auto"/>
        <w:bottom w:val="none" w:sz="0" w:space="0" w:color="auto"/>
        <w:right w:val="none" w:sz="0" w:space="0" w:color="auto"/>
      </w:divBdr>
      <w:divsChild>
        <w:div w:id="1881091029">
          <w:marLeft w:val="-150"/>
          <w:marRight w:val="-150"/>
          <w:marTop w:val="0"/>
          <w:marBottom w:val="0"/>
          <w:divBdr>
            <w:top w:val="none" w:sz="0" w:space="0" w:color="auto"/>
            <w:left w:val="none" w:sz="0" w:space="0" w:color="auto"/>
            <w:bottom w:val="none" w:sz="0" w:space="0" w:color="auto"/>
            <w:right w:val="none" w:sz="0" w:space="0" w:color="auto"/>
          </w:divBdr>
          <w:divsChild>
            <w:div w:id="1473671159">
              <w:marLeft w:val="0"/>
              <w:marRight w:val="0"/>
              <w:marTop w:val="0"/>
              <w:marBottom w:val="0"/>
              <w:divBdr>
                <w:top w:val="none" w:sz="0" w:space="0" w:color="auto"/>
                <w:left w:val="none" w:sz="0" w:space="0" w:color="auto"/>
                <w:bottom w:val="none" w:sz="0" w:space="0" w:color="auto"/>
                <w:right w:val="none" w:sz="0" w:space="0" w:color="auto"/>
              </w:divBdr>
              <w:divsChild>
                <w:div w:id="1327435292">
                  <w:marLeft w:val="-150"/>
                  <w:marRight w:val="-150"/>
                  <w:marTop w:val="0"/>
                  <w:marBottom w:val="0"/>
                  <w:divBdr>
                    <w:top w:val="none" w:sz="0" w:space="0" w:color="auto"/>
                    <w:left w:val="none" w:sz="0" w:space="0" w:color="auto"/>
                    <w:bottom w:val="none" w:sz="0" w:space="0" w:color="auto"/>
                    <w:right w:val="none" w:sz="0" w:space="0" w:color="auto"/>
                  </w:divBdr>
                  <w:divsChild>
                    <w:div w:id="843056694">
                      <w:marLeft w:val="2850"/>
                      <w:marRight w:val="0"/>
                      <w:marTop w:val="0"/>
                      <w:marBottom w:val="0"/>
                      <w:divBdr>
                        <w:top w:val="none" w:sz="0" w:space="0" w:color="auto"/>
                        <w:left w:val="none" w:sz="0" w:space="0" w:color="auto"/>
                        <w:bottom w:val="none" w:sz="0" w:space="0" w:color="auto"/>
                        <w:right w:val="none" w:sz="0" w:space="0" w:color="auto"/>
                      </w:divBdr>
                      <w:divsChild>
                        <w:div w:id="12235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85184">
          <w:marLeft w:val="-150"/>
          <w:marRight w:val="-150"/>
          <w:marTop w:val="0"/>
          <w:marBottom w:val="0"/>
          <w:divBdr>
            <w:top w:val="none" w:sz="0" w:space="0" w:color="auto"/>
            <w:left w:val="none" w:sz="0" w:space="0" w:color="auto"/>
            <w:bottom w:val="none" w:sz="0" w:space="0" w:color="auto"/>
            <w:right w:val="none" w:sz="0" w:space="0" w:color="auto"/>
          </w:divBdr>
          <w:divsChild>
            <w:div w:id="1424260310">
              <w:marLeft w:val="0"/>
              <w:marRight w:val="0"/>
              <w:marTop w:val="0"/>
              <w:marBottom w:val="0"/>
              <w:divBdr>
                <w:top w:val="none" w:sz="0" w:space="0" w:color="auto"/>
                <w:left w:val="none" w:sz="0" w:space="0" w:color="auto"/>
                <w:bottom w:val="none" w:sz="0" w:space="0" w:color="auto"/>
                <w:right w:val="none" w:sz="0" w:space="0" w:color="auto"/>
              </w:divBdr>
              <w:divsChild>
                <w:div w:id="1028749946">
                  <w:marLeft w:val="-150"/>
                  <w:marRight w:val="-150"/>
                  <w:marTop w:val="0"/>
                  <w:marBottom w:val="0"/>
                  <w:divBdr>
                    <w:top w:val="none" w:sz="0" w:space="0" w:color="auto"/>
                    <w:left w:val="none" w:sz="0" w:space="0" w:color="auto"/>
                    <w:bottom w:val="none" w:sz="0" w:space="0" w:color="auto"/>
                    <w:right w:val="none" w:sz="0" w:space="0" w:color="auto"/>
                  </w:divBdr>
                  <w:divsChild>
                    <w:div w:id="1541867278">
                      <w:marLeft w:val="2850"/>
                      <w:marRight w:val="0"/>
                      <w:marTop w:val="0"/>
                      <w:marBottom w:val="0"/>
                      <w:divBdr>
                        <w:top w:val="none" w:sz="0" w:space="0" w:color="auto"/>
                        <w:left w:val="none" w:sz="0" w:space="0" w:color="auto"/>
                        <w:bottom w:val="none" w:sz="0" w:space="0" w:color="auto"/>
                        <w:right w:val="none" w:sz="0" w:space="0" w:color="auto"/>
                      </w:divBdr>
                      <w:divsChild>
                        <w:div w:id="6974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108510">
          <w:marLeft w:val="-150"/>
          <w:marRight w:val="-150"/>
          <w:marTop w:val="0"/>
          <w:marBottom w:val="0"/>
          <w:divBdr>
            <w:top w:val="none" w:sz="0" w:space="0" w:color="auto"/>
            <w:left w:val="none" w:sz="0" w:space="0" w:color="auto"/>
            <w:bottom w:val="none" w:sz="0" w:space="0" w:color="auto"/>
            <w:right w:val="none" w:sz="0" w:space="0" w:color="auto"/>
          </w:divBdr>
          <w:divsChild>
            <w:div w:id="978611808">
              <w:marLeft w:val="0"/>
              <w:marRight w:val="0"/>
              <w:marTop w:val="0"/>
              <w:marBottom w:val="0"/>
              <w:divBdr>
                <w:top w:val="none" w:sz="0" w:space="0" w:color="auto"/>
                <w:left w:val="none" w:sz="0" w:space="0" w:color="auto"/>
                <w:bottom w:val="none" w:sz="0" w:space="0" w:color="auto"/>
                <w:right w:val="none" w:sz="0" w:space="0" w:color="auto"/>
              </w:divBdr>
              <w:divsChild>
                <w:div w:id="167793588">
                  <w:marLeft w:val="-150"/>
                  <w:marRight w:val="-150"/>
                  <w:marTop w:val="0"/>
                  <w:marBottom w:val="0"/>
                  <w:divBdr>
                    <w:top w:val="none" w:sz="0" w:space="0" w:color="auto"/>
                    <w:left w:val="none" w:sz="0" w:space="0" w:color="auto"/>
                    <w:bottom w:val="none" w:sz="0" w:space="0" w:color="auto"/>
                    <w:right w:val="none" w:sz="0" w:space="0" w:color="auto"/>
                  </w:divBdr>
                  <w:divsChild>
                    <w:div w:id="288630050">
                      <w:marLeft w:val="2850"/>
                      <w:marRight w:val="0"/>
                      <w:marTop w:val="0"/>
                      <w:marBottom w:val="0"/>
                      <w:divBdr>
                        <w:top w:val="none" w:sz="0" w:space="0" w:color="auto"/>
                        <w:left w:val="none" w:sz="0" w:space="0" w:color="auto"/>
                        <w:bottom w:val="none" w:sz="0" w:space="0" w:color="auto"/>
                        <w:right w:val="none" w:sz="0" w:space="0" w:color="auto"/>
                      </w:divBdr>
                      <w:divsChild>
                        <w:div w:id="2073262235">
                          <w:marLeft w:val="0"/>
                          <w:marRight w:val="0"/>
                          <w:marTop w:val="0"/>
                          <w:marBottom w:val="0"/>
                          <w:divBdr>
                            <w:top w:val="none" w:sz="0" w:space="0" w:color="auto"/>
                            <w:left w:val="none" w:sz="0" w:space="0" w:color="auto"/>
                            <w:bottom w:val="none" w:sz="0" w:space="0" w:color="auto"/>
                            <w:right w:val="none" w:sz="0" w:space="0" w:color="auto"/>
                          </w:divBdr>
                          <w:divsChild>
                            <w:div w:id="63533177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2756</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 Боев</dc:creator>
  <cp:lastModifiedBy>Андрей Боев</cp:lastModifiedBy>
  <cp:revision>2</cp:revision>
  <dcterms:created xsi:type="dcterms:W3CDTF">2020-05-17T11:57:00Z</dcterms:created>
  <dcterms:modified xsi:type="dcterms:W3CDTF">2020-05-17T11:57:00Z</dcterms:modified>
</cp:coreProperties>
</file>